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B466F"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4A24A47" w:rsidR="00F40F5A" w:rsidRPr="00506CA0" w:rsidRDefault="00506CA0" w:rsidP="00F40F5A">
            <w:pPr>
              <w:spacing w:before="60" w:after="60"/>
              <w:jc w:val="left"/>
              <w:rPr>
                <w:rFonts w:ascii="Calibri Light" w:hAnsi="Calibri Light" w:cs="Calibri Light"/>
                <w:b/>
                <w:lang w:val="lt-LT"/>
              </w:rPr>
            </w:pPr>
            <w:r w:rsidRPr="00506CA0">
              <w:rPr>
                <w:rFonts w:ascii="Calibri Light" w:hAnsi="Calibri Light" w:cs="Calibri Light"/>
                <w:b/>
                <w:sz w:val="24"/>
                <w:szCs w:val="24"/>
                <w:lang w:val="pt-BR"/>
              </w:rPr>
              <w:t>ADMINISTRACINIŲ NUSIŽENGIMŲ REGISTRO INFORMACINĖS SISTEMOS PROGRAMINĖS ĮRANGOS MODIFIKAVIMO IR PRIEŽIŪROS PASLAUGŲ PIRKIMAS (PPR-764)</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8B466F"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005DE3">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51ECE1EC"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C97D0A">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8B466F"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3A90DE8E"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C97D0A">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16F6CA54" w:rsidR="00F52095" w:rsidRPr="00D273B5" w:rsidRDefault="00C97D0A"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24F10304"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C97D0A">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8B466F"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19D00452"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C97D0A">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145688F2"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8A15C1">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EC6ADC7" w:rsidR="00F52095" w:rsidRPr="00D273B5" w:rsidRDefault="004B4A41" w:rsidP="005D72F4">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1-03T00:00:00Z">
                  <w:dateFormat w:val="yyyy 'm'. MMMM d 'd'."/>
                  <w:lid w:val="lt-LT"/>
                  <w:storeMappedDataAs w:val="dateTime"/>
                  <w:calendar w:val="gregorian"/>
                </w:date>
              </w:sdtPr>
              <w:sdtContent>
                <w:r w:rsidR="005D72F4">
                  <w:rPr>
                    <w:rFonts w:ascii="Calibri Light" w:hAnsi="Calibri Light" w:cs="Calibri Light"/>
                    <w:b/>
                    <w:lang w:val="lt-LT"/>
                  </w:rPr>
                  <w:t>2025 m. lapkričio 3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5D72F4">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8B466F"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66648C8"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8A15C1">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23E6A79E"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8A15C1">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0DC67679"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487F9D">
                  <w:rPr>
                    <w:rFonts w:ascii="Calibri Light" w:hAnsi="Calibri Light" w:cs="Calibri Light"/>
                    <w:lang w:val="lt-LT"/>
                  </w:rPr>
                  <w:t>Netaikomi.</w:t>
                </w:r>
              </w:sdtContent>
            </w:sdt>
          </w:p>
        </w:tc>
      </w:tr>
      <w:tr w:rsidR="00482726" w:rsidRPr="008B466F"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024055EB"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B04D40">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8B466F"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598BCE8C" w14:textId="77777777" w:rsidR="00F52095" w:rsidRDefault="00487F9D" w:rsidP="0005633C">
            <w:pPr>
              <w:jc w:val="left"/>
              <w:rPr>
                <w:rFonts w:ascii="Calibri Light" w:hAnsi="Calibri Light" w:cs="Calibri Light"/>
                <w:lang w:val="lt-LT"/>
              </w:rPr>
            </w:pPr>
            <w:r>
              <w:rPr>
                <w:rFonts w:ascii="Calibri Light" w:hAnsi="Calibri Light" w:cs="Calibri Light"/>
                <w:lang w:val="lt-LT"/>
              </w:rPr>
              <w:t xml:space="preserve">Kitas nustatytas būdas: taikoma mišri kainodara. </w:t>
            </w:r>
          </w:p>
          <w:p w14:paraId="637FAD65" w14:textId="7DAA6706" w:rsidR="00341A84" w:rsidRPr="00341A84" w:rsidRDefault="00341A84" w:rsidP="00341A84">
            <w:pPr>
              <w:textAlignment w:val="baseline"/>
              <w:rPr>
                <w:rFonts w:ascii="Calibri Light" w:hAnsi="Calibri Light" w:cs="Calibri Light"/>
                <w:lang w:val="lt-LT"/>
              </w:rPr>
            </w:pPr>
            <w:r w:rsidRPr="006154A8">
              <w:rPr>
                <w:rFonts w:ascii="Calibri Light" w:hAnsi="Calibri Light" w:cs="Calibri Light"/>
                <w:kern w:val="2"/>
                <w:lang w:val="lt-LT"/>
              </w:rPr>
              <w:t>(Fiksuotos kainos ir fiksuoto įkainio kainodara)</w:t>
            </w:r>
            <w:r w:rsidRPr="006154A8">
              <w:rPr>
                <w:rFonts w:ascii="Calibri Light" w:eastAsia="Times New Roman" w:hAnsi="Calibri Light" w:cs="Calibri Light"/>
                <w:b/>
                <w:bCs/>
                <w:lang w:val="lt-LT" w:eastAsia="lt-LT"/>
              </w:rPr>
              <w:t xml:space="preserve"> Fiksuotos kainos</w:t>
            </w:r>
            <w:r>
              <w:rPr>
                <w:rFonts w:ascii="Calibri Light" w:eastAsia="Times New Roman" w:hAnsi="Calibri Light" w:cs="Calibri Light"/>
                <w:lang w:val="lt-LT" w:eastAsia="lt-LT"/>
              </w:rPr>
              <w:t xml:space="preserve"> – (4 IA PD PF) 5</w:t>
            </w:r>
            <w:r w:rsidRPr="006154A8">
              <w:rPr>
                <w:rFonts w:ascii="Calibri Light" w:eastAsia="Times New Roman" w:hAnsi="Calibri Light" w:cs="Calibri Light"/>
                <w:lang w:val="lt-LT" w:eastAsia="lt-LT"/>
              </w:rPr>
              <w:t xml:space="preserve"> lentelės „Ti</w:t>
            </w:r>
            <w:r>
              <w:rPr>
                <w:rFonts w:ascii="Calibri Light" w:eastAsia="Times New Roman" w:hAnsi="Calibri Light" w:cs="Calibri Light"/>
                <w:lang w:val="lt-LT" w:eastAsia="lt-LT"/>
              </w:rPr>
              <w:t>ekėjo finansinis pasiūlymas“ 1-15</w:t>
            </w:r>
            <w:r w:rsidRPr="006154A8">
              <w:rPr>
                <w:rFonts w:ascii="Calibri Light" w:eastAsia="Times New Roman" w:hAnsi="Calibri Light" w:cs="Calibri Light"/>
                <w:lang w:val="lt-LT" w:eastAsia="lt-LT"/>
              </w:rPr>
              <w:t xml:space="preserve"> p. </w:t>
            </w:r>
          </w:p>
          <w:p w14:paraId="0FE85264" w14:textId="5D19E440" w:rsidR="00341A84" w:rsidRPr="00D273B5" w:rsidRDefault="00341A84" w:rsidP="00341A84">
            <w:pPr>
              <w:jc w:val="left"/>
              <w:rPr>
                <w:rFonts w:ascii="Calibri Light" w:hAnsi="Calibri Light" w:cs="Calibri Light"/>
                <w:lang w:val="lt-LT"/>
              </w:rPr>
            </w:pPr>
            <w:r w:rsidRPr="006154A8">
              <w:rPr>
                <w:rFonts w:ascii="Calibri Light" w:eastAsia="Times New Roman" w:hAnsi="Calibri Light" w:cs="Calibri Light"/>
                <w:b/>
                <w:bCs/>
                <w:lang w:val="lt-LT" w:eastAsia="lt-LT"/>
              </w:rPr>
              <w:t>Fiksuoto įkainio</w:t>
            </w:r>
            <w:r w:rsidRPr="006154A8">
              <w:rPr>
                <w:rFonts w:ascii="Calibri Light" w:eastAsia="Times New Roman" w:hAnsi="Calibri Light" w:cs="Calibri Light"/>
                <w:lang w:val="lt-LT" w:eastAsia="lt-LT"/>
              </w:rPr>
              <w:t xml:space="preserve"> –</w:t>
            </w:r>
            <w:r>
              <w:rPr>
                <w:rFonts w:ascii="Calibri Light" w:hAnsi="Calibri Light" w:cs="Calibri Light"/>
                <w:lang w:val="lt-LT"/>
              </w:rPr>
              <w:t xml:space="preserve"> </w:t>
            </w:r>
            <w:r>
              <w:rPr>
                <w:rFonts w:ascii="Calibri Light" w:eastAsia="Times New Roman" w:hAnsi="Calibri Light" w:cs="Calibri Light"/>
                <w:lang w:val="lt-LT" w:eastAsia="lt-LT"/>
              </w:rPr>
              <w:t>(4 IA PD PF) 5</w:t>
            </w:r>
            <w:r w:rsidRPr="006154A8">
              <w:rPr>
                <w:rFonts w:ascii="Calibri Light" w:eastAsia="Times New Roman" w:hAnsi="Calibri Light" w:cs="Calibri Light"/>
                <w:lang w:val="lt-LT" w:eastAsia="lt-LT"/>
              </w:rPr>
              <w:t xml:space="preserve"> lentelės „</w:t>
            </w:r>
            <w:r>
              <w:rPr>
                <w:rFonts w:ascii="Calibri Light" w:eastAsia="Times New Roman" w:hAnsi="Calibri Light" w:cs="Calibri Light"/>
                <w:lang w:val="lt-LT" w:eastAsia="lt-LT"/>
              </w:rPr>
              <w:t>Tiekėjo finansinis pasiūlymas“ 16</w:t>
            </w:r>
            <w:r w:rsidRPr="006154A8">
              <w:rPr>
                <w:rFonts w:ascii="Calibri Light" w:eastAsia="Times New Roman" w:hAnsi="Calibri Light" w:cs="Calibri Light"/>
                <w:lang w:val="lt-LT" w:eastAsia="lt-LT"/>
              </w:rPr>
              <w:t xml:space="preserve"> p. </w:t>
            </w:r>
          </w:p>
        </w:tc>
      </w:tr>
      <w:tr w:rsidR="00482726" w:rsidRPr="008B466F"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3A9F2F95" w:rsidR="00F52095" w:rsidRPr="00D273B5" w:rsidRDefault="004B4A41"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487F9D">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8B466F"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A315FFA" w:rsidR="00604800" w:rsidRPr="00D273B5" w:rsidRDefault="004B4A41"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87F9D">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2478FF7F" w:rsidR="00BD4CFC" w:rsidRPr="00D273B5" w:rsidRDefault="004B4A41"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341A84">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3E9FC1E" w:rsidR="00D836F2" w:rsidRPr="00D273B5" w:rsidRDefault="004B4A41"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341A84">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5CC483B" w:rsidR="00D836F2" w:rsidRPr="00D273B5" w:rsidRDefault="004B4A41"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8A15C1">
                  <w:rPr>
                    <w:rFonts w:ascii="Calibri Light" w:hAnsi="Calibri Light" w:cs="Calibri Light"/>
                    <w:lang w:val="lt-LT"/>
                  </w:rPr>
                  <w:t>Netaikoma</w:t>
                </w:r>
              </w:sdtContent>
            </w:sdt>
          </w:p>
        </w:tc>
      </w:tr>
      <w:tr w:rsidR="0088529E" w:rsidRPr="008B466F"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0E7F9BF9" w:rsidR="0088529E" w:rsidRPr="00D273B5" w:rsidRDefault="004B4A41" w:rsidP="008A15C1">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8A15C1">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005DE3">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3E1D00B9" w:rsidR="000039A5" w:rsidRPr="00D273B5" w:rsidRDefault="00341A84"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8B466F"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5D97E8F5" w:rsidR="00F52095" w:rsidRPr="00D273B5" w:rsidRDefault="004B4A41"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8A15C1">
                  <w:rPr>
                    <w:rFonts w:ascii="Calibri Light" w:eastAsia="Calibri" w:hAnsi="Calibri Light" w:cs="Calibri Light"/>
                    <w:lang w:val="lt-LT"/>
                  </w:rPr>
                  <w:t>Neskaidomas. Informacija nurodyta lentelės 2.1.2 punkte.</w:t>
                </w:r>
              </w:sdtContent>
            </w:sdt>
          </w:p>
        </w:tc>
      </w:tr>
      <w:tr w:rsidR="00F52095" w:rsidRPr="008B466F"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6F27D343" w:rsidR="00F52095" w:rsidRPr="00BA11ED" w:rsidRDefault="008A15C1" w:rsidP="00BA11ED">
            <w:pPr>
              <w:autoSpaceDE w:val="0"/>
              <w:autoSpaceDN w:val="0"/>
              <w:adjustRightInd w:val="0"/>
              <w:spacing w:after="0" w:line="240" w:lineRule="auto"/>
              <w:rPr>
                <w:rFonts w:asciiTheme="majorHAnsi" w:hAnsiTheme="majorHAnsi" w:cstheme="majorHAnsi"/>
                <w:lang w:val="lt-LT"/>
              </w:rPr>
            </w:pPr>
            <w:r w:rsidRPr="00BA11ED">
              <w:rPr>
                <w:rFonts w:asciiTheme="majorHAnsi" w:hAnsiTheme="majorHAnsi" w:cstheme="majorHAnsi"/>
                <w:lang w:val="lt-LT"/>
              </w:rPr>
              <w:t>Pirkimo objektas į dalis neskaidomas, nes perkamos paslaugos yra</w:t>
            </w:r>
            <w:r w:rsidR="00BA11ED">
              <w:rPr>
                <w:rFonts w:asciiTheme="majorHAnsi" w:hAnsiTheme="majorHAnsi" w:cstheme="majorHAnsi"/>
                <w:lang w:val="lt-LT"/>
              </w:rPr>
              <w:t xml:space="preserve"> </w:t>
            </w:r>
            <w:r w:rsidRPr="00BA11ED">
              <w:rPr>
                <w:rFonts w:asciiTheme="majorHAnsi" w:hAnsiTheme="majorHAnsi" w:cstheme="majorHAnsi"/>
                <w:lang w:val="lt-LT"/>
              </w:rPr>
              <w:t>glaudžiai tarpusavyje susijusio</w:t>
            </w:r>
            <w:r w:rsidR="00BA11ED">
              <w:rPr>
                <w:rFonts w:asciiTheme="majorHAnsi" w:hAnsiTheme="majorHAnsi" w:cstheme="majorHAnsi"/>
                <w:lang w:val="lt-LT"/>
              </w:rPr>
              <w:t xml:space="preserve">s techniniu ir paslaugų vykdymo </w:t>
            </w:r>
            <w:r w:rsidRPr="00BA11ED">
              <w:rPr>
                <w:rFonts w:asciiTheme="majorHAnsi" w:hAnsiTheme="majorHAnsi" w:cstheme="majorHAnsi"/>
                <w:lang w:val="lt-LT"/>
              </w:rPr>
              <w:t>požiūriu. Pirkimo objektą išskaid</w:t>
            </w:r>
            <w:r w:rsidR="00BA11ED">
              <w:rPr>
                <w:rFonts w:asciiTheme="majorHAnsi" w:hAnsiTheme="majorHAnsi" w:cstheme="majorHAnsi"/>
                <w:lang w:val="lt-LT"/>
              </w:rPr>
              <w:t xml:space="preserve">žius į dalis, pirkimo sutarties </w:t>
            </w:r>
            <w:r w:rsidRPr="00BA11ED">
              <w:rPr>
                <w:rFonts w:asciiTheme="majorHAnsi" w:hAnsiTheme="majorHAnsi" w:cstheme="majorHAnsi"/>
                <w:lang w:val="lt-LT"/>
              </w:rPr>
              <w:t>vykdymas taptų sudėtingas techniniu požiūriu, kai skirtingų</w:t>
            </w:r>
            <w:r w:rsidR="00BA11ED" w:rsidRPr="00BA11ED">
              <w:rPr>
                <w:rFonts w:asciiTheme="majorHAnsi" w:hAnsiTheme="majorHAnsi" w:cstheme="majorHAnsi"/>
                <w:lang w:val="lt-LT"/>
              </w:rPr>
              <w:t xml:space="preserve"> pirkimo </w:t>
            </w:r>
            <w:r w:rsidRPr="00BA11ED">
              <w:rPr>
                <w:rFonts w:asciiTheme="majorHAnsi" w:hAnsiTheme="majorHAnsi" w:cstheme="majorHAnsi"/>
                <w:lang w:val="lt-LT"/>
              </w:rPr>
              <w:t>objekto dalių įgyvendinimą vykdantys tiekėjai turėtų</w:t>
            </w:r>
            <w:r w:rsidR="00BA11ED" w:rsidRPr="00BA11ED">
              <w:rPr>
                <w:rFonts w:asciiTheme="majorHAnsi" w:hAnsiTheme="majorHAnsi" w:cstheme="majorHAnsi"/>
                <w:lang w:val="lt-LT"/>
              </w:rPr>
              <w:t xml:space="preserve"> naudoti ir keisti </w:t>
            </w:r>
            <w:r w:rsidRPr="00BA11ED">
              <w:rPr>
                <w:rFonts w:asciiTheme="majorHAnsi" w:hAnsiTheme="majorHAnsi" w:cstheme="majorHAnsi"/>
                <w:lang w:val="lt-LT"/>
              </w:rPr>
              <w:t>tą patį Administracinių nusižengimų registro informacinė</w:t>
            </w:r>
            <w:r w:rsidR="00BA11ED" w:rsidRPr="00BA11ED">
              <w:rPr>
                <w:rFonts w:asciiTheme="majorHAnsi" w:hAnsiTheme="majorHAnsi" w:cstheme="majorHAnsi"/>
                <w:lang w:val="lt-LT"/>
              </w:rPr>
              <w:t xml:space="preserve">s sistemos </w:t>
            </w:r>
            <w:r w:rsidRPr="00BA11ED">
              <w:rPr>
                <w:rFonts w:asciiTheme="majorHAnsi" w:hAnsiTheme="majorHAnsi" w:cstheme="majorHAnsi"/>
                <w:lang w:val="lt-LT"/>
              </w:rPr>
              <w:t>(ANRIS) programinį kodą. Organizaciniu požiūriu dėl to perkanč</w:t>
            </w:r>
            <w:r w:rsidR="00BA11ED" w:rsidRPr="00BA11ED">
              <w:rPr>
                <w:rFonts w:asciiTheme="majorHAnsi" w:hAnsiTheme="majorHAnsi" w:cstheme="majorHAnsi"/>
                <w:lang w:val="lt-LT"/>
              </w:rPr>
              <w:t xml:space="preserve">iajai </w:t>
            </w:r>
            <w:r w:rsidRPr="00BA11ED">
              <w:rPr>
                <w:rFonts w:asciiTheme="majorHAnsi" w:hAnsiTheme="majorHAnsi" w:cstheme="majorHAnsi"/>
                <w:lang w:val="lt-LT"/>
              </w:rPr>
              <w:t>organizacijai atsirastų būtinybė koordinuoti tiekėjų</w:t>
            </w:r>
            <w:r w:rsidR="00BA11ED" w:rsidRPr="00BA11ED">
              <w:rPr>
                <w:rFonts w:asciiTheme="majorHAnsi" w:hAnsiTheme="majorHAnsi" w:cstheme="majorHAnsi"/>
                <w:lang w:val="lt-LT"/>
              </w:rPr>
              <w:t xml:space="preserve"> darbus, skaidyti </w:t>
            </w:r>
            <w:r w:rsidRPr="00BA11ED">
              <w:rPr>
                <w:rFonts w:asciiTheme="majorHAnsi" w:hAnsiTheme="majorHAnsi" w:cstheme="majorHAnsi"/>
                <w:lang w:val="lt-LT"/>
              </w:rPr>
              <w:t>juos etapais, derinti tiekėjų darbo laiką (vienu metu negalėtų bū</w:t>
            </w:r>
            <w:r w:rsidR="00BA11ED" w:rsidRPr="00BA11ED">
              <w:rPr>
                <w:rFonts w:asciiTheme="majorHAnsi" w:hAnsiTheme="majorHAnsi" w:cstheme="majorHAnsi"/>
                <w:lang w:val="lt-LT"/>
              </w:rPr>
              <w:t xml:space="preserve">ti </w:t>
            </w:r>
            <w:r w:rsidRPr="00BA11ED">
              <w:rPr>
                <w:rFonts w:asciiTheme="majorHAnsi" w:hAnsiTheme="majorHAnsi" w:cstheme="majorHAnsi"/>
                <w:lang w:val="lt-LT"/>
              </w:rPr>
              <w:t>vykdomi abiejų pirkimo objektų darbai), o tai keltų didelę riziką</w:t>
            </w:r>
            <w:r w:rsidR="00BA11ED" w:rsidRPr="00BA11ED">
              <w:rPr>
                <w:rFonts w:asciiTheme="majorHAnsi" w:hAnsiTheme="majorHAnsi" w:cstheme="majorHAnsi"/>
                <w:lang w:val="lt-LT"/>
              </w:rPr>
              <w:t xml:space="preserve">: </w:t>
            </w:r>
            <w:r w:rsidRPr="00BA11ED">
              <w:rPr>
                <w:rFonts w:asciiTheme="majorHAnsi" w:hAnsiTheme="majorHAnsi" w:cstheme="majorHAnsi"/>
                <w:lang w:val="lt-LT"/>
              </w:rPr>
              <w:t>netinkamai įvykdyti pirkimo sutartis,</w:t>
            </w:r>
            <w:r w:rsidR="00BA11ED" w:rsidRPr="00BA11ED">
              <w:rPr>
                <w:rFonts w:asciiTheme="majorHAnsi" w:hAnsiTheme="majorHAnsi" w:cstheme="majorHAnsi"/>
                <w:lang w:val="lt-LT"/>
              </w:rPr>
              <w:t xml:space="preserve"> be to, modifikavus programinio </w:t>
            </w:r>
            <w:r w:rsidRPr="00BA11ED">
              <w:rPr>
                <w:rFonts w:asciiTheme="majorHAnsi" w:hAnsiTheme="majorHAnsi" w:cstheme="majorHAnsi"/>
                <w:lang w:val="lt-LT"/>
              </w:rPr>
              <w:t>kodo dalis skirtingi tiekėjai negalėtų tinkamai teikti garantinę</w:t>
            </w:r>
            <w:r w:rsidR="00BA11ED" w:rsidRPr="00BA11ED">
              <w:rPr>
                <w:rFonts w:asciiTheme="majorHAnsi" w:hAnsiTheme="majorHAnsi" w:cstheme="majorHAnsi"/>
                <w:lang w:val="lt-LT"/>
              </w:rPr>
              <w:t xml:space="preserve"> </w:t>
            </w:r>
            <w:r w:rsidRPr="00BA11ED">
              <w:rPr>
                <w:rFonts w:asciiTheme="majorHAnsi" w:hAnsiTheme="majorHAnsi" w:cstheme="majorHAnsi"/>
                <w:lang w:val="lt-LT"/>
              </w:rPr>
              <w:t>priežiūrą, nes ją reikėtų teikti diferencijuotai pagal konkretaus tiekė</w:t>
            </w:r>
            <w:r w:rsidR="00BA11ED" w:rsidRPr="00BA11ED">
              <w:rPr>
                <w:rFonts w:asciiTheme="majorHAnsi" w:hAnsiTheme="majorHAnsi" w:cstheme="majorHAnsi"/>
                <w:lang w:val="lt-LT"/>
              </w:rPr>
              <w:t xml:space="preserve">jo </w:t>
            </w:r>
            <w:r w:rsidRPr="00BA11ED">
              <w:rPr>
                <w:rFonts w:asciiTheme="majorHAnsi" w:hAnsiTheme="majorHAnsi" w:cstheme="majorHAnsi"/>
                <w:lang w:val="lt-LT"/>
              </w:rPr>
              <w:t>modifikuoto kodo dalį – dėl skirtingų tiekėjų tai pačiai keičiamai d</w:t>
            </w:r>
            <w:r w:rsidR="00BA11ED" w:rsidRPr="00BA11ED">
              <w:rPr>
                <w:rFonts w:asciiTheme="majorHAnsi" w:hAnsiTheme="majorHAnsi" w:cstheme="majorHAnsi"/>
                <w:lang w:val="lt-LT"/>
              </w:rPr>
              <w:t xml:space="preserve">aliai </w:t>
            </w:r>
            <w:r w:rsidRPr="00BA11ED">
              <w:rPr>
                <w:rFonts w:asciiTheme="majorHAnsi" w:hAnsiTheme="majorHAnsi" w:cstheme="majorHAnsi"/>
                <w:lang w:val="lt-LT"/>
              </w:rPr>
              <w:t>(ar ginčo atveju tarp tiekėjų) nutrūktų ANRIS programinės į</w:t>
            </w:r>
            <w:r w:rsidR="00BA11ED" w:rsidRPr="00BA11ED">
              <w:rPr>
                <w:rFonts w:asciiTheme="majorHAnsi" w:hAnsiTheme="majorHAnsi" w:cstheme="majorHAnsi"/>
                <w:lang w:val="lt-LT"/>
              </w:rPr>
              <w:t xml:space="preserve">rangos </w:t>
            </w:r>
            <w:r w:rsidRPr="00BA11ED">
              <w:rPr>
                <w:rFonts w:asciiTheme="majorHAnsi" w:hAnsiTheme="majorHAnsi" w:cstheme="majorHAnsi"/>
                <w:lang w:val="lt-LT"/>
              </w:rPr>
              <w:t xml:space="preserve">garantinės </w:t>
            </w:r>
            <w:r w:rsidRPr="00BA11ED">
              <w:rPr>
                <w:rFonts w:asciiTheme="majorHAnsi" w:hAnsiTheme="majorHAnsi" w:cstheme="majorHAnsi"/>
                <w:lang w:val="lt-LT"/>
              </w:rPr>
              <w:lastRenderedPageBreak/>
              <w:t>priežiūros teikimas. Kiekvienu atveju perkanč</w:t>
            </w:r>
            <w:r w:rsidR="00BA11ED" w:rsidRPr="00BA11ED">
              <w:rPr>
                <w:rFonts w:asciiTheme="majorHAnsi" w:hAnsiTheme="majorHAnsi" w:cstheme="majorHAnsi"/>
                <w:lang w:val="lt-LT"/>
              </w:rPr>
              <w:t xml:space="preserve">ioji </w:t>
            </w:r>
            <w:r w:rsidRPr="00BA11ED">
              <w:rPr>
                <w:rFonts w:asciiTheme="majorHAnsi" w:hAnsiTheme="majorHAnsi" w:cstheme="majorHAnsi"/>
                <w:lang w:val="lt-LT"/>
              </w:rPr>
              <w:t>organizacija turėtų spręsti, dėl kurio iš tiekėjų veiksmų kilę</w:t>
            </w:r>
            <w:r w:rsidR="00BA11ED" w:rsidRPr="00BA11ED">
              <w:rPr>
                <w:rFonts w:asciiTheme="majorHAnsi" w:hAnsiTheme="majorHAnsi" w:cstheme="majorHAnsi"/>
                <w:lang w:val="lt-LT"/>
              </w:rPr>
              <w:t xml:space="preserve">s </w:t>
            </w:r>
            <w:r w:rsidRPr="00BA11ED">
              <w:rPr>
                <w:rFonts w:asciiTheme="majorHAnsi" w:hAnsiTheme="majorHAnsi" w:cstheme="majorHAnsi"/>
                <w:lang w:val="lt-LT"/>
              </w:rPr>
              <w:t>incidentas ir kuris iš jų turėtų užtikrinti garantinę priež</w:t>
            </w:r>
            <w:r w:rsidR="00BA11ED">
              <w:rPr>
                <w:rFonts w:asciiTheme="majorHAnsi" w:hAnsiTheme="majorHAnsi" w:cstheme="majorHAnsi"/>
                <w:lang w:val="lt-LT"/>
              </w:rPr>
              <w:t xml:space="preserve">iūrą </w:t>
            </w:r>
            <w:r w:rsidRPr="00BA11ED">
              <w:rPr>
                <w:rFonts w:asciiTheme="majorHAnsi" w:hAnsiTheme="majorHAnsi" w:cstheme="majorHAnsi"/>
                <w:lang w:val="lt-LT"/>
              </w:rPr>
              <w:t>modifikuoto kodo daliai. Toki</w:t>
            </w:r>
            <w:r w:rsidR="00BA11ED">
              <w:rPr>
                <w:rFonts w:asciiTheme="majorHAnsi" w:hAnsiTheme="majorHAnsi" w:cstheme="majorHAnsi"/>
                <w:lang w:val="lt-LT"/>
              </w:rPr>
              <w:t xml:space="preserve">o tipo problemų sprendimas būtų </w:t>
            </w:r>
            <w:r w:rsidRPr="00BA11ED">
              <w:rPr>
                <w:rFonts w:asciiTheme="majorHAnsi" w:hAnsiTheme="majorHAnsi" w:cstheme="majorHAnsi"/>
                <w:lang w:val="lt-LT"/>
              </w:rPr>
              <w:t>ilgesnis (padidėtų tiek tiekėjų, tiek perkanč</w:t>
            </w:r>
            <w:r w:rsidR="00BA11ED" w:rsidRPr="00BA11ED">
              <w:rPr>
                <w:rFonts w:asciiTheme="majorHAnsi" w:hAnsiTheme="majorHAnsi" w:cstheme="majorHAnsi"/>
                <w:lang w:val="lt-LT"/>
              </w:rPr>
              <w:t xml:space="preserve">iosios organizacijos laiko </w:t>
            </w:r>
            <w:r w:rsidRPr="00BA11ED">
              <w:rPr>
                <w:rFonts w:asciiTheme="majorHAnsi" w:hAnsiTheme="majorHAnsi" w:cstheme="majorHAnsi"/>
                <w:lang w:val="lt-LT"/>
              </w:rPr>
              <w:t>sąnaudos), nes užtruktų incidento sukėlėjo identifikavimas ir vė</w:t>
            </w:r>
            <w:r w:rsidR="00BA11ED" w:rsidRPr="00BA11ED">
              <w:rPr>
                <w:rFonts w:asciiTheme="majorHAnsi" w:hAnsiTheme="majorHAnsi" w:cstheme="majorHAnsi"/>
                <w:lang w:val="lt-LT"/>
              </w:rPr>
              <w:t xml:space="preserve">liau </w:t>
            </w:r>
            <w:r w:rsidRPr="00BA11ED">
              <w:rPr>
                <w:rFonts w:asciiTheme="majorHAnsi" w:hAnsiTheme="majorHAnsi" w:cstheme="majorHAnsi"/>
                <w:lang w:val="lt-LT"/>
              </w:rPr>
              <w:t>klaidos sprendimas. Teikiant paslaugas keliems teikėjams, kiltų</w:t>
            </w:r>
            <w:r w:rsidR="00BA11ED" w:rsidRPr="00BA11ED">
              <w:rPr>
                <w:rFonts w:asciiTheme="majorHAnsi" w:hAnsiTheme="majorHAnsi" w:cstheme="majorHAnsi"/>
                <w:lang w:val="lt-LT"/>
              </w:rPr>
              <w:t xml:space="preserve"> rizika </w:t>
            </w:r>
            <w:r w:rsidRPr="00BA11ED">
              <w:rPr>
                <w:rFonts w:asciiTheme="majorHAnsi" w:hAnsiTheme="majorHAnsi" w:cstheme="majorHAnsi"/>
                <w:lang w:val="lt-LT"/>
              </w:rPr>
              <w:t>užtikrinti ANRIS programinio kodo konfidencialumą ir saugumą</w:t>
            </w:r>
            <w:r w:rsidR="00BA11ED" w:rsidRPr="00BA11ED">
              <w:rPr>
                <w:rFonts w:asciiTheme="majorHAnsi" w:hAnsiTheme="majorHAnsi" w:cstheme="majorHAnsi"/>
                <w:lang w:val="lt-LT"/>
              </w:rPr>
              <w:t xml:space="preserve">. </w:t>
            </w:r>
            <w:r w:rsidRPr="00BA11ED">
              <w:rPr>
                <w:rFonts w:asciiTheme="majorHAnsi" w:hAnsiTheme="majorHAnsi" w:cstheme="majorHAnsi"/>
                <w:lang w:val="lt-LT"/>
              </w:rPr>
              <w:t>Perkant paslaugas iš vieno tiekėjo būtų</w:t>
            </w:r>
            <w:r w:rsidR="00BA11ED" w:rsidRPr="00BA11ED">
              <w:rPr>
                <w:rFonts w:asciiTheme="majorHAnsi" w:hAnsiTheme="majorHAnsi" w:cstheme="majorHAnsi"/>
                <w:lang w:val="lt-LT"/>
              </w:rPr>
              <w:t xml:space="preserve"> efektyviau ir racionaliau </w:t>
            </w:r>
            <w:r w:rsidRPr="00BA11ED">
              <w:rPr>
                <w:rFonts w:asciiTheme="majorHAnsi" w:hAnsiTheme="majorHAnsi" w:cstheme="majorHAnsi"/>
                <w:lang w:val="lt-LT"/>
              </w:rPr>
              <w:t>naudojamos lėšos, greičiau bei efektyviau sprendž</w:t>
            </w:r>
            <w:r w:rsidR="00BA11ED" w:rsidRPr="00BA11ED">
              <w:rPr>
                <w:rFonts w:asciiTheme="majorHAnsi" w:hAnsiTheme="majorHAnsi" w:cstheme="majorHAnsi"/>
                <w:lang w:val="lt-LT"/>
              </w:rPr>
              <w:t xml:space="preserve">iamos sistemoje </w:t>
            </w:r>
            <w:r w:rsidRPr="00BA11ED">
              <w:rPr>
                <w:rFonts w:asciiTheme="majorHAnsi" w:hAnsiTheme="majorHAnsi" w:cstheme="majorHAnsi"/>
                <w:lang w:val="lt-LT"/>
              </w:rPr>
              <w:t xml:space="preserve">iškilusios problemos, laiku realizuojami </w:t>
            </w:r>
            <w:r w:rsidR="00BA11ED" w:rsidRPr="00BA11ED">
              <w:rPr>
                <w:rFonts w:asciiTheme="majorHAnsi" w:hAnsiTheme="majorHAnsi" w:cstheme="majorHAnsi"/>
                <w:lang w:val="lt-LT"/>
              </w:rPr>
              <w:t xml:space="preserve">nauji funkcionalumai </w:t>
            </w:r>
            <w:r w:rsidRPr="00BA11ED">
              <w:rPr>
                <w:rFonts w:asciiTheme="majorHAnsi" w:hAnsiTheme="majorHAnsi" w:cstheme="majorHAnsi"/>
                <w:lang w:val="lt-LT"/>
              </w:rPr>
              <w:t>užtikrinta teikiama garantinė priežiūra.</w:t>
            </w:r>
          </w:p>
        </w:tc>
      </w:tr>
      <w:tr w:rsidR="00F52095" w:rsidRPr="008B466F"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40F91BAC" w:rsidR="00F52095" w:rsidRPr="00D273B5" w:rsidRDefault="00BA11ED"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8B466F"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4671E8CC" w:rsidR="00F52095" w:rsidRPr="00D273B5" w:rsidRDefault="00BA11ED"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8B466F"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6B8D6314" w:rsidR="00F52095" w:rsidRPr="00D273B5" w:rsidRDefault="00BA11ED"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8B466F"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756191C3" w:rsidR="00F52095" w:rsidRPr="00D273B5" w:rsidRDefault="00BA11ED"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341A84">
        <w:rPr>
          <w:rFonts w:ascii="Calibri Light" w:hAnsi="Calibri Light" w:cs="Calibri Light"/>
          <w:lang w:val="lt-LT"/>
        </w:rPr>
        <w:t xml:space="preserve">bei </w:t>
      </w:r>
      <w:r w:rsidR="009F2805" w:rsidRPr="00341A84">
        <w:rPr>
          <w:rFonts w:ascii="Calibri Light" w:hAnsi="Calibri Light" w:cs="Calibri Light"/>
          <w:lang w:val="lt-LT"/>
        </w:rPr>
        <w:t>Tiekėjo d</w:t>
      </w:r>
      <w:r w:rsidR="00AF24A9" w:rsidRPr="00341A84">
        <w:rPr>
          <w:rFonts w:ascii="Calibri Light" w:hAnsi="Calibri Light" w:cs="Calibri Light"/>
          <w:lang w:val="lt-LT"/>
        </w:rPr>
        <w:t>eklaraciją  (</w:t>
      </w:r>
      <w:r w:rsidR="009F2805" w:rsidRPr="00341A84">
        <w:rPr>
          <w:rFonts w:ascii="Calibri Light" w:hAnsi="Calibri Light" w:cs="Calibri Light"/>
          <w:lang w:val="lt-LT"/>
        </w:rPr>
        <w:t>dokumentą „</w:t>
      </w:r>
      <w:r w:rsidR="00AF24A9" w:rsidRPr="00341A84">
        <w:rPr>
          <w:rFonts w:ascii="Calibri Light" w:hAnsi="Calibri Light" w:cs="Calibri Light"/>
          <w:lang w:val="lt-LT"/>
        </w:rPr>
        <w:t xml:space="preserve">7 </w:t>
      </w:r>
      <w:r w:rsidR="00746251" w:rsidRPr="00341A84">
        <w:rPr>
          <w:rFonts w:ascii="Calibri Light" w:hAnsi="Calibri Light" w:cs="Calibri Light"/>
          <w:lang w:val="lt-LT"/>
        </w:rPr>
        <w:t>IA</w:t>
      </w:r>
      <w:r w:rsidR="00AF24A9" w:rsidRPr="00341A84">
        <w:rPr>
          <w:rFonts w:ascii="Calibri Light" w:hAnsi="Calibri Light" w:cs="Calibri Light"/>
          <w:lang w:val="lt-LT"/>
        </w:rPr>
        <w:t xml:space="preserve"> PD Tiekėjo deklaracija</w:t>
      </w:r>
      <w:r w:rsidR="009F2805" w:rsidRPr="00341A84">
        <w:rPr>
          <w:rFonts w:ascii="Calibri Light" w:hAnsi="Calibri Light" w:cs="Calibri Light"/>
          <w:lang w:val="lt-LT"/>
        </w:rPr>
        <w:t>“</w:t>
      </w:r>
      <w:r w:rsidR="00AF24A9" w:rsidRPr="00341A84">
        <w:rPr>
          <w:rFonts w:ascii="Calibri Light" w:hAnsi="Calibri Light" w:cs="Calibri Light"/>
          <w:lang w:val="lt-LT"/>
        </w:rPr>
        <w:t>)</w:t>
      </w:r>
      <w:r w:rsidR="002C25B6" w:rsidRPr="00341A84">
        <w:rPr>
          <w:rFonts w:ascii="Calibri Light" w:hAnsi="Calibri Light" w:cs="Calibri Light"/>
          <w:lang w:val="lt-LT"/>
        </w:rPr>
        <w:t>.</w:t>
      </w:r>
    </w:p>
    <w:p w14:paraId="3849C2C6" w14:textId="2B38127C"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8B466F"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506CA0">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506CA0">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506CA0">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506CA0">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8B466F"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1) dalyvavimą nusikalstamame susivienijime, jo organizavimą ar vadovavimą jam;</w:t>
            </w:r>
          </w:p>
          <w:p w14:paraId="551F46A7"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506CA0">
            <w:pPr>
              <w:pStyle w:val="NoSpacing"/>
              <w:rPr>
                <w:rFonts w:ascii="Calibri Light" w:hAnsi="Calibri Light" w:cs="Calibri Light"/>
                <w:b/>
                <w:bCs/>
                <w:sz w:val="18"/>
                <w:szCs w:val="18"/>
                <w:lang w:val="lt-LT"/>
              </w:rPr>
            </w:pPr>
          </w:p>
          <w:p w14:paraId="2E3E5A3C"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2B6DFA85" w14:textId="77777777" w:rsidR="004539C4" w:rsidRPr="004539C4" w:rsidRDefault="004539C4" w:rsidP="00506CA0">
            <w:pPr>
              <w:pStyle w:val="NoSpacing"/>
              <w:rPr>
                <w:rFonts w:ascii="Calibri Light" w:hAnsi="Calibri Light" w:cs="Calibri Light"/>
                <w:b/>
                <w:bCs/>
                <w:sz w:val="18"/>
                <w:szCs w:val="18"/>
                <w:lang w:val="lt-LT"/>
              </w:rPr>
            </w:pPr>
          </w:p>
          <w:p w14:paraId="3CD28A12" w14:textId="54AA75FE" w:rsidR="004539C4" w:rsidRPr="008A15C1" w:rsidRDefault="004539C4" w:rsidP="00506CA0">
            <w:pPr>
              <w:pStyle w:val="NoSpacing"/>
              <w:rPr>
                <w:rFonts w:ascii="Calibri Light" w:hAnsi="Calibri Light" w:cs="Calibri Light"/>
                <w:sz w:val="18"/>
                <w:szCs w:val="18"/>
                <w:lang w:val="lt-LT"/>
              </w:rPr>
            </w:pPr>
            <w:r w:rsidRPr="008A15C1">
              <w:rPr>
                <w:rFonts w:ascii="Calibri Light" w:hAnsi="Calibri Light" w:cs="Calibri Light"/>
                <w:sz w:val="18"/>
                <w:szCs w:val="18"/>
                <w:lang w:val="lt-LT"/>
              </w:rPr>
              <w:t>2) tiekėjo, kuris yra juridinis asmuo, kita organizacija ar jos </w:t>
            </w:r>
            <w:r w:rsidRPr="008A15C1">
              <w:rPr>
                <w:rFonts w:ascii="Calibri Light" w:hAnsi="Calibri Light" w:cs="Calibri Light"/>
                <w:b/>
                <w:bCs/>
                <w:sz w:val="18"/>
                <w:szCs w:val="18"/>
                <w:lang w:val="lt-LT"/>
              </w:rPr>
              <w:t>struktūrinis</w:t>
            </w:r>
            <w:r w:rsidRPr="008A15C1">
              <w:rPr>
                <w:rFonts w:ascii="Calibri Light" w:hAnsi="Calibri Light" w:cs="Calibri Light"/>
                <w:sz w:val="18"/>
                <w:szCs w:val="18"/>
                <w:lang w:val="lt-LT"/>
              </w:rPr>
              <w:t xml:space="preserve"> padalinys, vadovo, kito valdymo ar priežiūros organo nario ar kito asmens, turinčio </w:t>
            </w:r>
            <w:r w:rsidRPr="008A15C1">
              <w:rPr>
                <w:rFonts w:ascii="Calibri Light" w:hAnsi="Calibri Light" w:cs="Calibri Light"/>
                <w:sz w:val="18"/>
                <w:szCs w:val="18"/>
                <w:lang w:val="lt-LT"/>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4539C4" w:rsidRDefault="004539C4" w:rsidP="00506CA0">
            <w:pPr>
              <w:pStyle w:val="NoSpacing"/>
              <w:rPr>
                <w:rFonts w:ascii="Calibri Light" w:hAnsi="Calibri Light" w:cs="Calibri Light"/>
                <w:b/>
                <w:sz w:val="18"/>
                <w:szCs w:val="18"/>
                <w:lang w:val="lt-LT"/>
              </w:rPr>
            </w:pPr>
          </w:p>
          <w:p w14:paraId="7C523168" w14:textId="638413C5" w:rsidR="004539C4" w:rsidRPr="004539C4" w:rsidRDefault="004539C4" w:rsidP="00506CA0">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506CA0">
            <w:pPr>
              <w:pStyle w:val="NoSpacing"/>
              <w:rPr>
                <w:rFonts w:ascii="Calibri Light" w:eastAsia="Yu Mincho" w:hAnsi="Calibri Light" w:cs="Calibri Light"/>
                <w:sz w:val="18"/>
                <w:szCs w:val="18"/>
                <w:lang w:val="lt-LT"/>
              </w:rPr>
            </w:pPr>
          </w:p>
          <w:p w14:paraId="5CB86D2E"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A1-A6 punktai</w:t>
            </w:r>
          </w:p>
          <w:p w14:paraId="2A415AC6" w14:textId="77777777" w:rsidR="004539C4" w:rsidRPr="004539C4" w:rsidRDefault="004539C4" w:rsidP="00506CA0">
            <w:pPr>
              <w:pStyle w:val="NoSpacing"/>
              <w:rPr>
                <w:rFonts w:ascii="Calibri Light" w:eastAsia="Yu Mincho" w:hAnsi="Calibri Light" w:cs="Calibri Light"/>
                <w:sz w:val="18"/>
                <w:szCs w:val="18"/>
                <w:lang w:val="lt-LT"/>
              </w:rPr>
            </w:pPr>
          </w:p>
          <w:p w14:paraId="28442856"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506CA0">
            <w:pPr>
              <w:pStyle w:val="NoSpacing"/>
              <w:rPr>
                <w:rFonts w:ascii="Calibri Light" w:hAnsi="Calibri Light" w:cs="Calibri Light"/>
                <w:sz w:val="18"/>
                <w:szCs w:val="18"/>
                <w:lang w:val="lt-LT"/>
              </w:rPr>
            </w:pPr>
          </w:p>
          <w:p w14:paraId="7275CA9C"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506CA0">
            <w:pPr>
              <w:pStyle w:val="NoSpacing"/>
              <w:rPr>
                <w:rFonts w:ascii="Calibri Light" w:hAnsi="Calibri Light" w:cs="Calibri Light"/>
                <w:sz w:val="18"/>
                <w:szCs w:val="18"/>
                <w:lang w:val="lt-LT"/>
              </w:rPr>
            </w:pPr>
          </w:p>
          <w:p w14:paraId="1DD02582" w14:textId="6E1B8B8A" w:rsidR="004539C4" w:rsidRPr="004539C4" w:rsidRDefault="004539C4" w:rsidP="00506CA0">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506CA0">
            <w:pPr>
              <w:pStyle w:val="NoSpacing"/>
              <w:rPr>
                <w:rFonts w:ascii="Calibri Light" w:hAnsi="Calibri Light" w:cs="Calibri Light"/>
                <w:b/>
                <w:bCs/>
                <w:sz w:val="18"/>
                <w:szCs w:val="18"/>
                <w:lang w:val="lt-LT"/>
              </w:rPr>
            </w:pPr>
          </w:p>
          <w:p w14:paraId="6C284586"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506CA0">
            <w:pPr>
              <w:pStyle w:val="NoSpacing"/>
              <w:rPr>
                <w:rFonts w:ascii="Calibri Light" w:hAnsi="Calibri Light" w:cs="Calibri Light"/>
                <w:bCs/>
                <w:sz w:val="18"/>
                <w:szCs w:val="18"/>
                <w:lang w:val="lt-LT"/>
              </w:rPr>
            </w:pPr>
          </w:p>
          <w:p w14:paraId="27A8AC0D" w14:textId="77777777" w:rsidR="004539C4" w:rsidRPr="004539C4" w:rsidRDefault="004539C4" w:rsidP="008A15C1">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506CA0">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506CA0">
            <w:pPr>
              <w:pStyle w:val="NoSpacing"/>
              <w:rPr>
                <w:rFonts w:ascii="Calibri Light" w:hAnsi="Calibri Light" w:cs="Calibri Light"/>
                <w:sz w:val="18"/>
                <w:szCs w:val="18"/>
                <w:lang w:val="lt-LT"/>
              </w:rPr>
            </w:pPr>
          </w:p>
        </w:tc>
      </w:tr>
      <w:tr w:rsidR="004539C4" w:rsidRPr="008B466F"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506CA0">
            <w:pPr>
              <w:pStyle w:val="NoSpacing"/>
              <w:rPr>
                <w:rFonts w:ascii="Calibri Light" w:hAnsi="Calibri Light" w:cs="Calibri Light"/>
                <w:b/>
                <w:bCs/>
                <w:sz w:val="18"/>
                <w:szCs w:val="18"/>
                <w:lang w:val="lt-LT"/>
              </w:rPr>
            </w:pPr>
          </w:p>
          <w:p w14:paraId="7EEA7F42"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1) tiekėjo, kuris yra fizinis asmuo, per pastaruosius 5 metus buvo priimtas ir įsiteisėjęs apkaltinamasis teismo </w:t>
            </w:r>
            <w:r w:rsidRPr="004539C4">
              <w:rPr>
                <w:rFonts w:ascii="Calibri Light" w:hAnsi="Calibri Light" w:cs="Calibri Light"/>
                <w:bCs/>
                <w:sz w:val="18"/>
                <w:szCs w:val="18"/>
                <w:lang w:val="lt-LT"/>
              </w:rPr>
              <w:lastRenderedPageBreak/>
              <w:t>nuosprendis ir šis asmuo turi neišnykusį ar nepanaikintą teistumą;</w:t>
            </w:r>
          </w:p>
          <w:p w14:paraId="603CB486" w14:textId="77777777" w:rsidR="004539C4" w:rsidRPr="004539C4" w:rsidRDefault="004539C4" w:rsidP="00506CA0">
            <w:pPr>
              <w:pStyle w:val="NoSpacing"/>
              <w:rPr>
                <w:rFonts w:ascii="Calibri Light" w:hAnsi="Calibri Light" w:cs="Calibri Light"/>
                <w:b/>
                <w:bCs/>
                <w:sz w:val="18"/>
                <w:szCs w:val="18"/>
                <w:lang w:val="lt-LT"/>
              </w:rPr>
            </w:pPr>
          </w:p>
          <w:p w14:paraId="41496E17"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506CA0">
            <w:pPr>
              <w:pStyle w:val="NoSpacing"/>
              <w:rPr>
                <w:rFonts w:ascii="Calibri Light" w:hAnsi="Calibri Light" w:cs="Calibri Light"/>
                <w:b/>
                <w:bCs/>
                <w:sz w:val="18"/>
                <w:szCs w:val="18"/>
                <w:lang w:val="lt-LT"/>
              </w:rPr>
            </w:pPr>
          </w:p>
          <w:p w14:paraId="39114E1C"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506CA0">
            <w:pPr>
              <w:pStyle w:val="NoSpacing"/>
              <w:rPr>
                <w:rFonts w:ascii="Calibri Light" w:eastAsia="Arial" w:hAnsi="Calibri Light" w:cs="Calibri Light"/>
                <w:sz w:val="18"/>
                <w:szCs w:val="18"/>
                <w:lang w:val="lt-LT"/>
              </w:rPr>
            </w:pPr>
          </w:p>
          <w:p w14:paraId="722877AF"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506CA0">
            <w:pPr>
              <w:pStyle w:val="NoSpacing"/>
              <w:rPr>
                <w:rFonts w:ascii="Calibri Light" w:hAnsi="Calibri Light" w:cs="Calibri Light"/>
                <w:b/>
                <w:bCs/>
                <w:sz w:val="18"/>
                <w:szCs w:val="18"/>
                <w:lang w:val="lt-LT"/>
              </w:rPr>
            </w:pPr>
          </w:p>
          <w:p w14:paraId="3006368D" w14:textId="77777777" w:rsidR="004539C4" w:rsidRPr="004539C4" w:rsidRDefault="004539C4" w:rsidP="00005DE3">
            <w:pPr>
              <w:pStyle w:val="NoSpacing"/>
              <w:numPr>
                <w:ilvl w:val="0"/>
                <w:numId w:val="13"/>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005DE3">
            <w:pPr>
              <w:pStyle w:val="NoSpacing"/>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506CA0">
            <w:pPr>
              <w:pStyle w:val="NoSpacing"/>
              <w:rPr>
                <w:rFonts w:ascii="Calibri Light" w:hAnsi="Calibri Light" w:cs="Calibri Light"/>
                <w:sz w:val="18"/>
                <w:szCs w:val="18"/>
                <w:lang w:val="lt-LT"/>
              </w:rPr>
            </w:pPr>
          </w:p>
          <w:p w14:paraId="03A95E39"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506CA0">
            <w:pPr>
              <w:pStyle w:val="NoSpacing"/>
              <w:rPr>
                <w:rFonts w:ascii="Calibri Light" w:eastAsia="Yu Mincho" w:hAnsi="Calibri Light" w:cs="Calibri Light"/>
                <w:sz w:val="18"/>
                <w:szCs w:val="18"/>
                <w:lang w:val="lt-LT"/>
              </w:rPr>
            </w:pPr>
          </w:p>
          <w:p w14:paraId="0058EEA2" w14:textId="3F12B35F" w:rsidR="004539C4" w:rsidRPr="004539C4" w:rsidRDefault="004539C4" w:rsidP="00506CA0">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506CA0">
            <w:pPr>
              <w:pStyle w:val="NoSpacing"/>
              <w:rPr>
                <w:rFonts w:ascii="Calibri Light" w:hAnsi="Calibri Light" w:cs="Calibri Light"/>
                <w:i/>
                <w:iCs/>
                <w:color w:val="7030A0"/>
                <w:sz w:val="18"/>
                <w:szCs w:val="18"/>
                <w:lang w:val="lt-LT"/>
              </w:rPr>
            </w:pPr>
          </w:p>
          <w:p w14:paraId="75CB0590"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506CA0">
            <w:pPr>
              <w:pStyle w:val="NoSpacing"/>
              <w:rPr>
                <w:rFonts w:ascii="Calibri Light" w:hAnsi="Calibri Light" w:cs="Calibri Light"/>
                <w:b/>
                <w:bCs/>
                <w:sz w:val="18"/>
                <w:szCs w:val="18"/>
                <w:lang w:val="lt-LT"/>
              </w:rPr>
            </w:pPr>
          </w:p>
          <w:p w14:paraId="322511AF"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506CA0">
            <w:pPr>
              <w:pStyle w:val="NoSpacing"/>
              <w:rPr>
                <w:rFonts w:ascii="Calibri Light" w:hAnsi="Calibri Light" w:cs="Calibri Light"/>
                <w:sz w:val="18"/>
                <w:szCs w:val="18"/>
                <w:lang w:val="lt-LT"/>
              </w:rPr>
            </w:pPr>
          </w:p>
          <w:p w14:paraId="0BCF2DBE" w14:textId="5B72CB90"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506CA0">
            <w:pPr>
              <w:pStyle w:val="NoSpacing"/>
              <w:rPr>
                <w:rFonts w:ascii="Calibri Light" w:hAnsi="Calibri Light" w:cs="Calibri Light"/>
                <w:b/>
                <w:bCs/>
                <w:sz w:val="18"/>
                <w:szCs w:val="18"/>
                <w:lang w:val="lt-LT"/>
              </w:rPr>
            </w:pPr>
          </w:p>
          <w:p w14:paraId="65AAECB3"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506CA0">
            <w:pPr>
              <w:pStyle w:val="NoSpacing"/>
              <w:rPr>
                <w:rFonts w:ascii="Calibri Light" w:hAnsi="Calibri Light" w:cs="Calibri Light"/>
                <w:b/>
                <w:bCs/>
                <w:sz w:val="18"/>
                <w:szCs w:val="18"/>
                <w:lang w:val="lt-LT"/>
              </w:rPr>
            </w:pPr>
          </w:p>
          <w:p w14:paraId="778E3047"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005DE3">
            <w:pPr>
              <w:pStyle w:val="NoSpacing"/>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506CA0">
            <w:pPr>
              <w:pStyle w:val="NoSpacing"/>
              <w:rPr>
                <w:rFonts w:ascii="Calibri Light" w:hAnsi="Calibri Light" w:cs="Calibri Light"/>
                <w:b/>
                <w:bCs/>
                <w:sz w:val="18"/>
                <w:szCs w:val="18"/>
                <w:lang w:val="lt-LT"/>
              </w:rPr>
            </w:pPr>
          </w:p>
          <w:p w14:paraId="61409D2C" w14:textId="596B44EB" w:rsidR="004539C4" w:rsidRPr="004539C4" w:rsidRDefault="004539C4" w:rsidP="00506CA0">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506CA0">
            <w:pPr>
              <w:pStyle w:val="NoSpacing"/>
              <w:rPr>
                <w:rFonts w:ascii="Calibri Light" w:hAnsi="Calibri Light" w:cs="Calibri Light"/>
                <w:b/>
                <w:bCs/>
                <w:sz w:val="18"/>
                <w:szCs w:val="18"/>
                <w:lang w:val="lt-LT"/>
              </w:rPr>
            </w:pPr>
          </w:p>
          <w:p w14:paraId="087E2D1E"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4539C4" w:rsidRDefault="004539C4" w:rsidP="008A15C1">
            <w:pPr>
              <w:pStyle w:val="NoSpacing"/>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506CA0">
            <w:pPr>
              <w:pStyle w:val="NoSpacing"/>
              <w:rPr>
                <w:rFonts w:ascii="Calibri Light" w:eastAsia="Yu Mincho" w:hAnsi="Calibri Light" w:cs="Calibri Light"/>
                <w:sz w:val="18"/>
                <w:szCs w:val="18"/>
                <w:lang w:val="lt-LT"/>
              </w:rPr>
            </w:pPr>
          </w:p>
          <w:p w14:paraId="40C8D33E"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4B11F386" w14:textId="77777777" w:rsidR="004539C4" w:rsidRPr="004539C4" w:rsidRDefault="004539C4" w:rsidP="00506CA0">
            <w:pPr>
              <w:pStyle w:val="NoSpacing"/>
              <w:rPr>
                <w:rFonts w:ascii="Calibri Light" w:hAnsi="Calibri Light" w:cs="Calibri Light"/>
                <w:bCs/>
                <w:iCs/>
                <w:sz w:val="18"/>
                <w:szCs w:val="18"/>
                <w:lang w:val="lt-LT"/>
              </w:rPr>
            </w:pPr>
          </w:p>
          <w:p w14:paraId="0AB83F1D" w14:textId="77777777" w:rsidR="004539C4" w:rsidRPr="004539C4" w:rsidRDefault="004539C4" w:rsidP="00506CA0">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506CA0">
            <w:pPr>
              <w:pStyle w:val="NoSpacing"/>
              <w:rPr>
                <w:rFonts w:ascii="Calibri Light" w:eastAsia="Yu Mincho" w:hAnsi="Calibri Light" w:cs="Calibri Light"/>
                <w:sz w:val="18"/>
                <w:szCs w:val="18"/>
                <w:lang w:val="lt-LT"/>
              </w:rPr>
            </w:pPr>
          </w:p>
          <w:p w14:paraId="192D7C5E"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506CA0">
            <w:pPr>
              <w:pStyle w:val="NoSpacing"/>
              <w:rPr>
                <w:rFonts w:ascii="Calibri Light" w:hAnsi="Calibri Light" w:cs="Calibri Light"/>
                <w:bCs/>
                <w:iCs/>
                <w:sz w:val="18"/>
                <w:szCs w:val="18"/>
                <w:lang w:val="lt-LT"/>
              </w:rPr>
            </w:pPr>
          </w:p>
          <w:p w14:paraId="59094114" w14:textId="77777777" w:rsidR="004539C4" w:rsidRPr="004539C4" w:rsidRDefault="004539C4" w:rsidP="00506CA0">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506CA0">
            <w:pPr>
              <w:pStyle w:val="NoSpacing"/>
              <w:rPr>
                <w:rFonts w:ascii="Calibri Light" w:eastAsia="Yu Mincho" w:hAnsi="Calibri Light" w:cs="Calibri Light"/>
                <w:sz w:val="18"/>
                <w:szCs w:val="18"/>
                <w:lang w:val="lt-LT"/>
              </w:rPr>
            </w:pPr>
          </w:p>
          <w:p w14:paraId="46873951"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506CA0">
            <w:pPr>
              <w:pStyle w:val="NoSpacing"/>
              <w:rPr>
                <w:rFonts w:ascii="Calibri Light" w:hAnsi="Calibri Light" w:cs="Calibri Light"/>
                <w:b/>
                <w:bCs/>
                <w:iCs/>
                <w:sz w:val="18"/>
                <w:szCs w:val="18"/>
                <w:lang w:val="lt-LT"/>
              </w:rPr>
            </w:pPr>
          </w:p>
        </w:tc>
      </w:tr>
      <w:tr w:rsidR="004539C4" w:rsidRPr="008B466F"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506CA0">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4539C4">
              <w:rPr>
                <w:rFonts w:ascii="Calibri Light" w:hAnsi="Calibri Light" w:cs="Calibri Light"/>
                <w:bCs/>
                <w:sz w:val="18"/>
                <w:szCs w:val="18"/>
                <w:lang w:val="lt-LT"/>
              </w:rPr>
              <w:lastRenderedPageBreak/>
              <w:t>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506CA0">
            <w:pPr>
              <w:pStyle w:val="NoSpacing"/>
              <w:rPr>
                <w:rFonts w:ascii="Calibri Light" w:eastAsia="Yu Mincho" w:hAnsi="Calibri Light" w:cs="Calibri Light"/>
                <w:sz w:val="18"/>
                <w:szCs w:val="18"/>
                <w:lang w:val="lt-LT"/>
              </w:rPr>
            </w:pPr>
          </w:p>
          <w:p w14:paraId="233D1021"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506CA0">
            <w:pPr>
              <w:pStyle w:val="NoSpacing"/>
              <w:rPr>
                <w:rFonts w:ascii="Calibri Light" w:hAnsi="Calibri Light" w:cs="Calibri Light"/>
                <w:bCs/>
                <w:iCs/>
                <w:sz w:val="18"/>
                <w:szCs w:val="18"/>
                <w:lang w:val="lt-LT"/>
              </w:rPr>
            </w:pPr>
          </w:p>
          <w:p w14:paraId="537C1D99" w14:textId="77777777" w:rsidR="004539C4" w:rsidRPr="004539C4" w:rsidRDefault="004539C4" w:rsidP="00506CA0">
            <w:pPr>
              <w:pStyle w:val="NoSpacing"/>
              <w:rPr>
                <w:rFonts w:ascii="Calibri Light" w:hAnsi="Calibri Light" w:cs="Calibri Light"/>
                <w:bCs/>
                <w:iCs/>
                <w:sz w:val="18"/>
                <w:szCs w:val="18"/>
                <w:lang w:val="lt-LT"/>
              </w:rPr>
            </w:pPr>
          </w:p>
          <w:p w14:paraId="5B884CC0"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B4A41" w:rsidP="00506CA0">
            <w:pPr>
              <w:pStyle w:val="NoSpacing"/>
              <w:rPr>
                <w:rFonts w:ascii="Calibri Light" w:hAnsi="Calibri Light" w:cs="Calibri Light"/>
                <w:sz w:val="18"/>
                <w:szCs w:val="18"/>
                <w:lang w:val="lt-LT"/>
              </w:rPr>
            </w:pPr>
            <w:hyperlink r:id="rId12" w:history="1">
              <w:r w:rsidR="004539C4"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506CA0">
            <w:pPr>
              <w:pStyle w:val="NoSpacing"/>
              <w:rPr>
                <w:rFonts w:ascii="Calibri Light" w:eastAsia="Yu Mincho" w:hAnsi="Calibri Light" w:cs="Calibri Light"/>
                <w:sz w:val="18"/>
                <w:szCs w:val="18"/>
                <w:lang w:val="lt-LT"/>
              </w:rPr>
            </w:pPr>
          </w:p>
          <w:p w14:paraId="10F00109"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506CA0">
            <w:pPr>
              <w:pStyle w:val="NoSpacing"/>
              <w:rPr>
                <w:rFonts w:ascii="Calibri Light" w:eastAsia="Yu Mincho" w:hAnsi="Calibri Light" w:cs="Calibri Light"/>
                <w:sz w:val="18"/>
                <w:szCs w:val="18"/>
                <w:lang w:val="lt-LT"/>
              </w:rPr>
            </w:pPr>
          </w:p>
          <w:p w14:paraId="43FF961D" w14:textId="77777777" w:rsidR="004539C4" w:rsidRPr="004539C4" w:rsidRDefault="004539C4" w:rsidP="00506CA0">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506CA0">
            <w:pPr>
              <w:pStyle w:val="NoSpacing"/>
              <w:rPr>
                <w:rFonts w:ascii="Calibri Light" w:hAnsi="Calibri Light" w:cs="Calibri Light"/>
                <w:b/>
                <w:bCs/>
                <w:iCs/>
                <w:sz w:val="18"/>
                <w:szCs w:val="18"/>
                <w:lang w:val="lt-LT"/>
              </w:rPr>
            </w:pPr>
          </w:p>
        </w:tc>
      </w:tr>
      <w:tr w:rsidR="004539C4" w:rsidRPr="008B466F"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005DE3">
            <w:pPr>
              <w:pStyle w:val="NoSpacing"/>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506CA0">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506CA0">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4539C4">
              <w:rPr>
                <w:rFonts w:ascii="Calibri Light" w:hAnsi="Calibri Light" w:cs="Calibri Light"/>
                <w:sz w:val="18"/>
                <w:szCs w:val="18"/>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506CA0">
            <w:pPr>
              <w:pStyle w:val="NoSpacing"/>
              <w:rPr>
                <w:rFonts w:ascii="Calibri Light" w:eastAsia="Yu Mincho" w:hAnsi="Calibri Light" w:cs="Calibri Light"/>
                <w:sz w:val="18"/>
                <w:szCs w:val="18"/>
                <w:lang w:val="lt-LT"/>
              </w:rPr>
            </w:pPr>
          </w:p>
          <w:p w14:paraId="448AFDFD"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506CA0">
            <w:pPr>
              <w:pStyle w:val="NoSpacing"/>
              <w:rPr>
                <w:rFonts w:ascii="Calibri Light" w:eastAsia="Yu Mincho" w:hAnsi="Calibri Light" w:cs="Calibri Light"/>
                <w:sz w:val="18"/>
                <w:szCs w:val="18"/>
                <w:lang w:val="lt-LT"/>
              </w:rPr>
            </w:pPr>
          </w:p>
          <w:p w14:paraId="34230E31" w14:textId="77777777" w:rsidR="004539C4" w:rsidRPr="004539C4" w:rsidRDefault="004539C4" w:rsidP="00506CA0">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506CA0">
            <w:pPr>
              <w:pStyle w:val="NoSpacing"/>
              <w:rPr>
                <w:rFonts w:ascii="Calibri Light" w:hAnsi="Calibri Light" w:cs="Calibri Light"/>
                <w:bCs/>
                <w:iCs/>
                <w:sz w:val="18"/>
                <w:szCs w:val="18"/>
                <w:lang w:val="lt-LT"/>
              </w:rPr>
            </w:pPr>
          </w:p>
          <w:p w14:paraId="39F27211"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506CA0">
            <w:pPr>
              <w:pStyle w:val="NoSpacing"/>
              <w:rPr>
                <w:rFonts w:ascii="Calibri Light" w:hAnsi="Calibri Light" w:cs="Calibri Light"/>
                <w:sz w:val="18"/>
                <w:szCs w:val="18"/>
                <w:lang w:val="lt-LT"/>
              </w:rPr>
            </w:pPr>
          </w:p>
          <w:p w14:paraId="43468706" w14:textId="77777777" w:rsidR="004539C4" w:rsidRPr="004539C4" w:rsidRDefault="004B4A41" w:rsidP="00506CA0">
            <w:pPr>
              <w:pStyle w:val="NoSpacing"/>
              <w:rPr>
                <w:rFonts w:ascii="Calibri Light" w:hAnsi="Calibri Light" w:cs="Calibri Light"/>
                <w:sz w:val="18"/>
                <w:szCs w:val="18"/>
                <w:lang w:val="lt-LT"/>
              </w:rPr>
            </w:pPr>
            <w:hyperlink r:id="rId13" w:history="1">
              <w:r w:rsidR="004539C4"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506CA0">
            <w:pPr>
              <w:pStyle w:val="NoSpacing"/>
              <w:rPr>
                <w:rFonts w:ascii="Calibri Light" w:hAnsi="Calibri Light" w:cs="Calibri Light"/>
                <w:sz w:val="18"/>
                <w:szCs w:val="18"/>
                <w:lang w:val="lt-LT"/>
              </w:rPr>
            </w:pPr>
          </w:p>
          <w:p w14:paraId="15D99907" w14:textId="77777777" w:rsidR="004539C4" w:rsidRPr="004539C4" w:rsidRDefault="004B4A41" w:rsidP="00506CA0">
            <w:pPr>
              <w:pStyle w:val="NoSpacing"/>
              <w:rPr>
                <w:rFonts w:ascii="Calibri Light" w:hAnsi="Calibri Light" w:cs="Calibri Light"/>
                <w:sz w:val="18"/>
                <w:szCs w:val="18"/>
                <w:lang w:val="lt-LT"/>
              </w:rPr>
            </w:pPr>
            <w:hyperlink r:id="rId14" w:history="1">
              <w:r w:rsidR="004539C4"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506CA0">
            <w:pPr>
              <w:pStyle w:val="NoSpacing"/>
              <w:rPr>
                <w:rFonts w:ascii="Calibri Light" w:hAnsi="Calibri Light" w:cs="Calibri Light"/>
                <w:bCs/>
                <w:sz w:val="18"/>
                <w:szCs w:val="18"/>
                <w:lang w:val="lt-LT"/>
              </w:rPr>
            </w:pPr>
          </w:p>
          <w:p w14:paraId="6ECD6D50" w14:textId="77777777" w:rsidR="004539C4" w:rsidRPr="004539C4" w:rsidRDefault="004539C4" w:rsidP="00506CA0">
            <w:pPr>
              <w:pStyle w:val="NoSpacing"/>
              <w:rPr>
                <w:rFonts w:ascii="Calibri Light" w:hAnsi="Calibri Light" w:cs="Calibri Light"/>
                <w:b/>
                <w:bCs/>
                <w:sz w:val="18"/>
                <w:szCs w:val="18"/>
                <w:lang w:val="lt-LT"/>
              </w:rPr>
            </w:pPr>
          </w:p>
        </w:tc>
      </w:tr>
      <w:tr w:rsidR="004539C4" w:rsidRPr="008B466F"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005DE3">
            <w:pPr>
              <w:pStyle w:val="NoSpacing"/>
              <w:numPr>
                <w:ilvl w:val="0"/>
                <w:numId w:val="15"/>
              </w:numPr>
              <w:jc w:val="left"/>
              <w:rPr>
                <w:rFonts w:ascii="Calibri Light" w:hAnsi="Calibri Light" w:cs="Calibri Light"/>
                <w:sz w:val="18"/>
                <w:szCs w:val="18"/>
                <w:lang w:val="lt-LT"/>
              </w:rPr>
            </w:pPr>
          </w:p>
          <w:p w14:paraId="47E34169" w14:textId="77777777" w:rsidR="004539C4" w:rsidRPr="004539C4" w:rsidRDefault="004539C4" w:rsidP="00506CA0">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506CA0">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506CA0">
            <w:pPr>
              <w:pStyle w:val="NoSpacing"/>
              <w:rPr>
                <w:rFonts w:ascii="Calibri Light" w:eastAsia="Yu Mincho" w:hAnsi="Calibri Light" w:cs="Calibri Light"/>
                <w:sz w:val="18"/>
                <w:szCs w:val="18"/>
                <w:lang w:val="lt-LT"/>
              </w:rPr>
            </w:pPr>
          </w:p>
          <w:p w14:paraId="3B435712"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B4A41" w:rsidP="00506CA0">
            <w:pPr>
              <w:pStyle w:val="NoSpacing"/>
              <w:rPr>
                <w:rFonts w:ascii="Calibri Light" w:hAnsi="Calibri Light" w:cs="Calibri Light"/>
                <w:sz w:val="18"/>
                <w:szCs w:val="18"/>
                <w:lang w:val="lt-LT"/>
              </w:rPr>
            </w:pPr>
            <w:hyperlink r:id="rId16" w:history="1">
              <w:r w:rsidR="004539C4"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506CA0">
            <w:pPr>
              <w:pStyle w:val="NoSpacing"/>
              <w:rPr>
                <w:rFonts w:ascii="Calibri Light" w:hAnsi="Calibri Light" w:cs="Calibri Light"/>
                <w:b/>
                <w:bCs/>
                <w:iCs/>
                <w:sz w:val="18"/>
                <w:szCs w:val="18"/>
                <w:lang w:val="lt-LT"/>
              </w:rPr>
            </w:pPr>
          </w:p>
        </w:tc>
      </w:tr>
      <w:tr w:rsidR="004539C4" w:rsidRPr="008B466F"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005DE3">
            <w:pPr>
              <w:pStyle w:val="NoSpacing"/>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506CA0">
            <w:pPr>
              <w:pStyle w:val="NoSpacing"/>
              <w:rPr>
                <w:rFonts w:ascii="Calibri Light" w:eastAsia="Yu Mincho" w:hAnsi="Calibri Light" w:cs="Calibri Light"/>
                <w:sz w:val="18"/>
                <w:szCs w:val="18"/>
                <w:lang w:val="lt-LT"/>
              </w:rPr>
            </w:pPr>
          </w:p>
          <w:p w14:paraId="1D8EEE40"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506CA0">
            <w:pPr>
              <w:pStyle w:val="NoSpacing"/>
              <w:rPr>
                <w:rFonts w:ascii="Calibri Light" w:hAnsi="Calibri Light" w:cs="Calibri Light"/>
                <w:b/>
                <w:bCs/>
                <w:iCs/>
                <w:sz w:val="18"/>
                <w:szCs w:val="18"/>
                <w:lang w:val="lt-LT"/>
              </w:rPr>
            </w:pPr>
          </w:p>
          <w:p w14:paraId="20C86C3F" w14:textId="77777777" w:rsidR="004539C4" w:rsidRPr="004539C4" w:rsidRDefault="004539C4" w:rsidP="00506CA0">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8B466F"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005DE3">
            <w:pPr>
              <w:pStyle w:val="NoSpacing"/>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506CA0">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506CA0">
            <w:pPr>
              <w:pStyle w:val="NoSpacing"/>
              <w:rPr>
                <w:rFonts w:ascii="Calibri Light" w:eastAsia="Yu Mincho" w:hAnsi="Calibri Light" w:cs="Calibri Light"/>
                <w:sz w:val="18"/>
                <w:szCs w:val="18"/>
                <w:lang w:val="lt-LT"/>
              </w:rPr>
            </w:pPr>
          </w:p>
          <w:p w14:paraId="1B03AB12" w14:textId="77777777" w:rsidR="004539C4" w:rsidRPr="004539C4" w:rsidRDefault="004539C4" w:rsidP="00506CA0">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506CA0">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506CA0">
            <w:pPr>
              <w:pStyle w:val="NoSpacing"/>
              <w:rPr>
                <w:rFonts w:ascii="Calibri Light" w:hAnsi="Calibri Light" w:cs="Calibri Light"/>
                <w:bCs/>
                <w:iCs/>
                <w:sz w:val="18"/>
                <w:szCs w:val="18"/>
                <w:lang w:val="lt-LT"/>
              </w:rPr>
            </w:pPr>
          </w:p>
          <w:p w14:paraId="79667CBC" w14:textId="77777777" w:rsidR="004539C4" w:rsidRPr="004539C4" w:rsidRDefault="004539C4" w:rsidP="00506CA0">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B4A41" w:rsidP="00506CA0">
            <w:pPr>
              <w:rPr>
                <w:rFonts w:ascii="Calibri Light" w:hAnsi="Calibri Light" w:cs="Calibri Light"/>
                <w:bCs/>
                <w:iCs/>
                <w:sz w:val="18"/>
                <w:szCs w:val="18"/>
                <w:lang w:val="lt-LT"/>
              </w:rPr>
            </w:pPr>
            <w:hyperlink r:id="rId18" w:history="1">
              <w:r w:rsidR="004539C4" w:rsidRPr="004539C4">
                <w:rPr>
                  <w:rStyle w:val="Hyperlink"/>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0D91B9C7" w:rsidR="00F52095" w:rsidRPr="00D273B5" w:rsidRDefault="004B4A41"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A15C1">
            <w:rPr>
              <w:rFonts w:ascii="Calibri Light" w:hAnsi="Calibri Light" w:cs="Calibri Light"/>
              <w:lang w:val="lt-LT"/>
            </w:rPr>
            <w:t>Tiekėjas, dalyvaujantis pirkime, turi atitikti 4 lentelėje nurodytus kvalifikacijos reikalavimus.</w:t>
          </w:r>
        </w:sdtContent>
      </w:sdt>
    </w:p>
    <w:p w14:paraId="7507E0F0" w14:textId="50FB1B9B" w:rsidR="00F52095" w:rsidRPr="00D273B5" w:rsidRDefault="00F52095" w:rsidP="00556361">
      <w:pPr>
        <w:pStyle w:val="ListParagraph"/>
        <w:spacing w:before="60" w:after="60" w:line="240" w:lineRule="auto"/>
        <w:ind w:left="0"/>
        <w:rPr>
          <w:rFonts w:ascii="Calibri Light" w:hAnsi="Calibri Light" w:cs="Calibri Light"/>
          <w:lang w:val="lt-LT"/>
        </w:rPr>
      </w:pPr>
    </w:p>
    <w:p w14:paraId="5313E55E" w14:textId="5D03406D" w:rsidR="00C50C2B" w:rsidRPr="00441E28" w:rsidRDefault="00791A9C" w:rsidP="00C50C2B">
      <w:pPr>
        <w:pStyle w:val="prastasis1"/>
        <w:spacing w:after="240"/>
        <w:ind w:right="-1" w:firstLine="426"/>
        <w:jc w:val="both"/>
        <w:rPr>
          <w:rFonts w:ascii="Calibri Light" w:eastAsiaTheme="minorEastAsia" w:hAnsi="Calibri Light" w:cs="Calibri Light"/>
          <w:sz w:val="22"/>
          <w:szCs w:val="22"/>
        </w:rPr>
      </w:pPr>
      <w:r w:rsidRPr="00441E28">
        <w:rPr>
          <w:rFonts w:ascii="Calibri Light" w:eastAsiaTheme="minorEastAsia" w:hAnsi="Calibri Light" w:cs="Calibri Light"/>
          <w:sz w:val="22"/>
          <w:szCs w:val="22"/>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C50C2B" w:rsidRPr="00D273B5" w14:paraId="3CF3C2F0" w14:textId="77777777" w:rsidTr="003B70BD">
        <w:trPr>
          <w:trHeight w:val="241"/>
        </w:trPr>
        <w:tc>
          <w:tcPr>
            <w:tcW w:w="523" w:type="pct"/>
            <w:shd w:val="clear" w:color="auto" w:fill="F2F2F2" w:themeFill="background1" w:themeFillShade="F2"/>
            <w:vAlign w:val="center"/>
          </w:tcPr>
          <w:p w14:paraId="3D533691" w14:textId="77777777" w:rsidR="00C50C2B" w:rsidRPr="00D273B5" w:rsidRDefault="00C50C2B" w:rsidP="003B70BD">
            <w:pPr>
              <w:spacing w:after="0" w:line="240" w:lineRule="auto"/>
              <w:rPr>
                <w:rFonts w:ascii="Calibri Light" w:hAnsi="Calibri Light" w:cs="Calibri Light"/>
                <w:b/>
              </w:rPr>
            </w:pPr>
            <w:r w:rsidRPr="00D273B5">
              <w:rPr>
                <w:rFonts w:ascii="Calibri Light" w:hAnsi="Calibri Light" w:cs="Calibri Light"/>
                <w:b/>
              </w:rPr>
              <w:t>Eil. Nr.</w:t>
            </w:r>
          </w:p>
        </w:tc>
        <w:tc>
          <w:tcPr>
            <w:tcW w:w="2179" w:type="pct"/>
            <w:shd w:val="clear" w:color="auto" w:fill="F2F2F2" w:themeFill="background1" w:themeFillShade="F2"/>
            <w:vAlign w:val="center"/>
          </w:tcPr>
          <w:p w14:paraId="3C613656" w14:textId="77777777" w:rsidR="00C50C2B" w:rsidRPr="00D273B5" w:rsidRDefault="00C50C2B" w:rsidP="003B70BD">
            <w:pPr>
              <w:spacing w:after="0" w:line="240" w:lineRule="auto"/>
              <w:jc w:val="center"/>
              <w:rPr>
                <w:rFonts w:ascii="Calibri Light" w:hAnsi="Calibri Light" w:cs="Calibri Light"/>
                <w:b/>
              </w:rPr>
            </w:pPr>
            <w:r w:rsidRPr="00D273B5">
              <w:rPr>
                <w:rFonts w:ascii="Calibri Light" w:hAnsi="Calibri Light" w:cs="Calibri Light"/>
                <w:b/>
              </w:rPr>
              <w:t>Kvalifikacijos reikalavimai</w:t>
            </w:r>
          </w:p>
        </w:tc>
        <w:tc>
          <w:tcPr>
            <w:tcW w:w="2298" w:type="pct"/>
            <w:shd w:val="clear" w:color="auto" w:fill="F2F2F2" w:themeFill="background1" w:themeFillShade="F2"/>
            <w:vAlign w:val="center"/>
          </w:tcPr>
          <w:p w14:paraId="786E5D07" w14:textId="77777777" w:rsidR="00C50C2B" w:rsidRPr="00D273B5" w:rsidRDefault="00C50C2B" w:rsidP="003B70BD">
            <w:pPr>
              <w:spacing w:after="0" w:line="240" w:lineRule="auto"/>
              <w:jc w:val="center"/>
              <w:rPr>
                <w:rFonts w:ascii="Calibri Light" w:hAnsi="Calibri Light" w:cs="Calibri Light"/>
                <w:b/>
              </w:rPr>
            </w:pPr>
            <w:r w:rsidRPr="00D273B5">
              <w:rPr>
                <w:rFonts w:ascii="Calibri Light" w:hAnsi="Calibri Light" w:cs="Calibri Light"/>
                <w:b/>
              </w:rPr>
              <w:t>Atitiktį įrodantys dokumentai</w:t>
            </w:r>
          </w:p>
        </w:tc>
      </w:tr>
      <w:tr w:rsidR="00C50C2B" w:rsidRPr="00D273B5" w14:paraId="0972237B" w14:textId="77777777" w:rsidTr="003B70BD">
        <w:trPr>
          <w:trHeight w:val="257"/>
        </w:trPr>
        <w:tc>
          <w:tcPr>
            <w:tcW w:w="523" w:type="pct"/>
            <w:shd w:val="clear" w:color="auto" w:fill="F2F2F2" w:themeFill="background1" w:themeFillShade="F2"/>
            <w:vAlign w:val="center"/>
          </w:tcPr>
          <w:p w14:paraId="6E8A5284" w14:textId="77777777" w:rsidR="00C50C2B" w:rsidRPr="00FC340F" w:rsidRDefault="00C50C2B" w:rsidP="00005DE3">
            <w:pPr>
              <w:pStyle w:val="ListParagraph"/>
              <w:numPr>
                <w:ilvl w:val="0"/>
                <w:numId w:val="10"/>
              </w:numPr>
              <w:tabs>
                <w:tab w:val="left" w:pos="284"/>
                <w:tab w:val="left" w:pos="459"/>
              </w:tabs>
              <w:spacing w:after="0" w:line="240" w:lineRule="auto"/>
              <w:ind w:left="0" w:firstLine="0"/>
              <w:jc w:val="center"/>
              <w:rPr>
                <w:rFonts w:ascii="Calibri Light" w:hAnsi="Calibri Light" w:cs="Calibri Light"/>
                <w:sz w:val="20"/>
                <w:szCs w:val="20"/>
              </w:rPr>
            </w:pPr>
          </w:p>
        </w:tc>
        <w:tc>
          <w:tcPr>
            <w:tcW w:w="2179" w:type="pct"/>
            <w:tcBorders>
              <w:top w:val="single" w:sz="4" w:space="0" w:color="000000"/>
              <w:left w:val="single" w:sz="4" w:space="0" w:color="000000"/>
              <w:bottom w:val="single" w:sz="4" w:space="0" w:color="000000"/>
              <w:right w:val="single" w:sz="4" w:space="0" w:color="000000"/>
            </w:tcBorders>
          </w:tcPr>
          <w:p w14:paraId="4B8C9048" w14:textId="77777777" w:rsidR="00C50C2B" w:rsidRPr="00FC340F" w:rsidRDefault="00C50C2B" w:rsidP="003B70BD">
            <w:pPr>
              <w:spacing w:after="0" w:line="240" w:lineRule="auto"/>
              <w:rPr>
                <w:rFonts w:ascii="Calibri Light" w:hAnsi="Calibri Light" w:cs="Calibri Light"/>
                <w:iCs/>
                <w:sz w:val="20"/>
                <w:szCs w:val="20"/>
              </w:rPr>
            </w:pPr>
            <w:r w:rsidRPr="00FC340F">
              <w:rPr>
                <w:rFonts w:ascii="Calibri Light" w:hAnsi="Calibri Light" w:cs="Calibri Light"/>
                <w:iCs/>
                <w:sz w:val="20"/>
                <w:szCs w:val="20"/>
              </w:rPr>
              <w:t>Tiekėjas per paskutinius 5 (penkerius) metus* iki pasiūlymo pateikimo termino pabaigos (arba per laiką nuo tiekėjo įregistravimo dienos, jeigu tiekėjas vykdė veiklą trumpiau nei 5 (penkerius) metus) turi būti savo jėgomis suteikęs informacinės sistemos ar registro kūrimo ir įdiegimo ir/ar modernizavimo paslaugas, ir/ar informacinės sistemos ar registro priežiūros paslaugas, kurių vertė (bendra vertė) turi būti ne mažesnė kaip 150 000 Eur be PVM.</w:t>
            </w:r>
          </w:p>
          <w:p w14:paraId="6A87FD95" w14:textId="77777777" w:rsidR="00C50C2B" w:rsidRPr="00FC340F" w:rsidRDefault="00C50C2B" w:rsidP="003B70BD">
            <w:pPr>
              <w:spacing w:after="0" w:line="240" w:lineRule="auto"/>
              <w:rPr>
                <w:rFonts w:ascii="Calibri Light" w:hAnsi="Calibri Light" w:cs="Calibri Light"/>
                <w:iCs/>
                <w:sz w:val="20"/>
                <w:szCs w:val="20"/>
              </w:rPr>
            </w:pPr>
          </w:p>
          <w:p w14:paraId="1B2FA860" w14:textId="56E0867D" w:rsidR="00C50C2B" w:rsidRPr="00FC340F" w:rsidRDefault="00C50C2B" w:rsidP="00C50C2B">
            <w:pPr>
              <w:tabs>
                <w:tab w:val="left" w:pos="291"/>
              </w:tabs>
              <w:rPr>
                <w:rFonts w:ascii="Calibri Light" w:hAnsi="Calibri Light" w:cs="Calibri Light"/>
                <w:iCs/>
                <w:sz w:val="20"/>
                <w:szCs w:val="20"/>
              </w:rPr>
            </w:pPr>
            <w:r w:rsidRPr="00FC340F">
              <w:rPr>
                <w:rFonts w:ascii="Calibri Light" w:hAnsi="Calibri Light" w:cs="Calibri Light"/>
                <w:color w:val="000000"/>
                <w:sz w:val="20"/>
                <w:szCs w:val="20"/>
                <w:shd w:val="clear" w:color="auto" w:fill="FFFFFF"/>
                <w:lang w:val="lt-LT"/>
              </w:rPr>
              <w:lastRenderedPageBreak/>
              <w:t>Tiekėjas patirtį gali įrodinėti tiek baigtomis sutartimis, tiek nebaigtų vykdyti sutarčių jau įvykdytomis dalimis. </w:t>
            </w:r>
          </w:p>
          <w:p w14:paraId="51DCB547" w14:textId="494812C3" w:rsidR="00C50C2B" w:rsidRPr="00FC340F" w:rsidRDefault="00C50C2B" w:rsidP="00C50C2B">
            <w:pPr>
              <w:tabs>
                <w:tab w:val="left" w:pos="291"/>
              </w:tabs>
              <w:rPr>
                <w:rFonts w:ascii="Calibri Light" w:hAnsi="Calibri Light" w:cs="Calibri Light"/>
                <w:iCs/>
                <w:sz w:val="20"/>
                <w:szCs w:val="20"/>
                <w:lang w:val="lt-LT"/>
              </w:rPr>
            </w:pPr>
            <w:r w:rsidRPr="00FC340F">
              <w:rPr>
                <w:rFonts w:ascii="Calibri Light" w:hAnsi="Calibri Light" w:cs="Calibri Light"/>
                <w:iCs/>
                <w:sz w:val="20"/>
                <w:szCs w:val="20"/>
              </w:rPr>
              <w:t xml:space="preserve">Galutinį rezultatą tiekėjas gali būti pasiekęs pagal vieną ar kelias sutartis, sudarytas dėl to paties objekto. </w:t>
            </w:r>
            <w:r w:rsidRPr="00FC340F">
              <w:rPr>
                <w:rFonts w:ascii="Calibri Light" w:hAnsi="Calibri Light" w:cs="Calibri Light"/>
                <w:i/>
                <w:sz w:val="20"/>
                <w:szCs w:val="20"/>
                <w:lang w:val="pt-BR"/>
              </w:rPr>
              <w:t xml:space="preserve">Jei tiekėjas teikia informaciją apie vykdomą/as sutartį/is dėl </w:t>
            </w:r>
            <w:r w:rsidRPr="00FC340F">
              <w:rPr>
                <w:rFonts w:ascii="Calibri Light" w:hAnsi="Calibri Light" w:cs="Calibri Light"/>
                <w:iCs/>
                <w:sz w:val="20"/>
                <w:szCs w:val="20"/>
                <w:lang w:val="pt-BR"/>
              </w:rPr>
              <w:t>- informacinės sistemos ir ar registro kūrimo ir diegimo ir/ar modernizavimo paslaug</w:t>
            </w:r>
            <w:r w:rsidR="00C32C5C" w:rsidRPr="00FC340F">
              <w:rPr>
                <w:rFonts w:ascii="Calibri Light" w:hAnsi="Calibri Light" w:cs="Calibri Light"/>
                <w:iCs/>
                <w:sz w:val="20"/>
                <w:szCs w:val="20"/>
                <w:lang w:val="pt-BR"/>
              </w:rPr>
              <w:t>ų</w:t>
            </w:r>
            <w:r w:rsidRPr="00FC340F">
              <w:rPr>
                <w:rFonts w:ascii="Calibri Light" w:hAnsi="Calibri Light" w:cs="Calibri Light"/>
                <w:iCs/>
                <w:sz w:val="20"/>
                <w:szCs w:val="20"/>
                <w:lang w:val="pt-BR"/>
              </w:rPr>
              <w:t xml:space="preserve">, laikoma, kad </w:t>
            </w:r>
            <w:r w:rsidRPr="00FC340F">
              <w:rPr>
                <w:rFonts w:ascii="Calibri Light" w:hAnsi="Calibri Light" w:cs="Calibri Light"/>
                <w:iCs/>
                <w:sz w:val="20"/>
                <w:szCs w:val="20"/>
                <w:lang w:val="lt-LT"/>
              </w:rPr>
              <w:t>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w:t>
            </w:r>
          </w:p>
          <w:p w14:paraId="7E183EC0" w14:textId="153BFA4C" w:rsidR="00C50C2B" w:rsidRPr="00FC340F" w:rsidRDefault="00C50C2B" w:rsidP="003B70BD">
            <w:pPr>
              <w:spacing w:after="0" w:line="240" w:lineRule="auto"/>
              <w:rPr>
                <w:rFonts w:ascii="Calibri Light" w:hAnsi="Calibri Light" w:cs="Calibri Light"/>
                <w:iCs/>
                <w:sz w:val="20"/>
                <w:szCs w:val="20"/>
                <w:lang w:val="pt-BR"/>
              </w:rPr>
            </w:pPr>
          </w:p>
          <w:p w14:paraId="032C5519" w14:textId="77777777" w:rsidR="00C50C2B" w:rsidRPr="00FC340F" w:rsidRDefault="00C50C2B" w:rsidP="003B70BD">
            <w:pPr>
              <w:spacing w:after="0" w:line="240" w:lineRule="auto"/>
              <w:rPr>
                <w:rFonts w:ascii="Calibri Light" w:hAnsi="Calibri Light" w:cs="Calibri Light"/>
                <w:iCs/>
                <w:sz w:val="20"/>
                <w:szCs w:val="20"/>
                <w:lang w:val="pt-BR"/>
              </w:rPr>
            </w:pPr>
            <w:r w:rsidRPr="00FC340F">
              <w:rPr>
                <w:rFonts w:ascii="Calibri Light" w:hAnsi="Calibri Light" w:cs="Calibri Light"/>
                <w:iCs/>
                <w:sz w:val="20"/>
                <w:szCs w:val="20"/>
                <w:lang w:val="pt-BR"/>
              </w:rPr>
              <w:t>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p w14:paraId="56C9519C" w14:textId="77777777" w:rsidR="00C50C2B" w:rsidRPr="00FC340F" w:rsidRDefault="00C50C2B" w:rsidP="003B70BD">
            <w:pPr>
              <w:pStyle w:val="prastasis1"/>
              <w:jc w:val="both"/>
              <w:rPr>
                <w:rFonts w:ascii="Calibri Light" w:eastAsia="Calibri" w:hAnsi="Calibri Light" w:cs="Calibri Light"/>
                <w:sz w:val="20"/>
                <w:shd w:val="clear" w:color="auto" w:fill="FFFF00"/>
              </w:rPr>
            </w:pPr>
            <w:r w:rsidRPr="00FC340F">
              <w:rPr>
                <w:rFonts w:ascii="Calibri Light" w:eastAsia="Calibri" w:hAnsi="Calibri Light" w:cs="Calibri Light"/>
                <w:iCs/>
                <w:sz w:val="20"/>
              </w:rPr>
              <w:t>* Sutartis gali būti pradėta vykdyti anksčiau, nei prieš 5 (penkerius) metus, tačiau sutarties (sutarties dalies) vykdymo pabaiga turi patekti į nurodytą 5 metų (iki pasiūlymų pateikimo termino pabaigos) laikotarpį, skaičiuojant nuo paskutinės pasiūlymų pateikimo termino dienos.</w:t>
            </w:r>
          </w:p>
        </w:tc>
        <w:tc>
          <w:tcPr>
            <w:tcW w:w="2298" w:type="pct"/>
            <w:tcBorders>
              <w:top w:val="single" w:sz="4" w:space="0" w:color="000000"/>
              <w:left w:val="single" w:sz="4" w:space="0" w:color="000000"/>
              <w:bottom w:val="single" w:sz="4" w:space="0" w:color="000000"/>
              <w:right w:val="single" w:sz="4" w:space="0" w:color="000000"/>
            </w:tcBorders>
          </w:tcPr>
          <w:p w14:paraId="044CA9FD" w14:textId="77777777" w:rsidR="00C50C2B" w:rsidRPr="00FC340F" w:rsidRDefault="00C50C2B" w:rsidP="003B70BD">
            <w:pPr>
              <w:rPr>
                <w:rFonts w:ascii="Calibri Light" w:eastAsia="Times New Roman" w:hAnsi="Calibri Light" w:cs="Calibri Light"/>
                <w:sz w:val="20"/>
                <w:szCs w:val="20"/>
                <w:lang w:val="lt-LT"/>
              </w:rPr>
            </w:pPr>
            <w:r w:rsidRPr="00FC340F">
              <w:rPr>
                <w:rFonts w:ascii="Calibri Light" w:eastAsia="Times New Roman" w:hAnsi="Calibri Light" w:cs="Calibri Light"/>
                <w:sz w:val="20"/>
                <w:szCs w:val="20"/>
                <w:lang w:val="lt-LT"/>
              </w:rPr>
              <w:lastRenderedPageBreak/>
              <w:t>Pateikiama:</w:t>
            </w:r>
          </w:p>
          <w:p w14:paraId="0C221100" w14:textId="77777777" w:rsidR="00C50C2B" w:rsidRPr="00FC340F" w:rsidRDefault="00C50C2B" w:rsidP="003B70BD">
            <w:pPr>
              <w:rPr>
                <w:rFonts w:ascii="Calibri Light" w:eastAsia="Times New Roman" w:hAnsi="Calibri Light" w:cs="Calibri Light"/>
                <w:sz w:val="20"/>
                <w:szCs w:val="20"/>
                <w:lang w:val="lt-LT"/>
              </w:rPr>
            </w:pPr>
            <w:r w:rsidRPr="00FC340F">
              <w:rPr>
                <w:rFonts w:ascii="Calibri Light" w:eastAsia="Times New Roman" w:hAnsi="Calibri Light" w:cs="Calibri Light"/>
                <w:sz w:val="20"/>
                <w:szCs w:val="20"/>
                <w:lang w:val="lt-LT"/>
              </w:rPr>
              <w:t xml:space="preserve">1) Tiekėjo per paskutinius 5 (penkerius) metus iki pasiūlymo pateikimo termino pabaigos  tinkamai suteiktų paslaugų, atitinkančių nurodytus reikalavimus, sąrašas (BS 15.4 punkte nurodytu atveju užpildyti 3 lentelę dokumente „6 IA PD FK“ Forma kvalifikacijai (FK))), kuriame turi būti nurodyta: sutarties pavadinimas, sudarymo data, Nr., trumpas sutarties (suteiktų paslaugų) aprašymas, suteiktų paslaugų vertė, paslaugų teikimo laikotarpis </w:t>
            </w:r>
            <w:r w:rsidRPr="00FC340F">
              <w:rPr>
                <w:rFonts w:ascii="Calibri Light" w:eastAsia="Times New Roman" w:hAnsi="Calibri Light" w:cs="Calibri Light"/>
                <w:sz w:val="20"/>
                <w:szCs w:val="20"/>
                <w:lang w:val="lt-LT"/>
              </w:rPr>
              <w:lastRenderedPageBreak/>
              <w:t>(pradžios ir pabaigos datos), užsakovo pavadinimas, adresas, atstovo vardas, pavardė, telefono numeris, elektroninio pašto adresas, kt. reikalaujama informacija.</w:t>
            </w:r>
          </w:p>
          <w:p w14:paraId="11F2E86C" w14:textId="77777777" w:rsidR="00C50C2B" w:rsidRPr="00FC340F" w:rsidRDefault="00C50C2B" w:rsidP="003B70BD">
            <w:pPr>
              <w:rPr>
                <w:rFonts w:ascii="Calibri Light" w:hAnsi="Calibri Light" w:cs="Calibri Light"/>
                <w:sz w:val="20"/>
                <w:szCs w:val="20"/>
                <w:shd w:val="clear" w:color="auto" w:fill="FFFF00"/>
                <w:lang w:val="lt-LT"/>
              </w:rPr>
            </w:pPr>
            <w:r w:rsidRPr="00FC340F">
              <w:rPr>
                <w:rFonts w:ascii="Calibri Light" w:eastAsia="Times New Roman" w:hAnsi="Calibri Light" w:cs="Calibri Light"/>
                <w:sz w:val="20"/>
                <w:szCs w:val="20"/>
                <w:lang w:val="lt-LT"/>
              </w:rPr>
              <w:t>2) kartu privaloma pateikti paslaugų gavėjo (užsakovo) patvirtintą pažymą apie tinkamai įvykdytus sutartinius įsipareigojimus. Pažymoje taip pat turi būti nurodyta: paslaugų teikimo datos, paslaugų gavėjai, suteiktų paslaugų aprašymas, suteiktų paslaugų faktinė vertė, ar paslaugos buvo suteiktos tinkamai.</w:t>
            </w:r>
            <w:r w:rsidRPr="00FC340F">
              <w:rPr>
                <w:rFonts w:ascii="Calibri Light" w:hAnsi="Calibri Light" w:cs="Calibri Light"/>
                <w:sz w:val="20"/>
                <w:szCs w:val="20"/>
                <w:lang w:val="lt-LT"/>
              </w:rPr>
              <w:t xml:space="preserve"> Jeigu užsakovai, nevykdo veiklos ar dėl kitų priežasčių negali išduoti tokios pažymos, prekių tiekėjas pateikia savo deklaraciją.</w:t>
            </w:r>
          </w:p>
          <w:p w14:paraId="2ECB2C49"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Pastaba. Vykdytojas, siekdamas įsitikinti arba patikslinti pateiktą informaciją apie suteiktas paslaugas,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 CVPP viešai skelbiamus duomenis.</w:t>
            </w:r>
          </w:p>
          <w:p w14:paraId="436EB713" w14:textId="77777777" w:rsidR="00C50C2B" w:rsidRPr="00FC340F" w:rsidRDefault="00C50C2B" w:rsidP="003B70BD">
            <w:pPr>
              <w:pStyle w:val="prastasis1"/>
              <w:jc w:val="both"/>
              <w:rPr>
                <w:rFonts w:ascii="Calibri Light" w:hAnsi="Calibri Light" w:cs="Calibri Light"/>
                <w:sz w:val="20"/>
                <w:shd w:val="clear" w:color="auto" w:fill="FFFF00"/>
              </w:rPr>
            </w:pPr>
            <w:r w:rsidRPr="00FC340F">
              <w:rPr>
                <w:rFonts w:ascii="Calibri Light" w:hAnsi="Calibri Light" w:cs="Calibri Light"/>
                <w:sz w:val="20"/>
              </w:rPr>
              <w:t>Pateikiami dokumentai elektroninėje formoje.</w:t>
            </w:r>
          </w:p>
        </w:tc>
      </w:tr>
      <w:tr w:rsidR="00C50C2B" w:rsidRPr="00D273B5" w14:paraId="0C1207B9" w14:textId="77777777" w:rsidTr="003B70BD">
        <w:trPr>
          <w:trHeight w:val="257"/>
        </w:trPr>
        <w:tc>
          <w:tcPr>
            <w:tcW w:w="5000" w:type="pct"/>
            <w:gridSpan w:val="3"/>
            <w:shd w:val="clear" w:color="auto" w:fill="F2F2F2" w:themeFill="background1" w:themeFillShade="F2"/>
            <w:vAlign w:val="center"/>
          </w:tcPr>
          <w:p w14:paraId="7AC7D569" w14:textId="77777777" w:rsidR="00C50C2B" w:rsidRPr="00FC340F" w:rsidRDefault="00C50C2B" w:rsidP="003B70BD">
            <w:pPr>
              <w:spacing w:after="0" w:line="240" w:lineRule="auto"/>
              <w:rPr>
                <w:rFonts w:ascii="Calibri Light" w:hAnsi="Calibri Light" w:cs="Calibri Light"/>
                <w:b/>
                <w:sz w:val="20"/>
                <w:szCs w:val="20"/>
              </w:rPr>
            </w:pPr>
            <w:r w:rsidRPr="00FC340F">
              <w:rPr>
                <w:rFonts w:ascii="Calibri Light" w:hAnsi="Calibri Light" w:cs="Calibri Light"/>
                <w:b/>
                <w:sz w:val="20"/>
                <w:szCs w:val="20"/>
              </w:rPr>
              <w:lastRenderedPageBreak/>
              <w:t>Ūkio subjektų grupės dalyvavimo pirkime ir/ar rėmimosi kitų ūkio subjektų pajėgumais sąlygos:</w:t>
            </w:r>
          </w:p>
          <w:p w14:paraId="5F531208" w14:textId="77777777" w:rsidR="00C50C2B" w:rsidRPr="00FC340F" w:rsidRDefault="00C50C2B" w:rsidP="003B70BD">
            <w:pPr>
              <w:spacing w:after="0" w:line="240" w:lineRule="auto"/>
              <w:rPr>
                <w:rFonts w:ascii="Calibri Light" w:hAnsi="Calibri Light" w:cs="Calibri Light"/>
                <w:i/>
                <w:iCs/>
                <w:sz w:val="20"/>
                <w:szCs w:val="20"/>
              </w:rPr>
            </w:pPr>
            <w:r w:rsidRPr="00FC340F">
              <w:rPr>
                <w:rFonts w:ascii="Calibri Light" w:hAnsi="Calibri Light" w:cs="Calibri Light"/>
                <w:i/>
                <w:iCs/>
                <w:sz w:val="20"/>
                <w:szCs w:val="20"/>
              </w:rPr>
              <w:t>a) reikalavimą turi atitikti visi ūkio subjektų grupės nariai kartu, atsižvelgiant į jų prisiimamus įsipareigojimus pirkimo sutarčiai vykdyti (patirtis sumuojama);</w:t>
            </w:r>
          </w:p>
          <w:p w14:paraId="10E7A489" w14:textId="77777777" w:rsidR="00C50C2B" w:rsidRPr="00FC340F" w:rsidRDefault="00C50C2B" w:rsidP="003B70BD">
            <w:pPr>
              <w:spacing w:after="0" w:line="240" w:lineRule="auto"/>
              <w:rPr>
                <w:rFonts w:ascii="Calibri Light" w:hAnsi="Calibri Light" w:cs="Calibri Light"/>
                <w:i/>
                <w:iCs/>
                <w:sz w:val="20"/>
                <w:szCs w:val="20"/>
              </w:rPr>
            </w:pPr>
            <w:r w:rsidRPr="00FC340F">
              <w:rPr>
                <w:rFonts w:ascii="Calibri Light" w:hAnsi="Calibri Light" w:cs="Calibri Light"/>
                <w:i/>
                <w:iCs/>
                <w:sz w:val="20"/>
                <w:szCs w:val="20"/>
              </w:rPr>
              <w:t xml:space="preserve">b) tiekėjas gali remtis kitų ūkio subjektų pajėgumais tik tuo atveju, kai tie ūkio subjektai, kurių pajėgumais buvo pasiremta, vykdys tą pirkimo sutarties dalį, kuriai reikia jų turimų pajėgumų. </w:t>
            </w:r>
          </w:p>
          <w:p w14:paraId="219FD744" w14:textId="77777777" w:rsidR="00C50C2B" w:rsidRPr="00FC340F" w:rsidRDefault="00C50C2B" w:rsidP="003B70BD">
            <w:pPr>
              <w:spacing w:after="0" w:line="240" w:lineRule="auto"/>
              <w:rPr>
                <w:rFonts w:ascii="Calibri Light" w:hAnsi="Calibri Light" w:cs="Calibri Light"/>
                <w:i/>
                <w:sz w:val="20"/>
                <w:szCs w:val="20"/>
              </w:rPr>
            </w:pPr>
            <w:r w:rsidRPr="00FC340F">
              <w:rPr>
                <w:rFonts w:ascii="Calibri Light" w:hAnsi="Calibri Light" w:cs="Calibri Light"/>
                <w:i/>
                <w:iCs/>
                <w:sz w:val="20"/>
                <w:szCs w:val="20"/>
              </w:rPr>
              <w:t>c)</w:t>
            </w:r>
            <w:r w:rsidRPr="00FC340F">
              <w:rPr>
                <w:rFonts w:ascii="Calibri Light" w:hAnsi="Calibri Light" w:cs="Calibri Light"/>
                <w:sz w:val="20"/>
                <w:szCs w:val="20"/>
              </w:rPr>
              <w:t xml:space="preserve"> </w:t>
            </w:r>
            <w:r w:rsidRPr="00FC340F">
              <w:rPr>
                <w:rFonts w:ascii="Calibri Light" w:hAnsi="Calibri Light" w:cs="Calibri Light"/>
                <w:i/>
                <w:iCs/>
                <w:sz w:val="20"/>
                <w:szCs w:val="20"/>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C50C2B" w:rsidRPr="00D273B5" w14:paraId="2805141B" w14:textId="77777777" w:rsidTr="003B70BD">
        <w:trPr>
          <w:trHeight w:val="257"/>
        </w:trPr>
        <w:tc>
          <w:tcPr>
            <w:tcW w:w="523" w:type="pct"/>
            <w:shd w:val="clear" w:color="auto" w:fill="F2F2F2" w:themeFill="background1" w:themeFillShade="F2"/>
            <w:vAlign w:val="center"/>
          </w:tcPr>
          <w:p w14:paraId="2ABF0AA4" w14:textId="77777777" w:rsidR="00C50C2B" w:rsidRPr="00FC340F" w:rsidRDefault="00C50C2B" w:rsidP="00005DE3">
            <w:pPr>
              <w:pStyle w:val="ListParagraph"/>
              <w:numPr>
                <w:ilvl w:val="0"/>
                <w:numId w:val="10"/>
              </w:numPr>
              <w:tabs>
                <w:tab w:val="left" w:pos="284"/>
                <w:tab w:val="left" w:pos="459"/>
              </w:tabs>
              <w:spacing w:after="0" w:line="240" w:lineRule="auto"/>
              <w:ind w:left="0" w:firstLine="0"/>
              <w:jc w:val="center"/>
              <w:rPr>
                <w:rFonts w:ascii="Calibri Light" w:hAnsi="Calibri Light" w:cs="Calibri Light"/>
                <w:sz w:val="20"/>
                <w:szCs w:val="20"/>
              </w:rPr>
            </w:pPr>
          </w:p>
        </w:tc>
        <w:tc>
          <w:tcPr>
            <w:tcW w:w="2179" w:type="pct"/>
            <w:tcBorders>
              <w:top w:val="single" w:sz="4" w:space="0" w:color="000000"/>
              <w:left w:val="single" w:sz="4" w:space="0" w:color="000000"/>
              <w:bottom w:val="single" w:sz="4" w:space="0" w:color="000000"/>
              <w:right w:val="single" w:sz="4" w:space="0" w:color="000000"/>
            </w:tcBorders>
          </w:tcPr>
          <w:p w14:paraId="7E080586"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Tiekėjas sutarties vykdymui privalo turėti ne mažiau kaip nurodyta kvalifikuotų specialistų (ekspertų), kurie atitiktų žemiau nurodytus reikalavimus.</w:t>
            </w:r>
          </w:p>
          <w:p w14:paraId="14C8DE9E" w14:textId="77777777" w:rsidR="00C50C2B" w:rsidRPr="00FC340F" w:rsidRDefault="00C50C2B" w:rsidP="003B70BD">
            <w:pPr>
              <w:pStyle w:val="prastasis1"/>
              <w:jc w:val="both"/>
              <w:rPr>
                <w:rFonts w:ascii="Calibri Light" w:hAnsi="Calibri Light" w:cs="Calibri Light"/>
                <w:sz w:val="20"/>
              </w:rPr>
            </w:pPr>
          </w:p>
          <w:p w14:paraId="79110D77"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Vienas ekspertas gali vykdyti daugiau nei vienos srities eksperto funkcijas, jei jo kvalifikacija atitinka tos pozicijos ekspertui keliamus reikalavimus.</w:t>
            </w:r>
          </w:p>
          <w:p w14:paraId="1E3E85AB" w14:textId="77777777" w:rsidR="00C50C2B" w:rsidRPr="00FC340F" w:rsidRDefault="00C50C2B" w:rsidP="003B70BD">
            <w:pPr>
              <w:pStyle w:val="prastasis1"/>
              <w:jc w:val="both"/>
              <w:rPr>
                <w:rFonts w:ascii="Calibri Light" w:hAnsi="Calibri Light" w:cs="Calibri Light"/>
                <w:i/>
                <w:iCs/>
                <w:sz w:val="20"/>
              </w:rPr>
            </w:pPr>
          </w:p>
        </w:tc>
        <w:tc>
          <w:tcPr>
            <w:tcW w:w="2298" w:type="pct"/>
            <w:tcBorders>
              <w:top w:val="single" w:sz="4" w:space="0" w:color="000000"/>
              <w:left w:val="single" w:sz="4" w:space="0" w:color="000000"/>
              <w:bottom w:val="single" w:sz="4" w:space="0" w:color="000000"/>
              <w:right w:val="single" w:sz="4" w:space="0" w:color="000000"/>
            </w:tcBorders>
          </w:tcPr>
          <w:p w14:paraId="5F9AB947"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 xml:space="preserve">Pateikti reikalaujamą patirtį ir kvalifikaciją įrodančius dokumentus: </w:t>
            </w:r>
          </w:p>
          <w:p w14:paraId="4DC2AF8F"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1) tiekėjo siūlomų specialistų (ekspertų) sąrašas (BS 15.4 punkte nurodytu atveju užpildyti 2 lentelę dokumente „6 IA PD FK“ Forma kvalifikacijai (FK), nurodant poziciją į kurią siūlomas ir kurio specialisto reikalavimus atitinka;</w:t>
            </w:r>
          </w:p>
          <w:p w14:paraId="40D5E7D3" w14:textId="77777777" w:rsidR="00C50C2B" w:rsidRPr="00FC340F" w:rsidRDefault="00C50C2B" w:rsidP="003B70BD">
            <w:pPr>
              <w:pStyle w:val="prastasis1"/>
              <w:jc w:val="both"/>
              <w:rPr>
                <w:rFonts w:ascii="Calibri Light" w:hAnsi="Calibri Light" w:cs="Calibri Light"/>
                <w:sz w:val="20"/>
              </w:rPr>
            </w:pPr>
            <w:r w:rsidRPr="00FC340F">
              <w:rPr>
                <w:rFonts w:ascii="Calibri Light" w:eastAsia="Calibri" w:hAnsi="Calibri Light" w:cs="Calibri Light"/>
                <w:sz w:val="20"/>
              </w:rPr>
              <w:t xml:space="preserve">2) 4 </w:t>
            </w:r>
            <w:r w:rsidRPr="00FC340F">
              <w:rPr>
                <w:rFonts w:ascii="Calibri Light" w:eastAsia="Calibri" w:hAnsi="Calibri Light" w:cs="Calibri Light"/>
                <w:i/>
                <w:sz w:val="20"/>
              </w:rPr>
              <w:t>Lentelėje</w:t>
            </w:r>
            <w:r w:rsidRPr="00FC340F">
              <w:rPr>
                <w:rFonts w:ascii="Calibri Light" w:eastAsia="Calibri" w:hAnsi="Calibri Light" w:cs="Calibri Light"/>
                <w:sz w:val="20"/>
              </w:rPr>
              <w:t xml:space="preserve"> 6 IA PD FK formoje</w:t>
            </w:r>
            <w:r w:rsidRPr="00FC340F">
              <w:rPr>
                <w:rFonts w:ascii="Calibri Light" w:eastAsia="Calibri" w:hAnsi="Calibri Light" w:cs="Calibri Light"/>
                <w:i/>
                <w:sz w:val="20"/>
              </w:rPr>
              <w:t xml:space="preserve"> nurodyti</w:t>
            </w:r>
            <w:r w:rsidRPr="00FC340F">
              <w:rPr>
                <w:rFonts w:ascii="Calibri Light" w:hAnsi="Calibri Light" w:cs="Calibri Light"/>
                <w:sz w:val="20"/>
                <w:lang w:eastAsia="lt-LT"/>
              </w:rPr>
              <w:t xml:space="preserve"> </w:t>
            </w:r>
            <w:r w:rsidRPr="00FC340F">
              <w:rPr>
                <w:rFonts w:ascii="Calibri Light" w:eastAsia="Calibri" w:hAnsi="Calibri Light" w:cs="Calibri Light"/>
                <w:sz w:val="20"/>
              </w:rPr>
              <w:t>kiekvieno siūlomo specialisto patirties, vykdant reikalavimuose nurodytas veiklas, aprašymas</w:t>
            </w:r>
          </w:p>
          <w:p w14:paraId="692B728D"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(vykdytos sutarties pavadinimas, sutarties aprašymas, užsakovo duomenys, sutarties pradžia ir pabaiga (nurodant metus ir mėnesį), specialisto vykdytos veiklos/rolė, specifinė patirtis reikalaujamoje srityje ir kt. reikalaujama informacija);</w:t>
            </w:r>
          </w:p>
          <w:p w14:paraId="42D67073"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 xml:space="preserve">2) kiekvieno tiekėjo siūlomo specialisto kvalifikaciją įrodantys galiojantys sertifikatai arba lygiaverčiai tarptautiniu mastu pripažįstami, reikalaujamą kvalifikaciją įrodantys dokumentai arba kiti </w:t>
            </w:r>
            <w:r w:rsidRPr="00FC340F">
              <w:rPr>
                <w:rFonts w:ascii="Calibri Light" w:hAnsi="Calibri Light" w:cs="Calibri Light"/>
                <w:sz w:val="20"/>
              </w:rPr>
              <w:lastRenderedPageBreak/>
              <w:t>lygiaverčiai įrodymai. Jeigu pateikiamas lygiavertis dokumentas, jo lygiavertiškumą įrodyti turi tiekėjas. Mokymų kursų išklausymo pažymėjimai nevertinami;</w:t>
            </w:r>
          </w:p>
          <w:p w14:paraId="37A4D4D4"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3) Jei specialistas (ekspertas) yra tiekėjo darbuotojas, tuomet užtenka tai pažymėti dokumento „6 IA PD FK“ Forma kvalifikacijai (FK) 2 lentelėje. Jei siūlomas specialistas ne tiekėjo darbuotojas, tiekėjas privalo tai pažymėti FK lentelėje ir pateikti</w:t>
            </w:r>
            <w:r w:rsidRPr="00FC340F">
              <w:rPr>
                <w:rFonts w:ascii="Calibri Light" w:eastAsia="Calibri" w:hAnsi="Calibri Light" w:cs="Calibri Light"/>
                <w:bCs/>
                <w:sz w:val="20"/>
              </w:rPr>
              <w:t xml:space="preserve"> dokumentą /us, patvirtinantį/čius, specialisto esamus santykius su Paslaugų teikėju</w:t>
            </w:r>
            <w:r w:rsidRPr="00FC340F">
              <w:rPr>
                <w:rFonts w:ascii="Calibri Light" w:hAnsi="Calibri Light" w:cs="Calibri Light"/>
                <w:sz w:val="20"/>
              </w:rPr>
              <w:t xml:space="preserve"> </w:t>
            </w:r>
          </w:p>
          <w:p w14:paraId="498595D1" w14:textId="77777777" w:rsidR="00C50C2B" w:rsidRPr="00FC340F" w:rsidRDefault="00C50C2B" w:rsidP="003B70BD">
            <w:pPr>
              <w:pStyle w:val="prastasis1"/>
              <w:jc w:val="both"/>
              <w:rPr>
                <w:rFonts w:ascii="Calibri Light" w:hAnsi="Calibri Light" w:cs="Calibri Light"/>
                <w:sz w:val="20"/>
              </w:rPr>
            </w:pPr>
          </w:p>
          <w:p w14:paraId="24D153BC"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0D8620DA" w14:textId="77777777" w:rsidR="00C50C2B" w:rsidRPr="00FC340F" w:rsidRDefault="00C50C2B" w:rsidP="003B70BD">
            <w:pPr>
              <w:pStyle w:val="prastasis1"/>
              <w:jc w:val="both"/>
              <w:rPr>
                <w:rFonts w:ascii="Calibri Light" w:hAnsi="Calibri Light" w:cs="Calibri Light"/>
                <w:i/>
                <w:iCs/>
                <w:sz w:val="20"/>
                <w:u w:val="single"/>
              </w:rPr>
            </w:pPr>
            <w:r w:rsidRPr="00FC340F">
              <w:rPr>
                <w:rFonts w:ascii="Calibri Light" w:hAnsi="Calibri Light" w:cs="Calibri Light"/>
                <w:sz w:val="20"/>
              </w:rPr>
              <w:t xml:space="preserve"> Pateikiami dokumentai elektroninėje formoje.</w:t>
            </w:r>
          </w:p>
          <w:p w14:paraId="6DA6FE98" w14:textId="77777777" w:rsidR="00C50C2B" w:rsidRPr="00FC340F" w:rsidRDefault="00C50C2B" w:rsidP="003B70BD">
            <w:pPr>
              <w:pStyle w:val="prastasis1"/>
              <w:jc w:val="both"/>
              <w:rPr>
                <w:rFonts w:ascii="Calibri Light" w:eastAsia="Calibri" w:hAnsi="Calibri Light" w:cs="Calibri Light"/>
                <w:sz w:val="20"/>
                <w:shd w:val="clear" w:color="auto" w:fill="FFFF00"/>
              </w:rPr>
            </w:pPr>
          </w:p>
          <w:p w14:paraId="3A81FE49" w14:textId="77777777" w:rsidR="00C50C2B" w:rsidRPr="00FC340F" w:rsidRDefault="00C50C2B" w:rsidP="003B70BD">
            <w:pPr>
              <w:pStyle w:val="prastasis1"/>
              <w:jc w:val="both"/>
              <w:rPr>
                <w:rFonts w:ascii="Calibri Light" w:eastAsia="Calibri" w:hAnsi="Calibri Light" w:cs="Calibri Light"/>
                <w:sz w:val="20"/>
                <w:shd w:val="clear" w:color="auto" w:fill="FFFF00"/>
              </w:rPr>
            </w:pPr>
          </w:p>
        </w:tc>
      </w:tr>
      <w:tr w:rsidR="00C50C2B" w:rsidRPr="008B466F" w14:paraId="37E5B6E1" w14:textId="77777777" w:rsidTr="003B70BD">
        <w:trPr>
          <w:trHeight w:val="257"/>
        </w:trPr>
        <w:tc>
          <w:tcPr>
            <w:tcW w:w="523" w:type="pct"/>
            <w:shd w:val="clear" w:color="auto" w:fill="F2F2F2" w:themeFill="background1" w:themeFillShade="F2"/>
            <w:vAlign w:val="center"/>
          </w:tcPr>
          <w:p w14:paraId="65E124A0" w14:textId="77777777" w:rsidR="00C50C2B" w:rsidRPr="00FC340F" w:rsidRDefault="00C50C2B" w:rsidP="003B70BD">
            <w:pPr>
              <w:pStyle w:val="ListParagraph"/>
              <w:tabs>
                <w:tab w:val="left" w:pos="284"/>
                <w:tab w:val="left" w:pos="459"/>
              </w:tabs>
              <w:spacing w:after="0" w:line="240" w:lineRule="auto"/>
              <w:ind w:left="0"/>
              <w:rPr>
                <w:rFonts w:ascii="Calibri Light" w:hAnsi="Calibri Light" w:cs="Calibri Light"/>
                <w:sz w:val="20"/>
                <w:szCs w:val="20"/>
              </w:rPr>
            </w:pPr>
            <w:r w:rsidRPr="00FC340F">
              <w:rPr>
                <w:rFonts w:ascii="Calibri Light" w:hAnsi="Calibri Light" w:cs="Calibri Light"/>
                <w:sz w:val="20"/>
                <w:szCs w:val="20"/>
              </w:rPr>
              <w:lastRenderedPageBreak/>
              <w:t>4.1.2.1.</w:t>
            </w:r>
          </w:p>
        </w:tc>
        <w:tc>
          <w:tcPr>
            <w:tcW w:w="2179" w:type="pct"/>
            <w:tcBorders>
              <w:top w:val="single" w:sz="4" w:space="0" w:color="000000"/>
              <w:left w:val="single" w:sz="4" w:space="0" w:color="000000"/>
              <w:bottom w:val="single" w:sz="4" w:space="0" w:color="000000"/>
              <w:right w:val="single" w:sz="4" w:space="0" w:color="000000"/>
            </w:tcBorders>
          </w:tcPr>
          <w:p w14:paraId="0946FFA5"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b/>
                <w:bCs/>
                <w:sz w:val="20"/>
              </w:rPr>
              <w:t>Ekspertas Nr. 1 – Projekto vadovas:</w:t>
            </w:r>
          </w:p>
          <w:p w14:paraId="03CA178A" w14:textId="77777777" w:rsidR="00C50C2B" w:rsidRPr="00FC340F" w:rsidRDefault="00C50C2B" w:rsidP="003B70BD">
            <w:pPr>
              <w:pStyle w:val="prastasis1"/>
              <w:jc w:val="both"/>
              <w:rPr>
                <w:rFonts w:ascii="Calibri Light" w:hAnsi="Calibri Light" w:cs="Calibri Light"/>
                <w:sz w:val="20"/>
              </w:rPr>
            </w:pPr>
          </w:p>
          <w:p w14:paraId="7AF5BE41" w14:textId="77777777" w:rsidR="00C50C2B" w:rsidRPr="00FC340F" w:rsidRDefault="00C50C2B" w:rsidP="003B70BD">
            <w:pPr>
              <w:pStyle w:val="prastasis1"/>
              <w:jc w:val="both"/>
              <w:rPr>
                <w:rFonts w:ascii="Calibri Light" w:hAnsi="Calibri Light" w:cs="Calibri Light"/>
                <w:i/>
                <w:iCs/>
                <w:sz w:val="20"/>
              </w:rPr>
            </w:pPr>
            <w:r w:rsidRPr="00FC340F">
              <w:rPr>
                <w:rFonts w:ascii="Calibri Light" w:hAnsi="Calibri Light" w:cs="Calibri Light"/>
                <w:i/>
                <w:iCs/>
                <w:sz w:val="20"/>
              </w:rPr>
              <w:t>Kvalifikacija ir kompetencija:</w:t>
            </w:r>
          </w:p>
          <w:p w14:paraId="4090BB80" w14:textId="066ECEC5" w:rsidR="00C50C2B" w:rsidRPr="00FC340F" w:rsidRDefault="00791A9C" w:rsidP="00005DE3">
            <w:pPr>
              <w:pStyle w:val="prastasis1"/>
              <w:numPr>
                <w:ilvl w:val="0"/>
                <w:numId w:val="19"/>
              </w:numPr>
              <w:ind w:left="0" w:firstLine="0"/>
              <w:jc w:val="both"/>
              <w:rPr>
                <w:rFonts w:ascii="Calibri Light" w:hAnsi="Calibri Light" w:cs="Calibri Light"/>
                <w:sz w:val="20"/>
              </w:rPr>
            </w:pPr>
            <w:r w:rsidRPr="00FC340F">
              <w:rPr>
                <w:rFonts w:ascii="Calibri Light" w:hAnsi="Calibri Light" w:cs="Calibri Light"/>
                <w:sz w:val="20"/>
              </w:rPr>
              <w:t xml:space="preserve"> </w:t>
            </w:r>
            <w:r w:rsidR="00C50C2B" w:rsidRPr="00FC340F">
              <w:rPr>
                <w:rFonts w:ascii="Calibri Light" w:hAnsi="Calibri Light" w:cs="Calibri Light"/>
                <w:sz w:val="20"/>
              </w:rPr>
              <w:t>Turi tarptautiniu mastu pripažįstamą projektų valdymo eksperto kvalifikaciją.</w:t>
            </w:r>
          </w:p>
          <w:p w14:paraId="0B75E8F5" w14:textId="01263E1F" w:rsidR="00C50C2B" w:rsidRPr="00FC340F" w:rsidRDefault="00791A9C" w:rsidP="00005DE3">
            <w:pPr>
              <w:pStyle w:val="prastasis1"/>
              <w:numPr>
                <w:ilvl w:val="0"/>
                <w:numId w:val="19"/>
              </w:numPr>
              <w:ind w:left="0" w:firstLine="0"/>
              <w:jc w:val="both"/>
              <w:rPr>
                <w:rFonts w:ascii="Calibri Light" w:hAnsi="Calibri Light" w:cs="Calibri Light"/>
                <w:sz w:val="20"/>
              </w:rPr>
            </w:pPr>
            <w:r w:rsidRPr="00FC340F">
              <w:rPr>
                <w:rFonts w:ascii="Calibri Light" w:hAnsi="Calibri Light" w:cs="Calibri Light"/>
                <w:sz w:val="20"/>
              </w:rPr>
              <w:t xml:space="preserve"> </w:t>
            </w:r>
            <w:r w:rsidR="00C50C2B" w:rsidRPr="00FC340F">
              <w:rPr>
                <w:rFonts w:ascii="Calibri Light" w:hAnsi="Calibri Light" w:cs="Calibri Light"/>
                <w:sz w:val="20"/>
              </w:rPr>
              <w:t>per paskutiniuosius 5 (penkerius) metus* iki pasiūlymo pateikimo termino pabaigos turi turėti vadovavimo informacinių sistemų ar registrų kūrimo ir įdiegimo ir/ar modernizavimo, ir/ar priežiūros projektams darbo patirtį ne mažiau kaip 1 (viename) sėkmingai įvykdytame (baigtame) projekte/sutartyje.</w:t>
            </w:r>
          </w:p>
        </w:tc>
        <w:tc>
          <w:tcPr>
            <w:tcW w:w="2298" w:type="pct"/>
            <w:tcBorders>
              <w:top w:val="single" w:sz="4" w:space="0" w:color="000000"/>
              <w:left w:val="single" w:sz="4" w:space="0" w:color="000000"/>
              <w:bottom w:val="single" w:sz="4" w:space="0" w:color="000000"/>
              <w:right w:val="single" w:sz="4" w:space="0" w:color="000000"/>
            </w:tcBorders>
          </w:tcPr>
          <w:p w14:paraId="4576AF1C"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 xml:space="preserve">Pateikti 4.1.2 p. prašomus dokumentus ir tarptautiniu mastu pripažįstamą projektų vadovo kvalifikaciją liudijantį sertifikatą (PMP arba Prince2 arba Certified Project Manager IPMA sertifikatu) ar lygiavertį dokumentą </w:t>
            </w:r>
          </w:p>
          <w:p w14:paraId="7528902C" w14:textId="77777777" w:rsidR="00C50C2B" w:rsidRPr="00FC340F" w:rsidRDefault="00C50C2B" w:rsidP="003B70BD">
            <w:pPr>
              <w:pStyle w:val="prastasis1"/>
              <w:jc w:val="both"/>
              <w:rPr>
                <w:rFonts w:ascii="Calibri Light" w:hAnsi="Calibri Light" w:cs="Calibri Light"/>
                <w:sz w:val="20"/>
              </w:rPr>
            </w:pPr>
          </w:p>
          <w:p w14:paraId="302FE15F" w14:textId="77777777" w:rsidR="00C50C2B" w:rsidRPr="00FC340F" w:rsidRDefault="00C50C2B" w:rsidP="003B70BD">
            <w:pPr>
              <w:pStyle w:val="prastasis1"/>
              <w:jc w:val="both"/>
              <w:rPr>
                <w:rFonts w:ascii="Calibri Light" w:hAnsi="Calibri Light" w:cs="Calibri Light"/>
                <w:sz w:val="20"/>
              </w:rPr>
            </w:pPr>
          </w:p>
        </w:tc>
      </w:tr>
      <w:tr w:rsidR="00C50C2B" w:rsidRPr="008B466F" w14:paraId="170E8883" w14:textId="77777777" w:rsidTr="003B70BD">
        <w:trPr>
          <w:trHeight w:val="257"/>
        </w:trPr>
        <w:tc>
          <w:tcPr>
            <w:tcW w:w="523" w:type="pct"/>
            <w:shd w:val="clear" w:color="auto" w:fill="F2F2F2" w:themeFill="background1" w:themeFillShade="F2"/>
            <w:vAlign w:val="center"/>
          </w:tcPr>
          <w:p w14:paraId="02A5A684" w14:textId="77777777" w:rsidR="00C50C2B" w:rsidRPr="00FC340F" w:rsidRDefault="00C50C2B" w:rsidP="003B70BD">
            <w:pPr>
              <w:pStyle w:val="ListParagraph"/>
              <w:tabs>
                <w:tab w:val="left" w:pos="284"/>
                <w:tab w:val="left" w:pos="459"/>
              </w:tabs>
              <w:spacing w:after="0" w:line="240" w:lineRule="auto"/>
              <w:ind w:left="0"/>
              <w:rPr>
                <w:rFonts w:ascii="Calibri Light" w:hAnsi="Calibri Light" w:cs="Calibri Light"/>
                <w:sz w:val="20"/>
                <w:szCs w:val="20"/>
              </w:rPr>
            </w:pPr>
            <w:r w:rsidRPr="00FC340F">
              <w:rPr>
                <w:rFonts w:ascii="Calibri Light" w:hAnsi="Calibri Light" w:cs="Calibri Light"/>
                <w:sz w:val="20"/>
                <w:szCs w:val="20"/>
              </w:rPr>
              <w:t>4.1.2.2.</w:t>
            </w:r>
          </w:p>
        </w:tc>
        <w:tc>
          <w:tcPr>
            <w:tcW w:w="2179" w:type="pct"/>
            <w:tcBorders>
              <w:top w:val="single" w:sz="4" w:space="0" w:color="000000"/>
              <w:left w:val="single" w:sz="4" w:space="0" w:color="000000"/>
              <w:bottom w:val="single" w:sz="4" w:space="0" w:color="000000"/>
              <w:right w:val="single" w:sz="4" w:space="0" w:color="000000"/>
            </w:tcBorders>
          </w:tcPr>
          <w:p w14:paraId="27F1C216"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b/>
                <w:bCs/>
                <w:sz w:val="20"/>
              </w:rPr>
              <w:t>Ekspertas Nr. 2</w:t>
            </w:r>
            <w:r w:rsidRPr="00FC340F">
              <w:rPr>
                <w:rFonts w:ascii="Calibri Light" w:hAnsi="Calibri Light" w:cs="Calibri Light"/>
                <w:sz w:val="20"/>
              </w:rPr>
              <w:t xml:space="preserve"> – Informacinių sistemų analitikas:</w:t>
            </w:r>
          </w:p>
          <w:p w14:paraId="00AF9F50" w14:textId="77777777" w:rsidR="00C50C2B" w:rsidRPr="00FC340F" w:rsidRDefault="00C50C2B" w:rsidP="003B70BD">
            <w:pPr>
              <w:pStyle w:val="prastasis1"/>
              <w:jc w:val="both"/>
              <w:rPr>
                <w:rFonts w:ascii="Calibri Light" w:hAnsi="Calibri Light" w:cs="Calibri Light"/>
                <w:sz w:val="20"/>
              </w:rPr>
            </w:pPr>
          </w:p>
          <w:p w14:paraId="6C7F77F5" w14:textId="77777777" w:rsidR="00C50C2B" w:rsidRPr="00FC340F" w:rsidRDefault="00C50C2B" w:rsidP="003B70BD">
            <w:pPr>
              <w:pStyle w:val="prastasis1"/>
              <w:jc w:val="both"/>
              <w:rPr>
                <w:rFonts w:ascii="Calibri Light" w:hAnsi="Calibri Light" w:cs="Calibri Light"/>
                <w:i/>
                <w:iCs/>
                <w:sz w:val="20"/>
              </w:rPr>
            </w:pPr>
            <w:r w:rsidRPr="00FC340F">
              <w:rPr>
                <w:rFonts w:ascii="Calibri Light" w:hAnsi="Calibri Light" w:cs="Calibri Light"/>
                <w:i/>
                <w:iCs/>
                <w:sz w:val="20"/>
              </w:rPr>
              <w:t>Kvalifikacija ir kompetencija:</w:t>
            </w:r>
          </w:p>
          <w:p w14:paraId="7129DF2C" w14:textId="40844B09" w:rsidR="00C50C2B" w:rsidRPr="00FC340F" w:rsidRDefault="00791A9C" w:rsidP="00005DE3">
            <w:pPr>
              <w:pStyle w:val="prastasis1"/>
              <w:numPr>
                <w:ilvl w:val="0"/>
                <w:numId w:val="20"/>
              </w:numPr>
              <w:ind w:left="0" w:firstLine="0"/>
              <w:jc w:val="both"/>
              <w:rPr>
                <w:rFonts w:ascii="Calibri Light" w:hAnsi="Calibri Light" w:cs="Calibri Light"/>
                <w:sz w:val="20"/>
              </w:rPr>
            </w:pPr>
            <w:r w:rsidRPr="00FC340F">
              <w:rPr>
                <w:rFonts w:ascii="Calibri Light" w:hAnsi="Calibri Light" w:cs="Calibri Light"/>
                <w:sz w:val="20"/>
              </w:rPr>
              <w:t xml:space="preserve"> </w:t>
            </w:r>
            <w:r w:rsidR="00C50C2B" w:rsidRPr="00FC340F">
              <w:rPr>
                <w:rFonts w:ascii="Calibri Light" w:hAnsi="Calibri Light" w:cs="Calibri Light"/>
                <w:sz w:val="20"/>
              </w:rPr>
              <w:t>Turi tarptautiniu mastu pripažįstamą informacinių sistemų analitiko kvalifikaciją.</w:t>
            </w:r>
          </w:p>
          <w:p w14:paraId="6E639963" w14:textId="6D049FAC" w:rsidR="00C50C2B" w:rsidRPr="00FC340F" w:rsidRDefault="00791A9C" w:rsidP="00005DE3">
            <w:pPr>
              <w:pStyle w:val="prastasis1"/>
              <w:numPr>
                <w:ilvl w:val="0"/>
                <w:numId w:val="20"/>
              </w:numPr>
              <w:ind w:left="0" w:firstLine="0"/>
              <w:jc w:val="both"/>
              <w:rPr>
                <w:rFonts w:ascii="Calibri Light" w:hAnsi="Calibri Light" w:cs="Calibri Light"/>
                <w:sz w:val="20"/>
              </w:rPr>
            </w:pPr>
            <w:r w:rsidRPr="00FC340F">
              <w:rPr>
                <w:rFonts w:ascii="Calibri Light" w:hAnsi="Calibri Light" w:cs="Calibri Light"/>
                <w:sz w:val="20"/>
              </w:rPr>
              <w:t xml:space="preserve"> </w:t>
            </w:r>
            <w:r w:rsidR="00C50C2B" w:rsidRPr="00FC340F">
              <w:rPr>
                <w:rFonts w:ascii="Calibri Light" w:hAnsi="Calibri Light" w:cs="Calibri Light"/>
                <w:sz w:val="20"/>
              </w:rPr>
              <w:t>per paskutiniuosius 5 (penkerius) metus* iki pasiūlymo pateikimo termino pabaigos turi turėti praktinės Informacinių sistemų analitiko patirties ne mažiau kaip 1 (viename) sėkmingai įvykdytame (baigtame) informacinių sistemų ar registrų kūrimo ir įdiegimo ir/ar modernizavimo, ir/ar priežiūros projekte/sutartyje</w:t>
            </w:r>
            <w:r w:rsidRPr="00FC340F">
              <w:rPr>
                <w:rFonts w:ascii="Calibri Light" w:hAnsi="Calibri Light" w:cs="Calibri Light"/>
                <w:sz w:val="20"/>
              </w:rPr>
              <w:t>.</w:t>
            </w:r>
            <w:r w:rsidR="00C50C2B" w:rsidRPr="00FC340F">
              <w:rPr>
                <w:rFonts w:ascii="Calibri Light" w:hAnsi="Calibri Light" w:cs="Calibri Light"/>
                <w:sz w:val="20"/>
              </w:rPr>
              <w:t xml:space="preserve"> </w:t>
            </w:r>
          </w:p>
        </w:tc>
        <w:tc>
          <w:tcPr>
            <w:tcW w:w="2298" w:type="pct"/>
            <w:tcBorders>
              <w:top w:val="single" w:sz="4" w:space="0" w:color="000000"/>
              <w:left w:val="single" w:sz="4" w:space="0" w:color="000000"/>
              <w:bottom w:val="single" w:sz="4" w:space="0" w:color="000000"/>
              <w:right w:val="single" w:sz="4" w:space="0" w:color="000000"/>
            </w:tcBorders>
          </w:tcPr>
          <w:p w14:paraId="7E005549" w14:textId="77777777" w:rsidR="00C50C2B" w:rsidRPr="00FC340F" w:rsidRDefault="00C50C2B" w:rsidP="003B70BD">
            <w:pPr>
              <w:pStyle w:val="prastasis1"/>
              <w:jc w:val="both"/>
              <w:rPr>
                <w:rFonts w:ascii="Calibri Light" w:eastAsia="Calibri" w:hAnsi="Calibri Light" w:cs="Calibri Light"/>
                <w:sz w:val="20"/>
              </w:rPr>
            </w:pPr>
            <w:r w:rsidRPr="00FC340F">
              <w:rPr>
                <w:rFonts w:ascii="Calibri Light" w:eastAsia="Calibri" w:hAnsi="Calibri Light" w:cs="Calibri Light"/>
                <w:sz w:val="20"/>
              </w:rPr>
              <w:t xml:space="preserve">Pateikti 4.1.2 p. prašomus dokumentus ir Informacinių sistemų analitiko kvalifikaciją liudijantį sertifikatą (OMG Certified UML Professional arba OCEB BPMN, arba IBM Object Oriented Analysis and Design, ar jam lygiavertis) </w:t>
            </w:r>
            <w:r w:rsidRPr="00FC340F">
              <w:rPr>
                <w:rFonts w:ascii="Calibri Light" w:hAnsi="Calibri Light" w:cs="Calibri Light"/>
                <w:sz w:val="20"/>
              </w:rPr>
              <w:t>ar lygiavertį dokumentą</w:t>
            </w:r>
          </w:p>
          <w:p w14:paraId="6DD4C821" w14:textId="77777777" w:rsidR="00C50C2B" w:rsidRPr="00FC340F" w:rsidRDefault="00C50C2B" w:rsidP="003B70BD">
            <w:pPr>
              <w:pStyle w:val="prastasis1"/>
              <w:jc w:val="both"/>
              <w:rPr>
                <w:rFonts w:ascii="Calibri Light" w:eastAsia="Calibri" w:hAnsi="Calibri Light" w:cs="Calibri Light"/>
                <w:sz w:val="20"/>
              </w:rPr>
            </w:pPr>
          </w:p>
        </w:tc>
      </w:tr>
      <w:tr w:rsidR="00C50C2B" w:rsidRPr="008B466F" w14:paraId="31379416" w14:textId="77777777" w:rsidTr="003B70BD">
        <w:trPr>
          <w:trHeight w:val="257"/>
        </w:trPr>
        <w:tc>
          <w:tcPr>
            <w:tcW w:w="523" w:type="pct"/>
            <w:shd w:val="clear" w:color="auto" w:fill="F2F2F2" w:themeFill="background1" w:themeFillShade="F2"/>
            <w:vAlign w:val="center"/>
          </w:tcPr>
          <w:p w14:paraId="2397BA12" w14:textId="77777777" w:rsidR="00C50C2B" w:rsidRPr="00FC340F" w:rsidRDefault="00C50C2B" w:rsidP="003B70BD">
            <w:pPr>
              <w:pStyle w:val="ListParagraph"/>
              <w:tabs>
                <w:tab w:val="left" w:pos="284"/>
                <w:tab w:val="left" w:pos="459"/>
              </w:tabs>
              <w:spacing w:after="0" w:line="240" w:lineRule="auto"/>
              <w:ind w:left="0"/>
              <w:rPr>
                <w:rFonts w:ascii="Calibri Light" w:hAnsi="Calibri Light" w:cs="Calibri Light"/>
                <w:sz w:val="20"/>
                <w:szCs w:val="20"/>
              </w:rPr>
            </w:pPr>
            <w:r w:rsidRPr="00FC340F">
              <w:rPr>
                <w:rFonts w:ascii="Calibri Light" w:hAnsi="Calibri Light" w:cs="Calibri Light"/>
                <w:sz w:val="20"/>
                <w:szCs w:val="20"/>
              </w:rPr>
              <w:t>4.1.2.3.</w:t>
            </w:r>
          </w:p>
        </w:tc>
        <w:tc>
          <w:tcPr>
            <w:tcW w:w="2179" w:type="pct"/>
            <w:tcBorders>
              <w:top w:val="single" w:sz="4" w:space="0" w:color="000000"/>
              <w:left w:val="single" w:sz="4" w:space="0" w:color="000000"/>
              <w:bottom w:val="single" w:sz="4" w:space="0" w:color="000000"/>
              <w:right w:val="single" w:sz="4" w:space="0" w:color="000000"/>
            </w:tcBorders>
          </w:tcPr>
          <w:p w14:paraId="0ECA0C06"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b/>
                <w:bCs/>
                <w:sz w:val="20"/>
              </w:rPr>
              <w:t>Ekspertas Nr. 3</w:t>
            </w:r>
            <w:r w:rsidRPr="00FC340F">
              <w:rPr>
                <w:rFonts w:ascii="Calibri Light" w:hAnsi="Calibri Light" w:cs="Calibri Light"/>
                <w:sz w:val="20"/>
              </w:rPr>
              <w:t xml:space="preserve"> – Sistemų integravimo ekspertas:</w:t>
            </w:r>
          </w:p>
          <w:p w14:paraId="783C0098" w14:textId="77777777" w:rsidR="00C50C2B" w:rsidRPr="00FC340F" w:rsidRDefault="00C50C2B" w:rsidP="003B70BD">
            <w:pPr>
              <w:pStyle w:val="prastasis1"/>
              <w:jc w:val="both"/>
              <w:rPr>
                <w:rFonts w:ascii="Calibri Light" w:hAnsi="Calibri Light" w:cs="Calibri Light"/>
                <w:i/>
                <w:iCs/>
                <w:sz w:val="20"/>
              </w:rPr>
            </w:pPr>
            <w:r w:rsidRPr="00FC340F">
              <w:rPr>
                <w:rFonts w:ascii="Calibri Light" w:hAnsi="Calibri Light" w:cs="Calibri Light"/>
                <w:i/>
                <w:iCs/>
                <w:sz w:val="20"/>
              </w:rPr>
              <w:t>Kvalifikacija ir kompetencija:</w:t>
            </w:r>
          </w:p>
          <w:p w14:paraId="30EFACD3" w14:textId="656E8BB5" w:rsidR="00C50C2B" w:rsidRPr="00FC340F" w:rsidRDefault="00791A9C" w:rsidP="00441E28">
            <w:pPr>
              <w:pStyle w:val="prastasis1"/>
              <w:jc w:val="both"/>
              <w:rPr>
                <w:rFonts w:ascii="Calibri Light" w:hAnsi="Calibri Light" w:cs="Calibri Light"/>
                <w:sz w:val="20"/>
              </w:rPr>
            </w:pPr>
            <w:r w:rsidRPr="00FC340F">
              <w:rPr>
                <w:rFonts w:ascii="Calibri Light" w:hAnsi="Calibri Light" w:cs="Calibri Light"/>
                <w:sz w:val="20"/>
              </w:rPr>
              <w:t>T</w:t>
            </w:r>
            <w:r w:rsidR="0003541A" w:rsidRPr="00FC340F">
              <w:rPr>
                <w:rFonts w:ascii="Calibri Light" w:hAnsi="Calibri Light" w:cs="Calibri Light"/>
                <w:sz w:val="20"/>
              </w:rPr>
              <w:t>uri t</w:t>
            </w:r>
            <w:r w:rsidR="00C50C2B" w:rsidRPr="00FC340F">
              <w:rPr>
                <w:rFonts w:ascii="Calibri Light" w:hAnsi="Calibri Light" w:cs="Calibri Light"/>
                <w:sz w:val="20"/>
              </w:rPr>
              <w:t>arptautiniu mastu pripažįstamą integravimo eksperto kvalifikaciją.</w:t>
            </w:r>
          </w:p>
          <w:p w14:paraId="1FCDA99F" w14:textId="6FFC70DF" w:rsidR="00C50C2B" w:rsidRPr="00FC340F" w:rsidRDefault="00C50C2B" w:rsidP="00441E28">
            <w:pPr>
              <w:pStyle w:val="prastasis1"/>
              <w:ind w:left="458"/>
              <w:jc w:val="both"/>
              <w:rPr>
                <w:rFonts w:ascii="Calibri Light" w:hAnsi="Calibri Light" w:cs="Calibri Light"/>
                <w:sz w:val="20"/>
              </w:rPr>
            </w:pPr>
          </w:p>
        </w:tc>
        <w:tc>
          <w:tcPr>
            <w:tcW w:w="2298" w:type="pct"/>
            <w:tcBorders>
              <w:top w:val="single" w:sz="4" w:space="0" w:color="000000"/>
              <w:left w:val="single" w:sz="4" w:space="0" w:color="000000"/>
              <w:bottom w:val="single" w:sz="4" w:space="0" w:color="000000"/>
              <w:right w:val="single" w:sz="4" w:space="0" w:color="000000"/>
            </w:tcBorders>
          </w:tcPr>
          <w:p w14:paraId="2FF0F023"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sz w:val="20"/>
              </w:rPr>
              <w:t>Pateikti 4.1.2 punkte prašomus dokumentus ir Sistemų integravimo eksperto kvalifikaciją liudijantį sertifikatą (Oracle SOA Suite 11g Certified Implementation specialist arba Oracle Certified Expert, Java EE 6 Web Services Developer ar jam lygiavertis), ar lygiavertį dokumentą.</w:t>
            </w:r>
          </w:p>
          <w:p w14:paraId="49392B1B" w14:textId="77777777" w:rsidR="00C50C2B" w:rsidRPr="00FC340F" w:rsidRDefault="00C50C2B" w:rsidP="003B70BD">
            <w:pPr>
              <w:pStyle w:val="prastasis1"/>
              <w:jc w:val="both"/>
              <w:rPr>
                <w:rFonts w:ascii="Calibri Light" w:eastAsia="Calibri" w:hAnsi="Calibri Light" w:cs="Calibri Light"/>
                <w:sz w:val="20"/>
                <w:shd w:val="clear" w:color="auto" w:fill="FFFF00"/>
              </w:rPr>
            </w:pPr>
          </w:p>
        </w:tc>
      </w:tr>
      <w:tr w:rsidR="00C50C2B" w:rsidRPr="008B466F" w14:paraId="2046A381" w14:textId="77777777" w:rsidTr="003B70BD">
        <w:trPr>
          <w:trHeight w:val="257"/>
        </w:trPr>
        <w:tc>
          <w:tcPr>
            <w:tcW w:w="523" w:type="pct"/>
            <w:shd w:val="clear" w:color="auto" w:fill="F2F2F2" w:themeFill="background1" w:themeFillShade="F2"/>
            <w:vAlign w:val="center"/>
          </w:tcPr>
          <w:p w14:paraId="3C38CB56" w14:textId="77777777" w:rsidR="00C50C2B" w:rsidRPr="00FC340F" w:rsidRDefault="00C50C2B" w:rsidP="003B70BD">
            <w:pPr>
              <w:pStyle w:val="ListParagraph"/>
              <w:tabs>
                <w:tab w:val="left" w:pos="284"/>
                <w:tab w:val="left" w:pos="459"/>
              </w:tabs>
              <w:spacing w:after="0" w:line="240" w:lineRule="auto"/>
              <w:ind w:left="0"/>
              <w:rPr>
                <w:rFonts w:ascii="Calibri Light" w:hAnsi="Calibri Light" w:cs="Calibri Light"/>
                <w:sz w:val="20"/>
                <w:szCs w:val="20"/>
              </w:rPr>
            </w:pPr>
            <w:r w:rsidRPr="00FC340F">
              <w:rPr>
                <w:rFonts w:ascii="Calibri Light" w:hAnsi="Calibri Light" w:cs="Calibri Light"/>
                <w:sz w:val="20"/>
                <w:szCs w:val="20"/>
              </w:rPr>
              <w:t>4.1.2.4.</w:t>
            </w:r>
          </w:p>
        </w:tc>
        <w:tc>
          <w:tcPr>
            <w:tcW w:w="2179" w:type="pct"/>
            <w:tcBorders>
              <w:top w:val="single" w:sz="4" w:space="0" w:color="000000"/>
              <w:left w:val="single" w:sz="4" w:space="0" w:color="000000"/>
              <w:bottom w:val="single" w:sz="4" w:space="0" w:color="000000"/>
              <w:right w:val="single" w:sz="4" w:space="0" w:color="000000"/>
            </w:tcBorders>
          </w:tcPr>
          <w:p w14:paraId="69DD76AF" w14:textId="77777777" w:rsidR="00C50C2B" w:rsidRPr="00FC340F" w:rsidRDefault="00C50C2B" w:rsidP="003B70BD">
            <w:pPr>
              <w:pStyle w:val="prastasis1"/>
              <w:jc w:val="both"/>
              <w:rPr>
                <w:rFonts w:ascii="Calibri Light" w:hAnsi="Calibri Light" w:cs="Calibri Light"/>
                <w:sz w:val="20"/>
              </w:rPr>
            </w:pPr>
            <w:r w:rsidRPr="00FC340F">
              <w:rPr>
                <w:rFonts w:ascii="Calibri Light" w:hAnsi="Calibri Light" w:cs="Calibri Light"/>
                <w:b/>
                <w:bCs/>
                <w:sz w:val="20"/>
              </w:rPr>
              <w:t>Ekspertas Nr. 4</w:t>
            </w:r>
            <w:r w:rsidRPr="00FC340F">
              <w:rPr>
                <w:rFonts w:ascii="Calibri Light" w:hAnsi="Calibri Light" w:cs="Calibri Light"/>
                <w:sz w:val="20"/>
              </w:rPr>
              <w:t xml:space="preserve"> – Programuotojas:</w:t>
            </w:r>
          </w:p>
          <w:p w14:paraId="701F0C9C" w14:textId="77777777" w:rsidR="00C50C2B" w:rsidRPr="00FC340F" w:rsidRDefault="00C50C2B" w:rsidP="003B70BD">
            <w:pPr>
              <w:pStyle w:val="prastasis1"/>
              <w:jc w:val="both"/>
              <w:rPr>
                <w:rFonts w:ascii="Calibri Light" w:hAnsi="Calibri Light" w:cs="Calibri Light"/>
                <w:sz w:val="20"/>
              </w:rPr>
            </w:pPr>
          </w:p>
          <w:p w14:paraId="4449817C" w14:textId="47DBC2DC" w:rsidR="00C50C2B" w:rsidRPr="00FC340F" w:rsidRDefault="00C50C2B" w:rsidP="003B70BD">
            <w:pPr>
              <w:pStyle w:val="prastasis1"/>
              <w:jc w:val="both"/>
              <w:rPr>
                <w:rFonts w:ascii="Calibri Light" w:hAnsi="Calibri Light" w:cs="Calibri Light"/>
                <w:i/>
                <w:iCs/>
                <w:sz w:val="20"/>
              </w:rPr>
            </w:pPr>
            <w:r w:rsidRPr="00FC340F">
              <w:rPr>
                <w:rFonts w:ascii="Calibri Light" w:hAnsi="Calibri Light" w:cs="Calibri Light"/>
                <w:i/>
                <w:iCs/>
                <w:sz w:val="20"/>
              </w:rPr>
              <w:t>Kvalifikacija ir kompetencija:</w:t>
            </w:r>
          </w:p>
          <w:p w14:paraId="52F95C38" w14:textId="42831A2A" w:rsidR="00C50C2B" w:rsidRPr="00FC340F" w:rsidRDefault="00791A9C" w:rsidP="00441E28">
            <w:pPr>
              <w:pStyle w:val="prastasis1"/>
              <w:jc w:val="both"/>
              <w:rPr>
                <w:rFonts w:ascii="Calibri Light" w:hAnsi="Calibri Light" w:cs="Calibri Light"/>
                <w:sz w:val="20"/>
              </w:rPr>
            </w:pPr>
            <w:r w:rsidRPr="00FC340F">
              <w:rPr>
                <w:rFonts w:ascii="Calibri Light" w:hAnsi="Calibri Light" w:cs="Calibri Light"/>
                <w:sz w:val="20"/>
              </w:rPr>
              <w:t>T</w:t>
            </w:r>
            <w:r w:rsidR="0003541A" w:rsidRPr="00FC340F">
              <w:rPr>
                <w:rFonts w:ascii="Calibri Light" w:hAnsi="Calibri Light" w:cs="Calibri Light"/>
                <w:sz w:val="20"/>
              </w:rPr>
              <w:t>uri t</w:t>
            </w:r>
            <w:r w:rsidR="00C50C2B" w:rsidRPr="00FC340F">
              <w:rPr>
                <w:rFonts w:ascii="Calibri Light" w:hAnsi="Calibri Light" w:cs="Calibri Light"/>
                <w:sz w:val="20"/>
              </w:rPr>
              <w:t>arptautiniu mastu pripažįstamą programuotojo kvalifikaciją.</w:t>
            </w:r>
          </w:p>
          <w:p w14:paraId="7DEAE544" w14:textId="77777777" w:rsidR="00C50C2B" w:rsidRPr="00FC340F" w:rsidRDefault="00C50C2B" w:rsidP="00441E28">
            <w:pPr>
              <w:pStyle w:val="prastasis1"/>
              <w:ind w:left="360"/>
              <w:jc w:val="both"/>
              <w:rPr>
                <w:rFonts w:ascii="Calibri Light" w:hAnsi="Calibri Light" w:cs="Calibri Light"/>
                <w:sz w:val="20"/>
              </w:rPr>
            </w:pPr>
          </w:p>
        </w:tc>
        <w:tc>
          <w:tcPr>
            <w:tcW w:w="2298" w:type="pct"/>
            <w:tcBorders>
              <w:top w:val="single" w:sz="4" w:space="0" w:color="000000"/>
              <w:left w:val="single" w:sz="4" w:space="0" w:color="000000"/>
              <w:bottom w:val="single" w:sz="4" w:space="0" w:color="000000"/>
              <w:right w:val="single" w:sz="4" w:space="0" w:color="000000"/>
            </w:tcBorders>
          </w:tcPr>
          <w:p w14:paraId="376A5B3D" w14:textId="77777777" w:rsidR="00C50C2B" w:rsidRPr="00FC340F" w:rsidRDefault="00C50C2B" w:rsidP="003B70BD">
            <w:pPr>
              <w:pStyle w:val="prastasis1"/>
              <w:jc w:val="both"/>
              <w:rPr>
                <w:rFonts w:ascii="Calibri Light" w:eastAsia="Calibri" w:hAnsi="Calibri Light" w:cs="Calibri Light"/>
                <w:sz w:val="20"/>
              </w:rPr>
            </w:pPr>
            <w:r w:rsidRPr="00FC340F">
              <w:rPr>
                <w:rFonts w:ascii="Calibri Light" w:eastAsia="Calibri" w:hAnsi="Calibri Light" w:cs="Calibri Light"/>
                <w:sz w:val="20"/>
              </w:rPr>
              <w:t>Pateikti 4.1.2 p. prašomus dokumentus ir Programuotojo kvalifikaciją liudijantį sertifikatą (ne žemesnį kaip Oracle Certified Associate, Java SE Programmer ar jam lygiavertis), arba lygiavertį dokumentą.</w:t>
            </w:r>
          </w:p>
          <w:p w14:paraId="063AFE9E" w14:textId="77777777" w:rsidR="00C50C2B" w:rsidRPr="00FC340F" w:rsidRDefault="00C50C2B" w:rsidP="003B70BD">
            <w:pPr>
              <w:pStyle w:val="prastasis1"/>
              <w:jc w:val="both"/>
              <w:rPr>
                <w:rFonts w:ascii="Calibri Light" w:eastAsia="Calibri" w:hAnsi="Calibri Light" w:cs="Calibri Light"/>
                <w:sz w:val="20"/>
              </w:rPr>
            </w:pPr>
          </w:p>
        </w:tc>
      </w:tr>
      <w:tr w:rsidR="00C50C2B" w:rsidRPr="00D273B5" w14:paraId="49AFDECF" w14:textId="77777777" w:rsidTr="003B70BD">
        <w:trPr>
          <w:trHeight w:val="257"/>
        </w:trPr>
        <w:tc>
          <w:tcPr>
            <w:tcW w:w="523" w:type="pct"/>
            <w:shd w:val="clear" w:color="auto" w:fill="F2F2F2" w:themeFill="background1" w:themeFillShade="F2"/>
            <w:vAlign w:val="center"/>
          </w:tcPr>
          <w:p w14:paraId="50FB56DE" w14:textId="77777777" w:rsidR="00C50C2B" w:rsidRPr="00FC340F" w:rsidRDefault="00C50C2B" w:rsidP="003B70BD">
            <w:pPr>
              <w:pStyle w:val="ListParagraph"/>
              <w:tabs>
                <w:tab w:val="left" w:pos="284"/>
                <w:tab w:val="left" w:pos="459"/>
              </w:tabs>
              <w:spacing w:after="0" w:line="240" w:lineRule="auto"/>
              <w:ind w:left="0"/>
              <w:rPr>
                <w:rFonts w:ascii="Calibri Light" w:hAnsi="Calibri Light" w:cs="Calibri Light"/>
                <w:sz w:val="20"/>
                <w:szCs w:val="20"/>
              </w:rPr>
            </w:pPr>
            <w:r w:rsidRPr="00FC340F">
              <w:rPr>
                <w:rFonts w:ascii="Calibri Light" w:hAnsi="Calibri Light" w:cs="Calibri Light"/>
                <w:sz w:val="20"/>
                <w:szCs w:val="20"/>
              </w:rPr>
              <w:lastRenderedPageBreak/>
              <w:t>4.1.2.5.</w:t>
            </w:r>
          </w:p>
        </w:tc>
        <w:tc>
          <w:tcPr>
            <w:tcW w:w="2179" w:type="pct"/>
            <w:tcBorders>
              <w:top w:val="single" w:sz="4" w:space="0" w:color="000000"/>
              <w:left w:val="single" w:sz="4" w:space="0" w:color="000000"/>
              <w:bottom w:val="single" w:sz="4" w:space="0" w:color="000000"/>
              <w:right w:val="single" w:sz="4" w:space="0" w:color="000000"/>
            </w:tcBorders>
          </w:tcPr>
          <w:p w14:paraId="554055AB" w14:textId="77777777" w:rsidR="00C50C2B" w:rsidRPr="00FC340F" w:rsidRDefault="00C50C2B" w:rsidP="003B70BD">
            <w:pPr>
              <w:spacing w:after="0" w:line="240" w:lineRule="auto"/>
              <w:contextualSpacing/>
              <w:rPr>
                <w:rFonts w:ascii="Calibri Light" w:hAnsi="Calibri Light" w:cs="Calibri Light"/>
                <w:sz w:val="20"/>
                <w:szCs w:val="20"/>
                <w:lang w:val="pt-BR"/>
              </w:rPr>
            </w:pPr>
            <w:r w:rsidRPr="00FC340F">
              <w:rPr>
                <w:rFonts w:ascii="Calibri Light" w:hAnsi="Calibri Light" w:cs="Calibri Light"/>
                <w:b/>
                <w:bCs/>
                <w:sz w:val="20"/>
                <w:szCs w:val="20"/>
                <w:lang w:val="pt-BR"/>
              </w:rPr>
              <w:t>Ekspertas Nr. 5</w:t>
            </w:r>
            <w:r w:rsidRPr="00FC340F">
              <w:rPr>
                <w:rFonts w:ascii="Calibri Light" w:hAnsi="Calibri Light" w:cs="Calibri Light"/>
                <w:sz w:val="20"/>
                <w:szCs w:val="20"/>
                <w:lang w:val="pt-BR"/>
              </w:rPr>
              <w:t xml:space="preserve"> – IS saugos specialistas:</w:t>
            </w:r>
          </w:p>
          <w:p w14:paraId="202364DA" w14:textId="77777777" w:rsidR="00C50C2B" w:rsidRPr="00FC340F" w:rsidRDefault="00C50C2B" w:rsidP="003B70BD">
            <w:pPr>
              <w:spacing w:after="0" w:line="240" w:lineRule="auto"/>
              <w:contextualSpacing/>
              <w:rPr>
                <w:rFonts w:ascii="Calibri Light" w:hAnsi="Calibri Light" w:cs="Calibri Light"/>
                <w:sz w:val="20"/>
                <w:szCs w:val="20"/>
                <w:lang w:val="pt-BR"/>
              </w:rPr>
            </w:pPr>
          </w:p>
          <w:p w14:paraId="33972F97" w14:textId="54CF46F7" w:rsidR="00C50C2B" w:rsidRPr="00FC340F" w:rsidRDefault="00C50C2B" w:rsidP="003B70BD">
            <w:pPr>
              <w:spacing w:after="0" w:line="240" w:lineRule="auto"/>
              <w:contextualSpacing/>
              <w:rPr>
                <w:rFonts w:ascii="Calibri Light" w:hAnsi="Calibri Light" w:cs="Calibri Light"/>
                <w:i/>
                <w:iCs/>
                <w:sz w:val="20"/>
                <w:szCs w:val="20"/>
                <w:lang w:val="pt-BR"/>
              </w:rPr>
            </w:pPr>
            <w:r w:rsidRPr="00FC340F">
              <w:rPr>
                <w:rFonts w:ascii="Calibri Light" w:hAnsi="Calibri Light" w:cs="Calibri Light"/>
                <w:i/>
                <w:iCs/>
                <w:sz w:val="20"/>
                <w:szCs w:val="20"/>
                <w:lang w:val="pt-BR"/>
              </w:rPr>
              <w:t>Kvalifikacija ir kompetencija:</w:t>
            </w:r>
          </w:p>
          <w:p w14:paraId="4A098D2B" w14:textId="7E3130A2" w:rsidR="00C50C2B" w:rsidRPr="00FC340F" w:rsidRDefault="00791A9C" w:rsidP="00441E28">
            <w:pPr>
              <w:autoSpaceDN w:val="0"/>
              <w:spacing w:after="0" w:line="240" w:lineRule="auto"/>
              <w:rPr>
                <w:rFonts w:ascii="Calibri Light" w:hAnsi="Calibri Light" w:cs="Calibri Light"/>
                <w:sz w:val="20"/>
                <w:szCs w:val="20"/>
                <w:lang w:val="pt-BR"/>
              </w:rPr>
            </w:pPr>
            <w:r w:rsidRPr="00FC340F">
              <w:rPr>
                <w:rFonts w:ascii="Calibri Light" w:hAnsi="Calibri Light" w:cs="Calibri Light"/>
                <w:sz w:val="20"/>
                <w:szCs w:val="20"/>
                <w:lang w:val="pt-BR"/>
              </w:rPr>
              <w:t>T</w:t>
            </w:r>
            <w:r w:rsidR="0003541A" w:rsidRPr="00FC340F">
              <w:rPr>
                <w:rFonts w:ascii="Calibri Light" w:hAnsi="Calibri Light" w:cs="Calibri Light"/>
                <w:sz w:val="20"/>
                <w:szCs w:val="20"/>
                <w:lang w:val="pt-BR"/>
              </w:rPr>
              <w:t>uri t</w:t>
            </w:r>
            <w:r w:rsidR="00C50C2B" w:rsidRPr="00FC340F">
              <w:rPr>
                <w:rFonts w:ascii="Calibri Light" w:hAnsi="Calibri Light" w:cs="Calibri Light"/>
                <w:sz w:val="20"/>
                <w:szCs w:val="20"/>
                <w:lang w:val="pt-BR"/>
              </w:rPr>
              <w:t>arptautiniu mastu pripažįstamą IT saugos specialisto kvalifikaciją.</w:t>
            </w:r>
          </w:p>
          <w:p w14:paraId="6B79983D" w14:textId="77777777" w:rsidR="00C50C2B" w:rsidRPr="00FC340F" w:rsidRDefault="00C50C2B" w:rsidP="003B70BD">
            <w:pPr>
              <w:spacing w:after="0" w:line="240" w:lineRule="auto"/>
              <w:contextualSpacing/>
              <w:rPr>
                <w:rFonts w:ascii="Calibri Light" w:hAnsi="Calibri Light" w:cs="Calibri Light"/>
                <w:sz w:val="20"/>
                <w:szCs w:val="20"/>
                <w:lang w:val="pt-BR"/>
              </w:rPr>
            </w:pPr>
          </w:p>
        </w:tc>
        <w:tc>
          <w:tcPr>
            <w:tcW w:w="2298" w:type="pct"/>
            <w:tcBorders>
              <w:top w:val="single" w:sz="4" w:space="0" w:color="000000"/>
              <w:left w:val="single" w:sz="4" w:space="0" w:color="000000"/>
              <w:bottom w:val="single" w:sz="4" w:space="0" w:color="000000"/>
              <w:right w:val="single" w:sz="4" w:space="0" w:color="000000"/>
            </w:tcBorders>
          </w:tcPr>
          <w:p w14:paraId="32D25266" w14:textId="41412928" w:rsidR="00C50C2B" w:rsidRPr="00FC340F" w:rsidRDefault="00C50C2B" w:rsidP="003B70BD">
            <w:pPr>
              <w:pStyle w:val="prastasis1"/>
              <w:jc w:val="both"/>
              <w:rPr>
                <w:rFonts w:ascii="Calibri Light" w:eastAsia="Calibri" w:hAnsi="Calibri Light" w:cs="Calibri Light"/>
                <w:sz w:val="20"/>
              </w:rPr>
            </w:pPr>
            <w:r w:rsidRPr="00FC340F">
              <w:rPr>
                <w:rFonts w:ascii="Calibri Light" w:eastAsia="Calibri" w:hAnsi="Calibri Light" w:cs="Calibri Light"/>
                <w:sz w:val="20"/>
              </w:rPr>
              <w:t xml:space="preserve">Pateikti </w:t>
            </w:r>
            <w:r w:rsidRPr="00FC340F">
              <w:rPr>
                <w:rFonts w:ascii="Calibri Light" w:hAnsi="Calibri Light" w:cs="Calibri Light"/>
                <w:sz w:val="20"/>
              </w:rPr>
              <w:t xml:space="preserve">4.1.2 p. </w:t>
            </w:r>
            <w:r w:rsidRPr="00FC340F">
              <w:rPr>
                <w:rFonts w:ascii="Calibri Light" w:eastAsia="Calibri" w:hAnsi="Calibri Light" w:cs="Calibri Light"/>
                <w:sz w:val="20"/>
              </w:rPr>
              <w:t>prašomus dokumentus ir IT saugos specialisto kvalifikaciją patvirtinantį sertifikatą (CISM (Certified In</w:t>
            </w:r>
            <w:r w:rsidR="004B4A41">
              <w:rPr>
                <w:rFonts w:ascii="Calibri Light" w:eastAsia="Calibri" w:hAnsi="Calibri Light" w:cs="Calibri Light"/>
                <w:sz w:val="20"/>
              </w:rPr>
              <w:t>formation Security Manager)</w:t>
            </w:r>
            <w:r w:rsidRPr="00FC340F">
              <w:rPr>
                <w:rFonts w:ascii="Calibri Light" w:eastAsia="Calibri" w:hAnsi="Calibri Light" w:cs="Calibri Light"/>
                <w:sz w:val="20"/>
              </w:rPr>
              <w:t xml:space="preserve"> arba </w:t>
            </w:r>
            <w:r w:rsidR="004B4A41">
              <w:rPr>
                <w:rFonts w:ascii="Calibri Light" w:eastAsia="Calibri" w:hAnsi="Calibri Light" w:cs="Calibri Light"/>
                <w:sz w:val="20"/>
              </w:rPr>
              <w:t>CEH (Certified Ethical Hacker)) arba</w:t>
            </w:r>
            <w:r w:rsidRPr="00FC340F">
              <w:rPr>
                <w:rFonts w:ascii="Calibri Light" w:eastAsia="Calibri" w:hAnsi="Calibri Light" w:cs="Calibri Light"/>
                <w:sz w:val="20"/>
              </w:rPr>
              <w:t xml:space="preserve"> CompTIA Security+ sertifikatu ar jam lygiavertį dokumentą.</w:t>
            </w:r>
          </w:p>
        </w:tc>
      </w:tr>
      <w:tr w:rsidR="00C50C2B" w:rsidRPr="008B466F" w14:paraId="3305B87D" w14:textId="77777777" w:rsidTr="003B70BD">
        <w:trPr>
          <w:trHeight w:val="257"/>
        </w:trPr>
        <w:tc>
          <w:tcPr>
            <w:tcW w:w="5000" w:type="pct"/>
            <w:gridSpan w:val="3"/>
            <w:shd w:val="clear" w:color="auto" w:fill="F2F2F2" w:themeFill="background1" w:themeFillShade="F2"/>
            <w:vAlign w:val="center"/>
          </w:tcPr>
          <w:p w14:paraId="7B03772C" w14:textId="77777777" w:rsidR="00C50C2B" w:rsidRPr="00D273B5" w:rsidRDefault="00C50C2B" w:rsidP="003B70BD">
            <w:pPr>
              <w:spacing w:after="0" w:line="240" w:lineRule="auto"/>
              <w:rPr>
                <w:rFonts w:ascii="Calibri Light" w:hAnsi="Calibri Light" w:cs="Calibri Light"/>
                <w:b/>
              </w:rPr>
            </w:pPr>
            <w:r w:rsidRPr="00D273B5">
              <w:rPr>
                <w:rFonts w:ascii="Calibri Light" w:hAnsi="Calibri Light" w:cs="Calibri Light"/>
                <w:b/>
              </w:rPr>
              <w:t>Ūkio subjektų grupės dalyvavimo pirkime ir/ar rėmimosi kitų ūkio subjektų pajėgumais sąlygos, subtiekėjų pasitelkimo sąlygos:</w:t>
            </w:r>
          </w:p>
          <w:p w14:paraId="4EFFDA3B" w14:textId="77777777" w:rsidR="00C50C2B" w:rsidRPr="00D273B5" w:rsidRDefault="00C50C2B" w:rsidP="003B70BD">
            <w:pPr>
              <w:spacing w:after="0" w:line="240" w:lineRule="auto"/>
              <w:rPr>
                <w:rFonts w:ascii="Calibri Light" w:hAnsi="Calibri Light" w:cs="Calibri Light"/>
                <w:i/>
                <w:iCs/>
              </w:rPr>
            </w:pPr>
            <w:r w:rsidRPr="00D273B5">
              <w:rPr>
                <w:rFonts w:ascii="Calibri Light" w:hAnsi="Calibri Light" w:cs="Calibri Light"/>
                <w:i/>
                <w:iCs/>
              </w:rPr>
              <w:t xml:space="preserve">a) reikalavimą turi atitikti ūkio subjektų grupės nario (-ių) specialistai, atsižvelgiant į jų prisiimamus įsipareigojimus pirkimo sutarčiai vykdyti. </w:t>
            </w:r>
          </w:p>
          <w:p w14:paraId="4863DE07" w14:textId="77777777" w:rsidR="00C50C2B" w:rsidRPr="00D273B5" w:rsidRDefault="00C50C2B" w:rsidP="003B70BD">
            <w:pPr>
              <w:spacing w:after="0" w:line="240" w:lineRule="auto"/>
              <w:rPr>
                <w:rFonts w:ascii="Calibri Light" w:hAnsi="Calibri Light" w:cs="Calibri Light"/>
                <w:i/>
                <w:iCs/>
              </w:rPr>
            </w:pPr>
            <w:r w:rsidRPr="00D273B5">
              <w:rPr>
                <w:rFonts w:ascii="Calibri Light" w:hAnsi="Calibri Light" w:cs="Calibri Light"/>
                <w:i/>
                <w:iCs/>
              </w:rPr>
              <w:t>b) tiekėjas gali remtis kito (-ų) ūkio subjekto (-ų), tik tuo atveju, jeigu tie (jų darbuotojai) patys vykdys tą pirkimo sutarties dalį, kuriai reikia jų turimų pajėgumų.</w:t>
            </w:r>
          </w:p>
          <w:p w14:paraId="3A498F28" w14:textId="77777777" w:rsidR="00C50C2B" w:rsidRPr="00441E28" w:rsidRDefault="00C50C2B" w:rsidP="003B70BD">
            <w:pPr>
              <w:spacing w:after="0" w:line="240" w:lineRule="auto"/>
              <w:rPr>
                <w:rFonts w:ascii="Calibri Light" w:hAnsi="Calibri Light" w:cs="Calibri Light"/>
                <w:i/>
                <w:iCs/>
                <w:lang w:val="pt-BR"/>
              </w:rPr>
            </w:pPr>
            <w:r w:rsidRPr="00D273B5">
              <w:rPr>
                <w:rFonts w:ascii="Calibri Light" w:hAnsi="Calibri Light" w:cs="Calibri Light"/>
                <w:i/>
                <w:iCs/>
              </w:rPr>
              <w:t xml:space="preserve">c) subtiekėją (-us) (subtiekėjo specialistus) tiekėjas gali pasitelkti tuo atveju, </w:t>
            </w:r>
            <w:r w:rsidRPr="00D273B5">
              <w:rPr>
                <w:rFonts w:ascii="Calibri Light" w:hAnsi="Calibri Light" w:cs="Calibri Light"/>
                <w:b/>
                <w:i/>
                <w:iCs/>
              </w:rPr>
              <w:t xml:space="preserve">jei pats tiekėjas (jo pasitelkiami specialistai) atitinka nustatytą reikalavimą </w:t>
            </w:r>
            <w:r w:rsidRPr="00D273B5">
              <w:rPr>
                <w:rFonts w:ascii="Calibri Light" w:hAnsi="Calibri Light" w:cs="Calibri Light"/>
                <w:i/>
                <w:iCs/>
              </w:rPr>
              <w:t>ir</w:t>
            </w:r>
            <w:r w:rsidRPr="00D273B5">
              <w:rPr>
                <w:rFonts w:ascii="Calibri Light" w:hAnsi="Calibri Light" w:cs="Calibri Light"/>
                <w:b/>
                <w:i/>
                <w:iCs/>
              </w:rPr>
              <w:t xml:space="preserve"> </w:t>
            </w:r>
            <w:r w:rsidRPr="00D273B5">
              <w:rPr>
                <w:rFonts w:ascii="Calibri Light" w:hAnsi="Calibri Light" w:cs="Calibri Light"/>
                <w:i/>
                <w:iCs/>
              </w:rPr>
              <w:t>jeigu subtiekėjai (jų darbuotojai) patys vykdys tą pirkimo sutarties dalį, kuriai reikia nustatytos kvalifikacijos.</w:t>
            </w:r>
            <w:r w:rsidRPr="00D273B5">
              <w:rPr>
                <w:rFonts w:ascii="Calibri Light" w:hAnsi="Calibri Light" w:cs="Calibri Light"/>
                <w:b/>
                <w:i/>
                <w:iCs/>
              </w:rPr>
              <w:t xml:space="preserve"> </w:t>
            </w:r>
            <w:r w:rsidRPr="00441E28">
              <w:rPr>
                <w:rFonts w:ascii="Calibri Light" w:hAnsi="Calibri Light" w:cs="Calibri Light"/>
                <w:i/>
                <w:iCs/>
                <w:lang w:val="pt-BR"/>
              </w:rPr>
              <w:t xml:space="preserve">Subtiekėjas (-ai) (jo specialistai) privalo atitikti kvalifikacijai nustatytus reikalavimus ir pateikti tai įrodančius duomenis. </w:t>
            </w:r>
          </w:p>
        </w:tc>
      </w:tr>
      <w:tr w:rsidR="00C50C2B" w:rsidRPr="008B466F" w14:paraId="5E418D6C" w14:textId="77777777" w:rsidTr="003B70BD">
        <w:trPr>
          <w:trHeight w:val="257"/>
        </w:trPr>
        <w:tc>
          <w:tcPr>
            <w:tcW w:w="523" w:type="pct"/>
            <w:shd w:val="clear" w:color="auto" w:fill="F2F2F2" w:themeFill="background1" w:themeFillShade="F2"/>
            <w:vAlign w:val="center"/>
          </w:tcPr>
          <w:p w14:paraId="7D836DC5" w14:textId="77777777" w:rsidR="00C50C2B" w:rsidRPr="00441E28" w:rsidRDefault="00C50C2B" w:rsidP="00005DE3">
            <w:pPr>
              <w:pStyle w:val="ListParagraph"/>
              <w:numPr>
                <w:ilvl w:val="0"/>
                <w:numId w:val="10"/>
              </w:numPr>
              <w:tabs>
                <w:tab w:val="left" w:pos="284"/>
                <w:tab w:val="left" w:pos="459"/>
              </w:tabs>
              <w:spacing w:after="0" w:line="240" w:lineRule="auto"/>
              <w:ind w:left="0" w:firstLine="0"/>
              <w:jc w:val="center"/>
              <w:rPr>
                <w:rFonts w:ascii="Calibri Light" w:hAnsi="Calibri Light" w:cs="Calibri Light"/>
                <w:lang w:val="pt-BR"/>
              </w:rPr>
            </w:pPr>
          </w:p>
        </w:tc>
        <w:tc>
          <w:tcPr>
            <w:tcW w:w="2179" w:type="pct"/>
          </w:tcPr>
          <w:p w14:paraId="36172104" w14:textId="77777777" w:rsidR="00C50C2B" w:rsidRPr="00441E28" w:rsidRDefault="00C50C2B" w:rsidP="003B70BD">
            <w:pPr>
              <w:spacing w:after="0" w:line="240" w:lineRule="auto"/>
              <w:rPr>
                <w:rFonts w:ascii="Calibri Light" w:hAnsi="Calibri Light" w:cs="Calibri Light"/>
                <w:i/>
                <w:lang w:val="pt-BR"/>
              </w:rPr>
            </w:pPr>
            <w:r w:rsidRPr="00441E28">
              <w:rPr>
                <w:rFonts w:ascii="Calibri Light" w:hAnsi="Calibri Light" w:cs="Calibri Light"/>
                <w:i/>
                <w:color w:val="000000"/>
                <w:sz w:val="20"/>
                <w:szCs w:val="20"/>
                <w:lang w:val="pt-BR"/>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305A796F" w14:textId="77777777" w:rsidR="00C50C2B" w:rsidRPr="00441E28" w:rsidRDefault="00C50C2B" w:rsidP="003B70BD">
            <w:pPr>
              <w:spacing w:after="0" w:line="240" w:lineRule="auto"/>
              <w:rPr>
                <w:rFonts w:ascii="Calibri Light" w:hAnsi="Calibri Light" w:cs="Calibri Light"/>
                <w:i/>
                <w:lang w:val="pt-BR"/>
              </w:rPr>
            </w:pPr>
            <w:r w:rsidRPr="00441E28">
              <w:rPr>
                <w:rFonts w:ascii="Calibri Light" w:hAnsi="Calibri Light" w:cs="Calibri Light"/>
                <w:i/>
                <w:lang w:val="pt-BR"/>
              </w:rPr>
              <w:t>Duomenys bus tikrinami pagal iš kompetentingų institucijų gautą informaciją, VPĮ 47 straipsnio 8 dalyje nustatyta tvarka.</w:t>
            </w:r>
          </w:p>
          <w:p w14:paraId="19F16F25" w14:textId="77777777" w:rsidR="00C50C2B" w:rsidRPr="00441E28" w:rsidRDefault="00C50C2B" w:rsidP="003B70BD">
            <w:pPr>
              <w:spacing w:after="0" w:line="240" w:lineRule="auto"/>
              <w:rPr>
                <w:rFonts w:ascii="Calibri Light" w:hAnsi="Calibri Light" w:cs="Calibri Light"/>
                <w:i/>
                <w:lang w:val="pt-BR"/>
              </w:rPr>
            </w:pPr>
            <w:r w:rsidRPr="00441E28">
              <w:rPr>
                <w:rFonts w:ascii="Calibri Light" w:hAnsi="Calibri Light" w:cs="Calibri Light"/>
                <w:i/>
                <w:lang w:val="pt-BR"/>
              </w:rPr>
              <w:t>Tiekėjas gali būti paprašytas ir turės pateikti tokiai patikrai atlikti reikalingus dokumentus ir/ar paaiškinimus.</w:t>
            </w:r>
          </w:p>
        </w:tc>
      </w:tr>
      <w:tr w:rsidR="00C50C2B" w:rsidRPr="008B466F" w14:paraId="61032EED" w14:textId="77777777" w:rsidTr="003B70BD">
        <w:trPr>
          <w:trHeight w:val="257"/>
        </w:trPr>
        <w:tc>
          <w:tcPr>
            <w:tcW w:w="523" w:type="pct"/>
            <w:shd w:val="clear" w:color="auto" w:fill="F2F2F2" w:themeFill="background1" w:themeFillShade="F2"/>
            <w:vAlign w:val="center"/>
          </w:tcPr>
          <w:p w14:paraId="13DB3DCE" w14:textId="77777777" w:rsidR="00C50C2B" w:rsidRPr="00441E28" w:rsidRDefault="00C50C2B" w:rsidP="00005DE3">
            <w:pPr>
              <w:pStyle w:val="ListParagraph"/>
              <w:numPr>
                <w:ilvl w:val="0"/>
                <w:numId w:val="10"/>
              </w:numPr>
              <w:tabs>
                <w:tab w:val="left" w:pos="284"/>
                <w:tab w:val="left" w:pos="459"/>
              </w:tabs>
              <w:spacing w:after="0" w:line="240" w:lineRule="auto"/>
              <w:ind w:left="0" w:firstLine="0"/>
              <w:jc w:val="center"/>
              <w:rPr>
                <w:rFonts w:ascii="Calibri Light" w:hAnsi="Calibri Light" w:cs="Calibri Light"/>
                <w:lang w:val="pt-BR"/>
              </w:rPr>
            </w:pPr>
          </w:p>
        </w:tc>
        <w:tc>
          <w:tcPr>
            <w:tcW w:w="2179" w:type="pct"/>
          </w:tcPr>
          <w:p w14:paraId="5CDECBF2" w14:textId="77777777" w:rsidR="00C50C2B" w:rsidRPr="00441E28" w:rsidRDefault="00C50C2B" w:rsidP="003B70BD">
            <w:pPr>
              <w:spacing w:after="0" w:line="240" w:lineRule="auto"/>
              <w:rPr>
                <w:rFonts w:ascii="Calibri Light" w:hAnsi="Calibri Light" w:cs="Calibri Light"/>
                <w:i/>
                <w:sz w:val="20"/>
                <w:szCs w:val="20"/>
                <w:lang w:val="pt-BR"/>
              </w:rPr>
            </w:pPr>
            <w:r w:rsidRPr="00441E28">
              <w:rPr>
                <w:rFonts w:ascii="Calibri Light" w:hAnsi="Calibri Light" w:cs="Calibri Light"/>
                <w:i/>
                <w:sz w:val="20"/>
                <w:szCs w:val="20"/>
                <w:lang w:val="pt-BR"/>
              </w:rPr>
              <w:t>[Dėl pirkimo objektų kurių BVPŽ kodai nurodyti VPĮ 92 straipsnio 13 dalyje numatytame sąraše]</w:t>
            </w:r>
          </w:p>
          <w:p w14:paraId="6A42E106" w14:textId="77777777" w:rsidR="00C50C2B" w:rsidRPr="00441E28" w:rsidRDefault="00C50C2B" w:rsidP="003B70BD">
            <w:pPr>
              <w:spacing w:after="0" w:line="240" w:lineRule="auto"/>
              <w:rPr>
                <w:rFonts w:ascii="Calibri Light" w:hAnsi="Calibri Light" w:cs="Calibri Light"/>
                <w:i/>
                <w:color w:val="000000"/>
                <w:sz w:val="20"/>
                <w:szCs w:val="20"/>
                <w:lang w:val="pt-BR"/>
              </w:rPr>
            </w:pPr>
            <w:r w:rsidRPr="00441E28">
              <w:rPr>
                <w:rFonts w:ascii="Calibri Light" w:hAnsi="Calibri Light" w:cs="Calibri Light"/>
                <w:i/>
                <w:sz w:val="20"/>
                <w:szCs w:val="20"/>
                <w:lang w:val="pt-BR"/>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2BF826A" w14:textId="77777777" w:rsidR="00C50C2B" w:rsidRPr="00441E28" w:rsidRDefault="00C50C2B" w:rsidP="003B70BD">
            <w:pPr>
              <w:spacing w:after="0" w:line="240" w:lineRule="auto"/>
              <w:rPr>
                <w:rFonts w:ascii="Calibri Light" w:hAnsi="Calibri Light" w:cs="Calibri Light"/>
                <w:i/>
                <w:sz w:val="20"/>
                <w:szCs w:val="20"/>
                <w:lang w:val="pt-BR"/>
              </w:rPr>
            </w:pPr>
            <w:r w:rsidRPr="00441E28">
              <w:rPr>
                <w:rFonts w:ascii="Calibri Light" w:hAnsi="Calibri Light" w:cs="Calibri Light"/>
                <w:i/>
                <w:sz w:val="20"/>
                <w:szCs w:val="20"/>
                <w:lang w:val="pt-BR"/>
              </w:rPr>
              <w:t>Perkančioji organizacija iš tiekėjo reikalauja šių (vieno ar kelių) dokumentų:</w:t>
            </w:r>
          </w:p>
          <w:p w14:paraId="27FAF12E" w14:textId="77777777" w:rsidR="00C50C2B" w:rsidRPr="00441E28" w:rsidRDefault="00C50C2B" w:rsidP="003B70BD">
            <w:pPr>
              <w:spacing w:after="0" w:line="240" w:lineRule="auto"/>
              <w:rPr>
                <w:rFonts w:ascii="Calibri Light" w:hAnsi="Calibri Light" w:cs="Calibri Light"/>
                <w:i/>
                <w:lang w:val="pt-BR"/>
              </w:rPr>
            </w:pPr>
            <w:r w:rsidRPr="00441E28">
              <w:rPr>
                <w:rFonts w:ascii="Calibri Light" w:hAnsi="Calibri Light" w:cs="Calibri Light"/>
                <w:i/>
                <w:sz w:val="20"/>
                <w:szCs w:val="20"/>
                <w:lang w:val="pt-BR"/>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C50C2B" w:rsidRPr="008B466F" w14:paraId="4944B64F" w14:textId="77777777" w:rsidTr="003B70BD">
        <w:trPr>
          <w:trHeight w:val="257"/>
        </w:trPr>
        <w:tc>
          <w:tcPr>
            <w:tcW w:w="5000" w:type="pct"/>
            <w:gridSpan w:val="3"/>
            <w:shd w:val="clear" w:color="auto" w:fill="F2F2F2" w:themeFill="background1" w:themeFillShade="F2"/>
            <w:vAlign w:val="center"/>
          </w:tcPr>
          <w:p w14:paraId="522C234C" w14:textId="77777777" w:rsidR="00C50C2B" w:rsidRPr="00441E28" w:rsidRDefault="00C50C2B" w:rsidP="003B70BD">
            <w:pPr>
              <w:spacing w:after="0" w:line="240" w:lineRule="auto"/>
              <w:rPr>
                <w:rFonts w:ascii="Calibri Light" w:hAnsi="Calibri Light" w:cs="Calibri Light"/>
                <w:i/>
                <w:lang w:val="lt-LT"/>
              </w:rPr>
            </w:pPr>
            <w:r w:rsidRPr="00935411">
              <w:rPr>
                <w:rFonts w:ascii="Calibri Light" w:hAnsi="Calibri Light" w:cs="Calibri Light"/>
                <w:sz w:val="24"/>
                <w:szCs w:val="24"/>
                <w:lang w:val="lt-LT" w:eastAsia="en-GB"/>
              </w:rPr>
              <w:t xml:space="preserve"> </w:t>
            </w:r>
            <w:r w:rsidRPr="00441E28">
              <w:rPr>
                <w:rFonts w:ascii="Calibri Light" w:hAnsi="Calibri Light" w:cs="Calibri Light"/>
                <w:i/>
                <w:lang w:val="lt-LT"/>
              </w:rPr>
              <w:t>Pastabos:</w:t>
            </w:r>
          </w:p>
          <w:p w14:paraId="0252F55A" w14:textId="77777777" w:rsidR="00C50C2B" w:rsidRPr="00441E28" w:rsidRDefault="00C50C2B" w:rsidP="003B70BD">
            <w:pPr>
              <w:spacing w:after="0" w:line="240" w:lineRule="auto"/>
              <w:rPr>
                <w:rFonts w:ascii="Calibri Light" w:hAnsi="Calibri Light" w:cs="Calibri Light"/>
                <w:i/>
                <w:lang w:val="lt-LT"/>
              </w:rPr>
            </w:pPr>
            <w:r w:rsidRPr="00441E28">
              <w:rPr>
                <w:rFonts w:ascii="Calibri Light" w:hAnsi="Calibri Light" w:cs="Calibri Light"/>
                <w:i/>
                <w:lang w:val="lt-LT"/>
              </w:rPr>
              <w:t>1) 4 lentelės 4.1.3 ir 4.1.4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39B2FE6" w14:textId="77777777" w:rsidR="00C50C2B" w:rsidRPr="00441E28" w:rsidRDefault="00C50C2B" w:rsidP="003B70BD">
            <w:pPr>
              <w:spacing w:after="0" w:line="240" w:lineRule="auto"/>
              <w:rPr>
                <w:rFonts w:ascii="Calibri Light" w:hAnsi="Calibri Light" w:cs="Calibri Light"/>
                <w:bCs/>
                <w:i/>
                <w:lang w:val="lt-LT"/>
              </w:rPr>
            </w:pPr>
            <w:r w:rsidRPr="00441E28">
              <w:rPr>
                <w:rFonts w:ascii="Calibri Light" w:hAnsi="Calibri Light" w:cs="Calibri Light"/>
                <w:i/>
                <w:lang w:val="lt-LT"/>
              </w:rPr>
              <w:t xml:space="preserve">2) </w:t>
            </w:r>
            <w:r w:rsidRPr="00441E28">
              <w:rPr>
                <w:rFonts w:ascii="Calibri Light"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4.1.4 punkte nustatytas kvalifikacijos reikalavimas (VPĮ 47 straipsnio 9 dalis) yra netaikomas.</w:t>
            </w:r>
          </w:p>
          <w:p w14:paraId="338958DC" w14:textId="77777777" w:rsidR="00C50C2B" w:rsidRPr="00441E28" w:rsidRDefault="00C50C2B" w:rsidP="003B70BD">
            <w:pPr>
              <w:spacing w:after="0" w:line="240" w:lineRule="auto"/>
              <w:rPr>
                <w:rFonts w:ascii="Calibri Light" w:hAnsi="Calibri Light" w:cs="Calibri Light"/>
                <w:b/>
                <w:bCs/>
                <w:i/>
                <w:lang w:val="lt-LT"/>
              </w:rPr>
            </w:pPr>
            <w:r w:rsidRPr="00441E28">
              <w:rPr>
                <w:rFonts w:ascii="Calibri Light" w:hAnsi="Calibri Light" w:cs="Calibri Light"/>
                <w:bCs/>
                <w:i/>
                <w:lang w:val="lt-LT"/>
              </w:rPr>
              <w:t xml:space="preserve">3) </w:t>
            </w:r>
            <w:r w:rsidRPr="00441E28">
              <w:rPr>
                <w:rFonts w:ascii="Calibri Light" w:hAnsi="Calibri Light" w:cs="Calibri Light"/>
                <w:b/>
                <w:bCs/>
                <w:i/>
                <w:lang w:val="lt-LT"/>
              </w:rPr>
              <w:t>Tiekėjas dėl 4 lentelės 4.1.4 punkte nustatyto kvalifikacijos reikalavimo KARTU SU PASIŪLYMU privalo</w:t>
            </w:r>
            <w:r w:rsidRPr="00441E28">
              <w:rPr>
                <w:rFonts w:ascii="Calibri Light" w:hAnsi="Calibri Light" w:cs="Calibri Light"/>
                <w:bCs/>
                <w:i/>
                <w:lang w:val="lt-LT"/>
              </w:rPr>
              <w:t xml:space="preserve"> </w:t>
            </w:r>
            <w:r w:rsidRPr="00441E28">
              <w:rPr>
                <w:rFonts w:ascii="Calibri Light" w:hAnsi="Calibri Light" w:cs="Calibri Light"/>
                <w:b/>
                <w:bCs/>
                <w:i/>
                <w:lang w:val="lt-LT"/>
              </w:rPr>
              <w:t>PATEIKTI užpildytą pirkimo dokumentą „</w:t>
            </w:r>
            <w:r w:rsidRPr="00935411">
              <w:rPr>
                <w:rFonts w:ascii="Calibri Light" w:hAnsi="Calibri Light" w:cs="Calibri Light"/>
                <w:b/>
                <w:bCs/>
                <w:i/>
                <w:lang w:val="lt-LT"/>
              </w:rPr>
              <w:t>8</w:t>
            </w:r>
            <w:r w:rsidRPr="00441E28">
              <w:rPr>
                <w:rFonts w:ascii="Calibri Light" w:hAnsi="Calibri Light" w:cs="Calibri Light"/>
                <w:b/>
                <w:bCs/>
                <w:i/>
                <w:lang w:val="lt-LT"/>
              </w:rPr>
              <w:t xml:space="preserve"> IA PD ATITIKTIES DEKLARACIJA“.</w:t>
            </w:r>
            <w:r w:rsidRPr="00441E28">
              <w:rPr>
                <w:rFonts w:ascii="Calibri Light" w:hAnsi="Calibri Light" w:cs="Calibri Light"/>
                <w:bCs/>
                <w:i/>
                <w:lang w:val="lt-LT"/>
              </w:rPr>
              <w:t xml:space="preserve"> </w:t>
            </w:r>
            <w:r w:rsidRPr="00441E28">
              <w:rPr>
                <w:rFonts w:ascii="Calibri Light" w:hAnsi="Calibri Light" w:cs="Calibri Light"/>
                <w:b/>
                <w:bCs/>
                <w:i/>
                <w:lang w:val="lt-LT"/>
              </w:rPr>
              <w:t>4 lentelės 4.1.4 punkte nustatyto kvalifikacijos reikalavimo atitiktį patvirtinančių dokumentų bus prašoma tik iš ekonomiškai naudingiausią pasiūlymą pateikusio teikėjo.</w:t>
            </w:r>
          </w:p>
          <w:p w14:paraId="3722B349" w14:textId="77777777" w:rsidR="00C50C2B" w:rsidRPr="00441E28" w:rsidRDefault="00C50C2B" w:rsidP="003B70BD">
            <w:pPr>
              <w:spacing w:after="0" w:line="240" w:lineRule="auto"/>
              <w:rPr>
                <w:rFonts w:ascii="Calibri Light" w:hAnsi="Calibri Light" w:cs="Calibri Light"/>
                <w:i/>
                <w:lang w:val="lt-LT"/>
              </w:rPr>
            </w:pPr>
            <w:r w:rsidRPr="00441E28">
              <w:rPr>
                <w:rFonts w:ascii="Calibri Light" w:hAnsi="Calibri Light" w:cs="Calibri Light"/>
                <w:bCs/>
                <w:i/>
                <w:lang w:val="lt-LT"/>
              </w:rPr>
              <w:t>4) 4 lentelės 4.1.4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C12D6C7" w14:textId="77777777" w:rsidR="00C50C2B" w:rsidRPr="00441E28" w:rsidRDefault="00C50C2B" w:rsidP="00C50C2B">
      <w:pPr>
        <w:rPr>
          <w:lang w:val="lt-LT"/>
        </w:rPr>
      </w:pPr>
    </w:p>
    <w:p w14:paraId="4B06DD87" w14:textId="77777777" w:rsidR="004539F4" w:rsidRPr="00D273B5"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lastRenderedPageBreak/>
        <w:t>KOKYBĖS VADYBOS IR (ARBA) APLINKOS APSAUGOS VADYBOS SISTEMOS STANDARTAI</w:t>
      </w:r>
    </w:p>
    <w:bookmarkEnd w:id="7"/>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70BCFEEE" w:rsidR="00F52095" w:rsidRPr="00D273B5" w:rsidRDefault="004B4A41"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A834F5">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ListParagraph"/>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F2C84E7" w14:textId="5A9C5FA0" w:rsidR="00341A84" w:rsidRPr="006154A8" w:rsidRDefault="00341A84" w:rsidP="00341A84">
      <w:pPr>
        <w:pStyle w:val="ListParagraph"/>
        <w:spacing w:before="60" w:after="60" w:line="240" w:lineRule="auto"/>
        <w:ind w:left="0"/>
        <w:rPr>
          <w:rFonts w:ascii="Calibri Light" w:hAnsi="Calibri Light" w:cs="Calibri Light"/>
          <w:b/>
          <w:lang w:val="lt-LT"/>
        </w:rPr>
      </w:pPr>
      <w:bookmarkStart w:id="9" w:name="_Hlk101863317"/>
      <w:r w:rsidRPr="006154A8">
        <w:rPr>
          <w:rFonts w:ascii="Calibri Light" w:hAnsi="Calibri Light" w:cs="Calibri Light"/>
          <w:b/>
          <w:lang w:val="lt-LT"/>
        </w:rPr>
        <w:t>Vertinimas VPĮ 45 straipsnio 2</w:t>
      </w:r>
      <w:r w:rsidRPr="006154A8">
        <w:rPr>
          <w:rFonts w:ascii="Calibri Light" w:hAnsi="Calibri Light" w:cs="Calibri Light"/>
          <w:b/>
          <w:vertAlign w:val="superscript"/>
          <w:lang w:val="lt-LT"/>
        </w:rPr>
        <w:t>1</w:t>
      </w:r>
      <w:r w:rsidRPr="006154A8">
        <w:rPr>
          <w:rFonts w:ascii="Calibri Light" w:hAnsi="Calibri Light" w:cs="Calibri Light"/>
          <w:b/>
          <w:lang w:val="lt-LT"/>
        </w:rPr>
        <w:t xml:space="preserve"> dalyje nustatyta tvarka nebus atliekamas.</w:t>
      </w:r>
    </w:p>
    <w:p w14:paraId="540C70A5" w14:textId="68C8E58B" w:rsidR="00D8286E" w:rsidRPr="00D273B5" w:rsidRDefault="00D8286E" w:rsidP="00D8286E">
      <w:pPr>
        <w:pStyle w:val="ListParagraph"/>
        <w:spacing w:before="60" w:after="60" w:line="240" w:lineRule="auto"/>
        <w:ind w:left="0"/>
        <w:rPr>
          <w:rFonts w:ascii="Calibri Light" w:hAnsi="Calibri Light" w:cs="Calibri Light"/>
          <w:b/>
          <w:lang w:val="lt-LT"/>
        </w:rPr>
      </w:pPr>
    </w:p>
    <w:bookmarkEnd w:id="9"/>
    <w:p w14:paraId="18D459BE" w14:textId="023C3DAB" w:rsidR="00CE5D3F" w:rsidRPr="00D273B5" w:rsidRDefault="00CE5D3F" w:rsidP="00386DCD">
      <w:pPr>
        <w:pStyle w:val="ListParagraph"/>
        <w:tabs>
          <w:tab w:val="left" w:pos="284"/>
        </w:tabs>
        <w:spacing w:before="60" w:after="60" w:line="120" w:lineRule="auto"/>
        <w:ind w:left="0"/>
        <w:rPr>
          <w:rFonts w:ascii="Calibri Light" w:hAnsi="Calibri Light" w:cs="Calibri Light"/>
          <w:lang w:val="lt-LT"/>
        </w:rPr>
      </w:pPr>
    </w:p>
    <w:p w14:paraId="7B6806D4" w14:textId="3C0D5DEF" w:rsidR="00BA75EC" w:rsidRDefault="00FE34B7" w:rsidP="00BA75EC">
      <w:pPr>
        <w:pStyle w:val="ListParagraph"/>
        <w:spacing w:before="60" w:after="60" w:line="240" w:lineRule="auto"/>
        <w:ind w:left="0"/>
        <w:rPr>
          <w:rFonts w:ascii="Calibri Light" w:hAnsi="Calibri Light" w:cs="Calibri Light"/>
          <w:b/>
          <w:lang w:val="lt-LT"/>
        </w:rPr>
      </w:pPr>
      <w:r>
        <w:rPr>
          <w:rFonts w:ascii="Calibri Light" w:hAnsi="Calibri Light" w:cs="Calibri Light"/>
          <w:b/>
          <w:lang w:val="pt-BR"/>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506CA0">
        <w:tc>
          <w:tcPr>
            <w:tcW w:w="559" w:type="pct"/>
            <w:shd w:val="clear" w:color="auto" w:fill="F2F2F2" w:themeFill="background1" w:themeFillShade="F2"/>
            <w:vAlign w:val="center"/>
          </w:tcPr>
          <w:p w14:paraId="59E6E788" w14:textId="77777777" w:rsidR="00851CC1" w:rsidRPr="00700B0C" w:rsidRDefault="00851CC1" w:rsidP="00506CA0">
            <w:pPr>
              <w:spacing w:after="0" w:line="240" w:lineRule="auto"/>
              <w:rPr>
                <w:rFonts w:ascii="Calibri Light" w:eastAsia="Calibri" w:hAnsi="Calibri Light" w:cs="Calibri Light"/>
                <w:b/>
              </w:rPr>
            </w:pPr>
            <w:r w:rsidRPr="00700B0C">
              <w:rPr>
                <w:rFonts w:ascii="Calibri Light" w:eastAsia="Calibri" w:hAnsi="Calibri Light" w:cs="Calibri Light"/>
                <w:b/>
              </w:rPr>
              <w:t>Eil. Nr.</w:t>
            </w:r>
          </w:p>
        </w:tc>
        <w:tc>
          <w:tcPr>
            <w:tcW w:w="2199" w:type="pct"/>
            <w:shd w:val="clear" w:color="auto" w:fill="F2F2F2" w:themeFill="background1" w:themeFillShade="F2"/>
            <w:vAlign w:val="center"/>
          </w:tcPr>
          <w:p w14:paraId="0A4D3D07" w14:textId="77777777" w:rsidR="00851CC1" w:rsidRPr="00441E28" w:rsidRDefault="00851CC1" w:rsidP="00506CA0">
            <w:pPr>
              <w:spacing w:after="0" w:line="240" w:lineRule="auto"/>
              <w:jc w:val="center"/>
              <w:rPr>
                <w:rFonts w:ascii="Calibri Light" w:eastAsia="Calibri" w:hAnsi="Calibri Light" w:cs="Calibri Light"/>
                <w:b/>
                <w:lang w:val="pt-BR"/>
              </w:rPr>
            </w:pPr>
            <w:r w:rsidRPr="00441E28">
              <w:rPr>
                <w:rFonts w:ascii="Calibri Light" w:eastAsia="Calibri" w:hAnsi="Calibri Light" w:cs="Calibri Light"/>
                <w:b/>
                <w:lang w:val="pt-BR"/>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700B0C" w:rsidRDefault="00851CC1" w:rsidP="00506CA0">
            <w:pPr>
              <w:spacing w:after="0" w:line="240" w:lineRule="auto"/>
              <w:jc w:val="center"/>
              <w:rPr>
                <w:rFonts w:ascii="Calibri Light" w:eastAsia="Calibri" w:hAnsi="Calibri Light" w:cs="Calibri Light"/>
                <w:b/>
              </w:rPr>
            </w:pPr>
            <w:r w:rsidRPr="00700B0C">
              <w:rPr>
                <w:rFonts w:ascii="Calibri Light" w:eastAsia="Calibri" w:hAnsi="Calibri Light" w:cs="Calibri Light"/>
                <w:b/>
              </w:rPr>
              <w:t>Atitiktį įrodantys dokumentai</w:t>
            </w:r>
          </w:p>
        </w:tc>
      </w:tr>
      <w:tr w:rsidR="00851CC1" w:rsidRPr="00700B0C" w14:paraId="1890EE9F" w14:textId="77777777" w:rsidTr="00506CA0">
        <w:tc>
          <w:tcPr>
            <w:tcW w:w="559" w:type="pct"/>
            <w:shd w:val="clear" w:color="auto" w:fill="F2F2F2" w:themeFill="background1" w:themeFillShade="F2"/>
            <w:vAlign w:val="center"/>
          </w:tcPr>
          <w:p w14:paraId="341C7079" w14:textId="77777777" w:rsidR="00851CC1" w:rsidRPr="00700B0C" w:rsidRDefault="00851CC1" w:rsidP="00005DE3">
            <w:pPr>
              <w:pStyle w:val="ListParagraph"/>
              <w:numPr>
                <w:ilvl w:val="0"/>
                <w:numId w:val="11"/>
              </w:numPr>
              <w:spacing w:after="0" w:line="240" w:lineRule="auto"/>
              <w:jc w:val="center"/>
              <w:rPr>
                <w:rFonts w:ascii="Calibri Light" w:eastAsia="Calibri" w:hAnsi="Calibri Light" w:cs="Calibri Light"/>
              </w:rPr>
            </w:pPr>
          </w:p>
        </w:tc>
        <w:tc>
          <w:tcPr>
            <w:tcW w:w="2199" w:type="pct"/>
            <w:vAlign w:val="center"/>
          </w:tcPr>
          <w:p w14:paraId="4213A14E" w14:textId="77777777" w:rsidR="00851CC1" w:rsidRPr="00700B0C" w:rsidRDefault="00851CC1" w:rsidP="00506CA0">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Tiekėjas/subtiekėjas</w:t>
            </w:r>
            <w:r w:rsidRPr="00700B0C" w:rsidDel="006157AF">
              <w:rPr>
                <w:rFonts w:ascii="Calibri Light" w:eastAsia="Times New Roman" w:hAnsi="Calibri Light" w:cs="Calibri Light"/>
                <w:color w:val="000000" w:themeColor="text1"/>
                <w:lang w:eastAsia="lt-LT"/>
              </w:rPr>
              <w:t xml:space="preserve"> </w:t>
            </w:r>
            <w:r w:rsidRPr="00700B0C">
              <w:rPr>
                <w:rFonts w:ascii="Calibri Light" w:eastAsia="Times New Roman" w:hAnsi="Calibri Light" w:cs="Calibri Light"/>
                <w:color w:val="000000" w:themeColor="text1"/>
                <w:lang w:eastAsia="lt-LT"/>
              </w:rPr>
              <w:t>(ar bent vienas iš tiekėjų grupės narių) yra Rusijos pilietis arba Rusijoje įsisteigęs fizinis ar juridinis asmuo, subjektas ar įstaiga;</w:t>
            </w:r>
          </w:p>
          <w:p w14:paraId="062014E4" w14:textId="77777777" w:rsidR="00851CC1" w:rsidRPr="00700B0C" w:rsidRDefault="00851CC1" w:rsidP="00506CA0">
            <w:pPr>
              <w:spacing w:after="0" w:line="240" w:lineRule="auto"/>
              <w:rPr>
                <w:rFonts w:ascii="Calibri Light" w:eastAsia="Calibri" w:hAnsi="Calibri Light" w:cs="Calibri Light"/>
              </w:rPr>
            </w:pPr>
          </w:p>
        </w:tc>
        <w:tc>
          <w:tcPr>
            <w:tcW w:w="2242" w:type="pct"/>
            <w:vMerge w:val="restart"/>
            <w:vAlign w:val="center"/>
          </w:tcPr>
          <w:p w14:paraId="17CE235B" w14:textId="77777777" w:rsidR="00851CC1" w:rsidRPr="00700B0C" w:rsidRDefault="00851CC1" w:rsidP="00506CA0">
            <w:pPr>
              <w:rPr>
                <w:rFonts w:ascii="Calibri Light" w:hAnsi="Calibri Light" w:cs="Calibri Light"/>
              </w:rPr>
            </w:pPr>
            <w:r w:rsidRPr="00700B0C">
              <w:rPr>
                <w:rFonts w:ascii="Calibri Light" w:hAnsi="Calibri Light" w:cs="Calibri Ligh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700B0C" w:rsidRDefault="00851CC1" w:rsidP="00506CA0">
            <w:pPr>
              <w:rPr>
                <w:rFonts w:ascii="Calibri Light" w:hAnsi="Calibri Light" w:cs="Calibri Light"/>
              </w:rPr>
            </w:pPr>
            <w:r w:rsidRPr="00700B0C">
              <w:rPr>
                <w:rFonts w:ascii="Calibri Light" w:hAnsi="Calibri Light" w:cs="Calibri Light"/>
              </w:rPr>
              <w:t>Pateikiami dokumentai, kurių perkančioji organizacija prašo, kilus įtarimui:</w:t>
            </w:r>
          </w:p>
          <w:p w14:paraId="5C0CDC95" w14:textId="77777777" w:rsidR="00851CC1" w:rsidRPr="00700B0C" w:rsidRDefault="00851CC1" w:rsidP="00506CA0">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700B0C" w:rsidRDefault="00851CC1" w:rsidP="00506CA0">
            <w:pPr>
              <w:spacing w:after="0" w:line="240" w:lineRule="auto"/>
              <w:rPr>
                <w:rFonts w:ascii="Calibri Light" w:hAnsi="Calibri Light" w:cs="Calibri Light"/>
              </w:rPr>
            </w:pPr>
          </w:p>
          <w:p w14:paraId="1CF7798C" w14:textId="77777777" w:rsidR="00851CC1" w:rsidRPr="00700B0C" w:rsidRDefault="00851CC1" w:rsidP="00506CA0">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700B0C" w:rsidRDefault="00851CC1" w:rsidP="00506CA0">
            <w:pPr>
              <w:spacing w:after="0" w:line="240" w:lineRule="auto"/>
              <w:rPr>
                <w:rFonts w:ascii="Calibri Light" w:hAnsi="Calibri Light" w:cs="Calibri Light"/>
              </w:rPr>
            </w:pPr>
          </w:p>
          <w:p w14:paraId="307F23E6" w14:textId="77777777" w:rsidR="00851CC1" w:rsidRPr="00700B0C" w:rsidRDefault="00851CC1" w:rsidP="00506CA0">
            <w:pPr>
              <w:spacing w:after="0" w:line="240" w:lineRule="auto"/>
              <w:rPr>
                <w:rFonts w:ascii="Calibri Light" w:eastAsia="Calibri" w:hAnsi="Calibri Light" w:cs="Calibri Light"/>
              </w:rPr>
            </w:pPr>
            <w:r w:rsidRPr="00700B0C">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506CA0">
        <w:tc>
          <w:tcPr>
            <w:tcW w:w="559" w:type="pct"/>
            <w:shd w:val="clear" w:color="auto" w:fill="F2F2F2" w:themeFill="background1" w:themeFillShade="F2"/>
            <w:vAlign w:val="center"/>
          </w:tcPr>
          <w:p w14:paraId="0B1F08DB" w14:textId="77777777" w:rsidR="00851CC1" w:rsidRPr="00700B0C" w:rsidRDefault="00851CC1" w:rsidP="00005DE3">
            <w:pPr>
              <w:pStyle w:val="ListParagraph"/>
              <w:numPr>
                <w:ilvl w:val="0"/>
                <w:numId w:val="11"/>
              </w:numPr>
              <w:spacing w:after="0" w:line="240" w:lineRule="auto"/>
              <w:jc w:val="center"/>
              <w:rPr>
                <w:rFonts w:ascii="Calibri Light" w:eastAsia="Calibri" w:hAnsi="Calibri Light" w:cs="Calibri Light"/>
              </w:rPr>
            </w:pPr>
          </w:p>
        </w:tc>
        <w:tc>
          <w:tcPr>
            <w:tcW w:w="2199" w:type="pct"/>
            <w:vAlign w:val="center"/>
          </w:tcPr>
          <w:p w14:paraId="40A36AC9" w14:textId="77777777" w:rsidR="00851CC1" w:rsidRPr="00700B0C" w:rsidRDefault="00851CC1" w:rsidP="00506CA0">
            <w:pPr>
              <w:spacing w:after="0" w:line="240" w:lineRule="auto"/>
              <w:rPr>
                <w:rFonts w:ascii="Calibri Light" w:eastAsia="Calibri" w:hAnsi="Calibri Light" w:cs="Calibri Light"/>
              </w:rPr>
            </w:pPr>
            <w:r w:rsidRPr="00700B0C">
              <w:rPr>
                <w:rFonts w:ascii="Calibri Light" w:eastAsia="Calibri" w:hAnsi="Calibri Light" w:cs="Calibri Ligh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700B0C" w:rsidRDefault="00851CC1" w:rsidP="00506CA0">
            <w:pPr>
              <w:rPr>
                <w:rFonts w:ascii="Calibri Light" w:hAnsi="Calibri Light" w:cs="Calibri Light"/>
              </w:rPr>
            </w:pPr>
          </w:p>
        </w:tc>
      </w:tr>
      <w:tr w:rsidR="00851CC1" w:rsidRPr="008B466F" w14:paraId="3FA7A274" w14:textId="77777777" w:rsidTr="00506CA0">
        <w:tc>
          <w:tcPr>
            <w:tcW w:w="559" w:type="pct"/>
            <w:shd w:val="clear" w:color="auto" w:fill="F2F2F2" w:themeFill="background1" w:themeFillShade="F2"/>
            <w:vAlign w:val="center"/>
          </w:tcPr>
          <w:p w14:paraId="2E06FEB2" w14:textId="77777777" w:rsidR="00851CC1" w:rsidRPr="00700B0C" w:rsidRDefault="00851CC1" w:rsidP="00005DE3">
            <w:pPr>
              <w:pStyle w:val="ListParagraph"/>
              <w:numPr>
                <w:ilvl w:val="0"/>
                <w:numId w:val="11"/>
              </w:numPr>
              <w:spacing w:after="0" w:line="240" w:lineRule="auto"/>
              <w:jc w:val="center"/>
              <w:rPr>
                <w:rFonts w:ascii="Calibri Light" w:eastAsia="Calibri" w:hAnsi="Calibri Light" w:cs="Calibri Light"/>
              </w:rPr>
            </w:pPr>
          </w:p>
        </w:tc>
        <w:tc>
          <w:tcPr>
            <w:tcW w:w="2199" w:type="pct"/>
            <w:vAlign w:val="center"/>
          </w:tcPr>
          <w:p w14:paraId="5D65B4F9" w14:textId="77777777" w:rsidR="00851CC1" w:rsidRPr="00441E28" w:rsidRDefault="00851CC1" w:rsidP="00506CA0">
            <w:pPr>
              <w:spacing w:after="150" w:line="240" w:lineRule="auto"/>
              <w:rPr>
                <w:rFonts w:ascii="Calibri Light" w:eastAsia="Times New Roman" w:hAnsi="Calibri Light" w:cs="Calibri Light"/>
                <w:color w:val="000000"/>
                <w:lang w:val="pt-BR" w:eastAsia="lt-LT"/>
              </w:rPr>
            </w:pPr>
            <w:r w:rsidRPr="00441E28">
              <w:rPr>
                <w:rFonts w:ascii="Calibri Light" w:eastAsia="Times New Roman" w:hAnsi="Calibri Light" w:cs="Calibri Light"/>
                <w:color w:val="000000"/>
                <w:lang w:val="pt-BR" w:eastAsia="lt-LT"/>
              </w:rPr>
              <w:t>Bendrovė yra fizinis ar juridinis asmuo, subjektas ar įstaiga, veikianti 6.1.1 arba 6.1.2 papunktyje nurodyto subjekto vardu ar jo nurodymu;</w:t>
            </w:r>
          </w:p>
          <w:p w14:paraId="21DCAB25" w14:textId="77777777" w:rsidR="00851CC1" w:rsidRPr="00441E28" w:rsidRDefault="00851CC1" w:rsidP="00506CA0">
            <w:pPr>
              <w:spacing w:after="0" w:line="240" w:lineRule="auto"/>
              <w:rPr>
                <w:rFonts w:ascii="Calibri Light" w:eastAsia="Calibri" w:hAnsi="Calibri Light" w:cs="Calibri Light"/>
                <w:lang w:val="pt-BR"/>
              </w:rPr>
            </w:pPr>
          </w:p>
        </w:tc>
        <w:tc>
          <w:tcPr>
            <w:tcW w:w="2242" w:type="pct"/>
            <w:vMerge/>
            <w:vAlign w:val="center"/>
          </w:tcPr>
          <w:p w14:paraId="299E797E" w14:textId="77777777" w:rsidR="00851CC1" w:rsidRPr="00441E28" w:rsidRDefault="00851CC1" w:rsidP="00506CA0">
            <w:pPr>
              <w:rPr>
                <w:rFonts w:ascii="Calibri Light" w:hAnsi="Calibri Light" w:cs="Calibri Light"/>
                <w:lang w:val="pt-BR"/>
              </w:rPr>
            </w:pPr>
          </w:p>
        </w:tc>
      </w:tr>
      <w:tr w:rsidR="00851CC1" w:rsidRPr="008B466F" w14:paraId="45ABA922" w14:textId="77777777" w:rsidTr="00506CA0">
        <w:tc>
          <w:tcPr>
            <w:tcW w:w="559" w:type="pct"/>
            <w:shd w:val="clear" w:color="auto" w:fill="F2F2F2" w:themeFill="background1" w:themeFillShade="F2"/>
            <w:vAlign w:val="center"/>
          </w:tcPr>
          <w:p w14:paraId="1D100127" w14:textId="77777777" w:rsidR="00851CC1" w:rsidRPr="00441E28" w:rsidRDefault="00851CC1" w:rsidP="00005DE3">
            <w:pPr>
              <w:pStyle w:val="ListParagraph"/>
              <w:numPr>
                <w:ilvl w:val="0"/>
                <w:numId w:val="11"/>
              </w:numPr>
              <w:spacing w:after="0" w:line="240" w:lineRule="auto"/>
              <w:jc w:val="center"/>
              <w:rPr>
                <w:rFonts w:ascii="Calibri Light" w:eastAsia="Calibri" w:hAnsi="Calibri Light" w:cs="Calibri Light"/>
                <w:lang w:val="pt-BR"/>
              </w:rPr>
            </w:pPr>
          </w:p>
        </w:tc>
        <w:tc>
          <w:tcPr>
            <w:tcW w:w="2199" w:type="pct"/>
            <w:vAlign w:val="center"/>
          </w:tcPr>
          <w:p w14:paraId="0A08F3D0" w14:textId="77777777" w:rsidR="00851CC1" w:rsidRPr="00441E28" w:rsidRDefault="00851CC1" w:rsidP="00506CA0">
            <w:pPr>
              <w:spacing w:after="150" w:line="240" w:lineRule="auto"/>
              <w:rPr>
                <w:rFonts w:ascii="Calibri Light" w:eastAsia="Times New Roman" w:hAnsi="Calibri Light" w:cs="Calibri Light"/>
                <w:color w:val="000000"/>
                <w:lang w:val="pt-BR" w:eastAsia="lt-LT"/>
              </w:rPr>
            </w:pPr>
            <w:r w:rsidRPr="00441E28">
              <w:rPr>
                <w:rFonts w:ascii="Calibri Light" w:eastAsia="Times New Roman" w:hAnsi="Calibri Light" w:cs="Calibri Light"/>
                <w:color w:val="000000"/>
                <w:lang w:val="pt-BR"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441E28" w:rsidRDefault="00851CC1" w:rsidP="00506CA0">
            <w:pPr>
              <w:rPr>
                <w:rFonts w:ascii="Calibri Light" w:hAnsi="Calibri Light" w:cs="Calibri Light"/>
                <w:lang w:val="pt-BR"/>
              </w:rPr>
            </w:pPr>
          </w:p>
        </w:tc>
      </w:tr>
    </w:tbl>
    <w:p w14:paraId="5C16836A" w14:textId="66BC5F7C"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lastRenderedPageBreak/>
        <w:t>PASIŪLYMŲ VERTINIMO KRITERIJAI IR TVARKA</w:t>
      </w:r>
    </w:p>
    <w:bookmarkEnd w:id="10"/>
    <w:p w14:paraId="65F196BB" w14:textId="77777777" w:rsidR="00EC4860" w:rsidRDefault="00341A84" w:rsidP="00341A84">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 </w:t>
      </w:r>
      <w:r w:rsidRPr="00341A84">
        <w:rPr>
          <w:rFonts w:ascii="Calibri Light" w:hAnsi="Calibri Light" w:cs="Calibri Light"/>
          <w:lang w:val="lt-LT"/>
        </w:rPr>
        <w:t xml:space="preserve">7.1. </w:t>
      </w:r>
      <w:r w:rsidR="00583407" w:rsidRPr="00583407">
        <w:rPr>
          <w:rFonts w:ascii="Calibri Light" w:hAnsi="Calibri Light" w:cs="Calibri Light"/>
          <w:lang w:val="lt-LT"/>
        </w:rPr>
        <w:t>Ekonomiškai naudingiausias pasiūlymas išrenkamas pagal kainos ir kokybės (pasirinktas kokybės vertinimo charakteristikas įvertinamos kiekybiškai) santykį.</w:t>
      </w:r>
    </w:p>
    <w:p w14:paraId="236E2887" w14:textId="435BF6C0" w:rsidR="00341A84" w:rsidRDefault="00EC4860" w:rsidP="00341A84">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7.2.</w:t>
      </w:r>
      <w:r w:rsidR="00583407" w:rsidRPr="00583407">
        <w:rPr>
          <w:rFonts w:ascii="Calibri Light" w:hAnsi="Calibri Light" w:cs="Calibri Light"/>
          <w:lang w:val="lt-LT"/>
        </w:rPr>
        <w:t xml:space="preserve"> Pasiūlymo ekonominio naudingumo balai apskaičiuojami:</w:t>
      </w:r>
    </w:p>
    <w:p w14:paraId="3CD9397D" w14:textId="77777777" w:rsidR="00583407" w:rsidRDefault="00583407" w:rsidP="00583407">
      <w:pPr>
        <w:pStyle w:val="ListParagraph"/>
        <w:tabs>
          <w:tab w:val="left" w:pos="0"/>
          <w:tab w:val="left" w:pos="567"/>
          <w:tab w:val="left" w:pos="1276"/>
        </w:tabs>
        <w:spacing w:after="0" w:line="240" w:lineRule="auto"/>
        <w:ind w:left="0"/>
        <w:outlineLvl w:val="1"/>
        <w:rPr>
          <w:rFonts w:ascii="Calibri Light" w:hAnsi="Calibri Light" w:cs="Calibri Light"/>
          <w:bCs/>
          <w:lang w:val="lt-LT"/>
        </w:rPr>
      </w:pPr>
    </w:p>
    <w:p w14:paraId="747F3651" w14:textId="77777777" w:rsidR="00583407" w:rsidRPr="00127575" w:rsidRDefault="00583407" w:rsidP="00583407">
      <w:pPr>
        <w:pStyle w:val="ListParagraph"/>
        <w:tabs>
          <w:tab w:val="left" w:pos="0"/>
          <w:tab w:val="left" w:pos="567"/>
          <w:tab w:val="left" w:pos="1276"/>
        </w:tabs>
        <w:spacing w:after="0" w:line="240" w:lineRule="auto"/>
        <w:ind w:left="0"/>
        <w:outlineLvl w:val="1"/>
        <w:rPr>
          <w:rFonts w:ascii="Calibri Light" w:hAnsi="Calibri Light" w:cs="Calibri Light"/>
          <w:b/>
          <w:bCs/>
          <w:lang w:val="lt-LT"/>
        </w:rPr>
      </w:pPr>
      <w:r w:rsidRPr="00127575">
        <w:rPr>
          <w:rFonts w:ascii="Calibri Light" w:hAnsi="Calibri Light" w:cs="Calibri Light"/>
          <w:b/>
          <w:bCs/>
          <w:lang w:val="lt-LT"/>
        </w:rPr>
        <w:t>7 lentelė. Pasiūlymo ekonominio naudingumo vertinimas balais</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394"/>
        <w:gridCol w:w="1559"/>
        <w:gridCol w:w="1701"/>
        <w:gridCol w:w="1701"/>
      </w:tblGrid>
      <w:tr w:rsidR="00583407" w:rsidRPr="008B466F" w14:paraId="5877B073" w14:textId="77777777" w:rsidTr="003B70BD">
        <w:trPr>
          <w:cantSplit/>
        </w:trPr>
        <w:tc>
          <w:tcPr>
            <w:tcW w:w="500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F53AD52" w14:textId="77777777" w:rsidR="00583407" w:rsidRPr="00EB49D1" w:rsidRDefault="00583407" w:rsidP="003B70BD">
            <w:pPr>
              <w:spacing w:after="0" w:line="240" w:lineRule="auto"/>
              <w:ind w:left="360"/>
              <w:contextualSpacing/>
              <w:jc w:val="center"/>
              <w:rPr>
                <w:rFonts w:ascii="Calibri Light" w:hAnsi="Calibri Light" w:cs="Calibri Light"/>
                <w:b/>
                <w:color w:val="000000"/>
                <w:lang w:val="lt-LT"/>
              </w:rPr>
            </w:pPr>
            <w:r w:rsidRPr="00EB49D1">
              <w:rPr>
                <w:rFonts w:ascii="Calibri Light" w:hAnsi="Calibri Light" w:cs="Calibri Light"/>
                <w:b/>
                <w:color w:val="000000"/>
                <w:lang w:val="lt-LT"/>
              </w:rPr>
              <w:t>Vertinimo kriterijus</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582D1235"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Maksimali parametro reikšmė</w:t>
            </w:r>
          </w:p>
          <w:p w14:paraId="542058EA"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(R)</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77FFE4CB"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Kriterijaus</w:t>
            </w:r>
          </w:p>
          <w:p w14:paraId="2EF92D25"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funkcinio parametro lyginamasis svoris</w:t>
            </w:r>
          </w:p>
          <w:p w14:paraId="28459F69"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(L)</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1201571D" w14:textId="77777777" w:rsidR="00583407" w:rsidRPr="00EB49D1" w:rsidRDefault="00583407" w:rsidP="003B70BD">
            <w:pPr>
              <w:spacing w:after="0" w:line="240" w:lineRule="auto"/>
              <w:ind w:hanging="41"/>
              <w:jc w:val="center"/>
              <w:rPr>
                <w:rFonts w:ascii="Calibri Light" w:hAnsi="Calibri Light" w:cs="Calibri Light"/>
                <w:b/>
                <w:color w:val="000000"/>
                <w:lang w:val="lt-LT"/>
              </w:rPr>
            </w:pPr>
            <w:r w:rsidRPr="00EB49D1">
              <w:rPr>
                <w:rFonts w:ascii="Calibri Light" w:hAnsi="Calibri Light" w:cs="Calibri Light"/>
                <w:b/>
                <w:color w:val="000000"/>
                <w:lang w:val="lt-LT"/>
              </w:rPr>
              <w:t>Lyginamasis svoris ekonominio naudingumo įvertinime</w:t>
            </w:r>
          </w:p>
        </w:tc>
      </w:tr>
      <w:tr w:rsidR="00583407" w:rsidRPr="00EB49D1" w14:paraId="76065035" w14:textId="77777777" w:rsidTr="003B70BD">
        <w:trPr>
          <w:cantSplit/>
        </w:trPr>
        <w:tc>
          <w:tcPr>
            <w:tcW w:w="826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02B91F78" w14:textId="77777777" w:rsidR="00583407" w:rsidRPr="00EB49D1" w:rsidRDefault="00583407" w:rsidP="003B70BD">
            <w:pPr>
              <w:spacing w:after="0" w:line="240" w:lineRule="auto"/>
              <w:rPr>
                <w:rFonts w:ascii="Calibri Light" w:hAnsi="Calibri Light" w:cs="Calibri Light"/>
                <w:b/>
                <w:color w:val="000000"/>
                <w:lang w:val="lt-LT"/>
              </w:rPr>
            </w:pPr>
            <w:r w:rsidRPr="00EB49D1">
              <w:rPr>
                <w:rFonts w:ascii="Calibri Light" w:hAnsi="Calibri Light" w:cs="Calibri Light"/>
                <w:lang w:val="lt-LT" w:bidi="en-US"/>
              </w:rPr>
              <w:t xml:space="preserve">PIRMAS KRITERIJUS – </w:t>
            </w:r>
            <w:r w:rsidRPr="00EB49D1">
              <w:rPr>
                <w:rFonts w:ascii="Calibri Light" w:hAnsi="Calibri Light" w:cs="Calibri Light"/>
                <w:b/>
                <w:lang w:val="lt-LT" w:bidi="en-US"/>
              </w:rPr>
              <w:t>Kaina (C)</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12F90375" w14:textId="77777777" w:rsidR="00583407" w:rsidRPr="00EB49D1" w:rsidRDefault="00583407" w:rsidP="003B70BD">
            <w:pPr>
              <w:spacing w:after="0" w:line="240" w:lineRule="auto"/>
              <w:ind w:hanging="41"/>
              <w:jc w:val="center"/>
              <w:rPr>
                <w:rFonts w:ascii="Calibri Light" w:hAnsi="Calibri Light" w:cs="Calibri Light"/>
                <w:b/>
                <w:color w:val="000000"/>
                <w:lang w:val="lt-LT"/>
              </w:rPr>
            </w:pPr>
            <w:r w:rsidRPr="00EB49D1">
              <w:rPr>
                <w:rFonts w:ascii="Calibri Light" w:hAnsi="Calibri Light" w:cs="Calibri Light"/>
                <w:b/>
                <w:color w:val="000000"/>
                <w:lang w:val="lt-LT"/>
              </w:rPr>
              <w:t>X = 90</w:t>
            </w:r>
          </w:p>
        </w:tc>
      </w:tr>
      <w:tr w:rsidR="00583407" w:rsidRPr="00EB49D1" w14:paraId="026B5783" w14:textId="77777777" w:rsidTr="003B70BD">
        <w:trPr>
          <w:cantSplit/>
        </w:trPr>
        <w:tc>
          <w:tcPr>
            <w:tcW w:w="8260" w:type="dxa"/>
            <w:gridSpan w:val="4"/>
            <w:shd w:val="clear" w:color="auto" w:fill="F2F2F2"/>
          </w:tcPr>
          <w:p w14:paraId="6B3FF4A4" w14:textId="77777777" w:rsidR="00583407" w:rsidRPr="00EB49D1" w:rsidRDefault="00583407" w:rsidP="003B70BD">
            <w:pPr>
              <w:spacing w:after="0" w:line="240" w:lineRule="auto"/>
              <w:rPr>
                <w:rFonts w:ascii="Calibri Light" w:hAnsi="Calibri Light" w:cs="Calibri Light"/>
                <w:color w:val="000000"/>
                <w:lang w:val="lt-LT"/>
              </w:rPr>
            </w:pPr>
            <w:r w:rsidRPr="00EB49D1">
              <w:rPr>
                <w:rFonts w:ascii="Calibri Light" w:hAnsi="Calibri Light" w:cs="Calibri Light"/>
                <w:lang w:val="lt-LT" w:bidi="en-US"/>
              </w:rPr>
              <w:t>ANTRAS KRITERIJUS</w:t>
            </w:r>
            <w:r w:rsidRPr="00EB49D1">
              <w:rPr>
                <w:rFonts w:ascii="Calibri Light" w:hAnsi="Calibri Light" w:cs="Calibri Light"/>
                <w:b/>
                <w:color w:val="000000"/>
                <w:lang w:val="lt-LT"/>
              </w:rPr>
              <w:t xml:space="preserve"> (T) – Atsakingų asmenų kompetencija</w:t>
            </w:r>
          </w:p>
        </w:tc>
        <w:tc>
          <w:tcPr>
            <w:tcW w:w="1701" w:type="dxa"/>
            <w:shd w:val="clear" w:color="auto" w:fill="F2F2F2"/>
            <w:vAlign w:val="center"/>
          </w:tcPr>
          <w:p w14:paraId="0F992D4B" w14:textId="77777777" w:rsidR="00583407" w:rsidRPr="00EB49D1" w:rsidRDefault="00583407" w:rsidP="003B70BD">
            <w:pPr>
              <w:spacing w:after="0" w:line="240" w:lineRule="auto"/>
              <w:jc w:val="center"/>
              <w:rPr>
                <w:rFonts w:ascii="Calibri Light" w:hAnsi="Calibri Light" w:cs="Calibri Light"/>
                <w:b/>
                <w:color w:val="000000"/>
                <w:lang w:val="lt-LT"/>
              </w:rPr>
            </w:pPr>
            <w:r w:rsidRPr="00EB49D1">
              <w:rPr>
                <w:rFonts w:ascii="Calibri Light" w:hAnsi="Calibri Light" w:cs="Calibri Light"/>
                <w:b/>
                <w:color w:val="000000"/>
                <w:lang w:val="lt-LT"/>
              </w:rPr>
              <w:t>Y=10</w:t>
            </w:r>
          </w:p>
        </w:tc>
      </w:tr>
      <w:tr w:rsidR="00583407" w:rsidRPr="00EB49D1" w14:paraId="0B5BC128" w14:textId="77777777" w:rsidTr="003B70BD">
        <w:tc>
          <w:tcPr>
            <w:tcW w:w="606" w:type="dxa"/>
            <w:vAlign w:val="center"/>
          </w:tcPr>
          <w:p w14:paraId="6B08F815" w14:textId="77777777" w:rsidR="00583407" w:rsidRPr="00EB49D1" w:rsidRDefault="00583407" w:rsidP="003B70BD">
            <w:pPr>
              <w:spacing w:after="0" w:line="240" w:lineRule="auto"/>
              <w:rPr>
                <w:rFonts w:ascii="Calibri Light" w:hAnsi="Calibri Light" w:cs="Calibri Light"/>
                <w:color w:val="000000"/>
                <w:lang w:val="lt-LT"/>
              </w:rPr>
            </w:pPr>
            <w:bookmarkStart w:id="11" w:name="_Hlk211407057"/>
            <w:r w:rsidRPr="00EB49D1">
              <w:rPr>
                <w:rFonts w:ascii="Calibri Light" w:hAnsi="Calibri Light" w:cs="Calibri Light"/>
                <w:color w:val="000000"/>
                <w:lang w:val="lt-LT"/>
              </w:rPr>
              <w:t>1.</w:t>
            </w:r>
          </w:p>
        </w:tc>
        <w:tc>
          <w:tcPr>
            <w:tcW w:w="4394" w:type="dxa"/>
            <w:tcBorders>
              <w:top w:val="single" w:sz="4" w:space="0" w:color="000000"/>
              <w:left w:val="single" w:sz="4" w:space="0" w:color="000000"/>
              <w:bottom w:val="single" w:sz="4" w:space="0" w:color="000000"/>
              <w:right w:val="single" w:sz="4" w:space="0" w:color="000000"/>
            </w:tcBorders>
          </w:tcPr>
          <w:p w14:paraId="52222003" w14:textId="77777777" w:rsidR="00583407" w:rsidRPr="00EB49D1" w:rsidRDefault="00583407" w:rsidP="003B70BD">
            <w:pPr>
              <w:spacing w:after="0" w:line="240" w:lineRule="auto"/>
              <w:rPr>
                <w:rFonts w:ascii="Calibri Light" w:hAnsi="Calibri Light" w:cs="Calibri Light"/>
                <w:b/>
                <w:color w:val="000000"/>
                <w:lang w:val="lt-LT"/>
              </w:rPr>
            </w:pPr>
            <w:r w:rsidRPr="00EB49D1">
              <w:rPr>
                <w:rFonts w:ascii="Calibri Light" w:hAnsi="Calibri Light" w:cs="Calibri Light"/>
                <w:b/>
                <w:color w:val="000000"/>
                <w:lang w:val="lt-LT"/>
              </w:rPr>
              <w:t>Parametras (P</w:t>
            </w:r>
            <w:r w:rsidRPr="00EB49D1">
              <w:rPr>
                <w:rFonts w:ascii="Calibri Light" w:hAnsi="Calibri Light" w:cs="Calibri Light"/>
                <w:b/>
                <w:color w:val="000000"/>
                <w:vertAlign w:val="subscript"/>
                <w:lang w:val="lt-LT"/>
              </w:rPr>
              <w:t>1</w:t>
            </w:r>
            <w:r w:rsidRPr="00EB49D1">
              <w:rPr>
                <w:rFonts w:ascii="Calibri Light" w:hAnsi="Calibri Light" w:cs="Calibri Light"/>
                <w:b/>
                <w:color w:val="000000"/>
                <w:lang w:val="lt-LT"/>
              </w:rPr>
              <w:t xml:space="preserve">). </w:t>
            </w:r>
          </w:p>
          <w:p w14:paraId="0232F088" w14:textId="5824BB25" w:rsidR="00583407" w:rsidRPr="00EB49D1" w:rsidRDefault="00583407" w:rsidP="003B70BD">
            <w:pPr>
              <w:spacing w:after="0" w:line="240" w:lineRule="auto"/>
              <w:rPr>
                <w:rFonts w:ascii="Calibri Light" w:hAnsi="Calibri Light" w:cs="Calibri Light"/>
                <w:lang w:val="lt-LT"/>
              </w:rPr>
            </w:pPr>
            <w:r w:rsidRPr="00EB49D1">
              <w:rPr>
                <w:rFonts w:ascii="Calibri Light" w:hAnsi="Calibri Light" w:cs="Calibri Light"/>
                <w:color w:val="000000"/>
                <w:lang w:val="lt-LT"/>
              </w:rPr>
              <w:t xml:space="preserve">Tiekėjo siūlomo eksperto </w:t>
            </w:r>
            <w:r w:rsidRPr="00EB49D1">
              <w:rPr>
                <w:rFonts w:ascii="Calibri Light" w:hAnsi="Calibri Light" w:cs="Calibri Light"/>
                <w:b/>
                <w:bCs/>
                <w:color w:val="000000"/>
                <w:lang w:val="lt-LT"/>
              </w:rPr>
              <w:t>Programuotojo</w:t>
            </w:r>
            <w:r w:rsidRPr="00EB49D1">
              <w:rPr>
                <w:rFonts w:ascii="Calibri Light" w:hAnsi="Calibri Light" w:cs="Calibri Light"/>
                <w:color w:val="000000"/>
                <w:lang w:val="lt-LT"/>
              </w:rPr>
              <w:t xml:space="preserve"> </w:t>
            </w:r>
            <w:r w:rsidRPr="00EB49D1">
              <w:rPr>
                <w:rFonts w:ascii="Calibri Light" w:hAnsi="Calibri Light" w:cs="Calibri Light"/>
                <w:b/>
                <w:lang w:val="lt-LT"/>
              </w:rPr>
              <w:t>darbo patirtis</w:t>
            </w:r>
            <w:r w:rsidRPr="00EB49D1">
              <w:rPr>
                <w:rFonts w:ascii="Calibri Light" w:hAnsi="Calibri Light" w:cs="Calibri Light"/>
                <w:lang w:val="lt-LT"/>
              </w:rPr>
              <w:t xml:space="preserve"> per paskutinius 5 (penkis) metus iki pasiūlymo pateikimo termino pabaigos įvykdytoje informacinės sistemos ar registro </w:t>
            </w:r>
            <w:r w:rsidRPr="00EB49D1">
              <w:rPr>
                <w:rFonts w:ascii="Calibri Light" w:hAnsi="Calibri Light" w:cs="Calibri Light"/>
                <w:color w:val="000000"/>
                <w:lang w:val="lt-LT"/>
              </w:rPr>
              <w:t>programinės įrangos kūrimo ir diegimo arba modernizavimo, arba priežiūros</w:t>
            </w:r>
            <w:r w:rsidRPr="00EB49D1" w:rsidDel="00403851">
              <w:rPr>
                <w:rFonts w:ascii="Calibri Light" w:hAnsi="Calibri Light" w:cs="Calibri Light"/>
                <w:lang w:val="lt-LT"/>
              </w:rPr>
              <w:t xml:space="preserve"> </w:t>
            </w:r>
            <w:r w:rsidRPr="00EB49D1">
              <w:rPr>
                <w:rFonts w:ascii="Calibri Light" w:hAnsi="Calibri Light" w:cs="Calibri Light"/>
                <w:lang w:val="lt-LT"/>
              </w:rPr>
              <w:t xml:space="preserve">sutartyje (projekte), kurios (-io) objektas atitinka reikalavimus: </w:t>
            </w:r>
          </w:p>
          <w:p w14:paraId="774231EC" w14:textId="77777777" w:rsidR="00583407" w:rsidRPr="00EB49D1" w:rsidRDefault="00583407" w:rsidP="003B70BD">
            <w:pPr>
              <w:tabs>
                <w:tab w:val="left" w:pos="646"/>
              </w:tabs>
              <w:spacing w:after="0" w:line="240" w:lineRule="auto"/>
              <w:rPr>
                <w:rFonts w:ascii="Calibri Light" w:hAnsi="Calibri Light" w:cs="Calibri Light"/>
                <w:lang w:val="lt-LT"/>
              </w:rPr>
            </w:pPr>
            <w:r w:rsidRPr="00EB49D1">
              <w:rPr>
                <w:rFonts w:ascii="Calibri Light" w:hAnsi="Calibri Light" w:cs="Calibri Light"/>
                <w:lang w:val="lt-LT"/>
              </w:rPr>
              <w:t xml:space="preserve">a) </w:t>
            </w:r>
            <w:r w:rsidRPr="00EB49D1">
              <w:rPr>
                <w:rFonts w:ascii="Calibri Light" w:hAnsi="Calibri Light" w:cs="Calibri Light"/>
                <w:iCs/>
                <w:lang w:val="lt-LT"/>
              </w:rPr>
              <w:t>informacinės sistemos/registrai, sukurtos naudojantis JAVA ar lygiavertėmis technologijomis;</w:t>
            </w:r>
          </w:p>
          <w:p w14:paraId="4182247F" w14:textId="7B81098E" w:rsidR="00583407" w:rsidRPr="00EB49D1" w:rsidRDefault="008B466F" w:rsidP="003B70BD">
            <w:pPr>
              <w:tabs>
                <w:tab w:val="left" w:pos="646"/>
              </w:tabs>
              <w:spacing w:after="0" w:line="240" w:lineRule="auto"/>
              <w:rPr>
                <w:rFonts w:ascii="Calibri Light" w:hAnsi="Calibri Light" w:cs="Calibri Light"/>
                <w:lang w:val="lt-LT"/>
              </w:rPr>
            </w:pPr>
            <w:r>
              <w:rPr>
                <w:rFonts w:ascii="Calibri Light" w:hAnsi="Calibri Light" w:cs="Calibri Light"/>
                <w:lang w:val="lt-LT"/>
              </w:rPr>
              <w:t>b</w:t>
            </w:r>
            <w:r w:rsidR="00583407" w:rsidRPr="00EB49D1">
              <w:rPr>
                <w:rFonts w:ascii="Calibri Light" w:hAnsi="Calibri Light" w:cs="Calibri Light"/>
                <w:lang w:val="lt-LT"/>
              </w:rPr>
              <w:t xml:space="preserve">) turi integraciją su ne mažiau kaip 1 informacine sistema ar registru </w:t>
            </w:r>
            <w:r w:rsidR="00583407" w:rsidRPr="00EB49D1">
              <w:rPr>
                <w:rFonts w:ascii="Calibri Light" w:hAnsi="Calibri Light" w:cs="Calibri Light"/>
                <w:bCs/>
                <w:iCs/>
                <w:lang w:val="lt-LT"/>
              </w:rPr>
              <w:t xml:space="preserve">ir buvo panaudotos informacinės sistemos ar registro duomenų mainų integracinės sąsajos, paremtos atvirais duomenų apsikeitimo standartais, kurių integravimui su kitomis informacinėmis sistemomis konstruoti </w:t>
            </w:r>
            <w:r w:rsidR="00583407" w:rsidRPr="00EB49D1">
              <w:rPr>
                <w:rFonts w:ascii="Calibri Light" w:hAnsi="Calibri Light" w:cs="Calibri Light"/>
                <w:bCs/>
                <w:lang w:val="lt-LT"/>
              </w:rPr>
              <w:t>buvo naudojamos tinklinės paslaugos</w:t>
            </w:r>
            <w:r w:rsidR="00583407" w:rsidRPr="00EB49D1">
              <w:rPr>
                <w:rFonts w:ascii="Calibri Light" w:hAnsi="Calibri Light" w:cs="Calibri Light"/>
                <w:bCs/>
                <w:i/>
                <w:iCs/>
                <w:lang w:val="lt-LT"/>
              </w:rPr>
              <w:t xml:space="preserve"> (angl. web-services)</w:t>
            </w:r>
            <w:r w:rsidR="00583407" w:rsidRPr="00EB49D1">
              <w:rPr>
                <w:rFonts w:ascii="Calibri Light" w:hAnsi="Calibri Light" w:cs="Calibri Light"/>
                <w:bCs/>
                <w:iCs/>
                <w:lang w:val="lt-LT"/>
              </w:rPr>
              <w:t xml:space="preserve"> (WSDL arba lygiaverte kalba aprašytos tinklinės paslaugos, teikiamos SOAP ar lygiaverčiu protokolu ir vykdomos keičiantis XML ar lygiaverčio formato pranešimais)</w:t>
            </w:r>
            <w:r w:rsidR="00583407" w:rsidRPr="00EB49D1">
              <w:rPr>
                <w:rFonts w:ascii="Calibri Light" w:hAnsi="Calibri Light" w:cs="Calibri Light"/>
                <w:lang w:val="lt-L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38BEECFC" w14:textId="77777777" w:rsidR="00583407" w:rsidRPr="00EB49D1" w:rsidRDefault="00583407" w:rsidP="003B70BD">
            <w:pPr>
              <w:spacing w:after="0" w:line="240" w:lineRule="auto"/>
              <w:ind w:firstLine="55"/>
              <w:rPr>
                <w:rFonts w:ascii="Calibri Light" w:hAnsi="Calibri Light" w:cs="Calibri Light"/>
                <w:color w:val="000000"/>
                <w:lang w:val="lt-LT"/>
              </w:rPr>
            </w:pPr>
            <w:r w:rsidRPr="00EB49D1">
              <w:rPr>
                <w:rFonts w:ascii="Calibri Light" w:hAnsi="Calibri Light" w:cs="Calibri Light"/>
                <w:color w:val="000000"/>
                <w:lang w:val="lt-LT"/>
              </w:rPr>
              <w:t>max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0F965904" w14:textId="77777777" w:rsidR="00583407" w:rsidRPr="00EB49D1" w:rsidRDefault="00583407" w:rsidP="003B70BD">
            <w:pPr>
              <w:spacing w:after="0" w:line="240" w:lineRule="auto"/>
              <w:ind w:firstLine="55"/>
              <w:rPr>
                <w:rFonts w:ascii="Calibri Light" w:hAnsi="Calibri Light" w:cs="Calibri Light"/>
                <w:color w:val="000000"/>
                <w:lang w:val="lt-LT"/>
              </w:rPr>
            </w:pPr>
            <w:r w:rsidRPr="00EB49D1">
              <w:rPr>
                <w:rFonts w:ascii="Calibri Light" w:hAnsi="Calibri Light" w:cs="Calibri Light"/>
                <w:color w:val="000000"/>
                <w:lang w:val="lt-LT"/>
              </w:rPr>
              <w:t>L</w:t>
            </w:r>
            <w:r w:rsidRPr="00EB49D1">
              <w:rPr>
                <w:rFonts w:ascii="Calibri Light" w:hAnsi="Calibri Light" w:cs="Calibri Light"/>
                <w:color w:val="000000"/>
                <w:vertAlign w:val="subscript"/>
                <w:lang w:val="lt-LT"/>
              </w:rPr>
              <w:t>1</w:t>
            </w:r>
            <w:r w:rsidRPr="00EB49D1">
              <w:rPr>
                <w:rFonts w:ascii="Calibri Light" w:hAnsi="Calibri Light" w:cs="Calibri Light"/>
                <w:color w:val="000000"/>
                <w:lang w:val="lt-LT"/>
              </w:rPr>
              <w:t>= 0,6</w:t>
            </w:r>
          </w:p>
        </w:tc>
        <w:tc>
          <w:tcPr>
            <w:tcW w:w="1701" w:type="dxa"/>
            <w:vAlign w:val="center"/>
          </w:tcPr>
          <w:p w14:paraId="15E19D49" w14:textId="77777777" w:rsidR="00583407" w:rsidRPr="00EB49D1" w:rsidRDefault="00583407" w:rsidP="003B70BD">
            <w:pPr>
              <w:spacing w:after="0" w:line="240" w:lineRule="auto"/>
              <w:rPr>
                <w:rFonts w:ascii="Calibri Light" w:hAnsi="Calibri Light" w:cs="Calibri Light"/>
                <w:color w:val="000000"/>
                <w:lang w:val="lt-LT"/>
              </w:rPr>
            </w:pPr>
          </w:p>
        </w:tc>
      </w:tr>
      <w:bookmarkEnd w:id="11"/>
      <w:tr w:rsidR="00583407" w:rsidRPr="00EB49D1" w14:paraId="48D0C3A3" w14:textId="77777777" w:rsidTr="003B70BD">
        <w:tc>
          <w:tcPr>
            <w:tcW w:w="606" w:type="dxa"/>
            <w:vAlign w:val="center"/>
          </w:tcPr>
          <w:p w14:paraId="5A0DC185" w14:textId="77777777" w:rsidR="00583407" w:rsidRPr="00EB49D1" w:rsidRDefault="00583407" w:rsidP="003B70BD">
            <w:pPr>
              <w:rPr>
                <w:rFonts w:ascii="Calibri Light" w:hAnsi="Calibri Light" w:cs="Calibri Light"/>
                <w:color w:val="000000"/>
                <w:lang w:val="lt-LT"/>
              </w:rPr>
            </w:pPr>
            <w:r w:rsidRPr="00EB49D1">
              <w:rPr>
                <w:rFonts w:ascii="Calibri Light" w:hAnsi="Calibri Light" w:cs="Calibri Light"/>
                <w:color w:val="000000"/>
                <w:lang w:val="lt-LT"/>
              </w:rPr>
              <w:t>2.</w:t>
            </w:r>
          </w:p>
        </w:tc>
        <w:tc>
          <w:tcPr>
            <w:tcW w:w="4394" w:type="dxa"/>
            <w:tcBorders>
              <w:top w:val="single" w:sz="4" w:space="0" w:color="000000"/>
              <w:left w:val="single" w:sz="4" w:space="0" w:color="000000"/>
              <w:bottom w:val="single" w:sz="4" w:space="0" w:color="000000"/>
              <w:right w:val="single" w:sz="4" w:space="0" w:color="000000"/>
            </w:tcBorders>
          </w:tcPr>
          <w:p w14:paraId="5CC5E8AD" w14:textId="77777777" w:rsidR="00583407" w:rsidRPr="00EB49D1" w:rsidRDefault="00583407" w:rsidP="003B70BD">
            <w:pPr>
              <w:rPr>
                <w:rFonts w:ascii="Calibri Light" w:hAnsi="Calibri Light" w:cs="Calibri Light"/>
                <w:b/>
                <w:color w:val="000000"/>
                <w:lang w:val="lt-LT"/>
              </w:rPr>
            </w:pPr>
            <w:r w:rsidRPr="00EB49D1">
              <w:rPr>
                <w:rFonts w:ascii="Calibri Light" w:hAnsi="Calibri Light" w:cs="Calibri Light"/>
                <w:b/>
                <w:color w:val="000000"/>
                <w:lang w:val="lt-LT"/>
              </w:rPr>
              <w:t>Parametras (P</w:t>
            </w:r>
            <w:r w:rsidRPr="00EB49D1">
              <w:rPr>
                <w:rFonts w:ascii="Calibri Light" w:hAnsi="Calibri Light" w:cs="Calibri Light"/>
                <w:b/>
                <w:color w:val="000000"/>
                <w:vertAlign w:val="subscript"/>
                <w:lang w:val="lt-LT"/>
              </w:rPr>
              <w:t>2</w:t>
            </w:r>
            <w:r w:rsidRPr="00EB49D1">
              <w:rPr>
                <w:rFonts w:ascii="Calibri Light" w:hAnsi="Calibri Light" w:cs="Calibri Light"/>
                <w:b/>
                <w:color w:val="000000"/>
                <w:lang w:val="lt-LT"/>
              </w:rPr>
              <w:t xml:space="preserve">). </w:t>
            </w:r>
          </w:p>
          <w:p w14:paraId="2F7C1B20" w14:textId="7BD4A8B0" w:rsidR="00583407" w:rsidRPr="00EB49D1" w:rsidRDefault="00583407" w:rsidP="004B4A41">
            <w:pPr>
              <w:rPr>
                <w:rFonts w:ascii="Calibri Light" w:hAnsi="Calibri Light" w:cs="Calibri Light"/>
                <w:bCs/>
                <w:lang w:val="lt-LT"/>
              </w:rPr>
            </w:pPr>
            <w:r w:rsidRPr="00EB49D1">
              <w:rPr>
                <w:rFonts w:ascii="Calibri Light" w:hAnsi="Calibri Light" w:cs="Calibri Light"/>
                <w:color w:val="000000"/>
                <w:lang w:val="lt-LT"/>
              </w:rPr>
              <w:t xml:space="preserve">Tiekėjo siūlomo specialisto </w:t>
            </w:r>
            <w:r w:rsidRPr="00EB49D1">
              <w:rPr>
                <w:rFonts w:ascii="Calibri Light" w:hAnsi="Calibri Light" w:cs="Calibri Light"/>
                <w:b/>
                <w:color w:val="000000"/>
                <w:lang w:val="lt-LT"/>
              </w:rPr>
              <w:t>S</w:t>
            </w:r>
            <w:r w:rsidRPr="00EB49D1">
              <w:rPr>
                <w:rFonts w:ascii="Calibri Light" w:hAnsi="Calibri Light" w:cs="Calibri Light"/>
                <w:b/>
                <w:lang w:val="lt-LT"/>
              </w:rPr>
              <w:t xml:space="preserve">istemų integravimo eksperto darbo patirtis </w:t>
            </w:r>
            <w:r w:rsidRPr="00EB49D1">
              <w:rPr>
                <w:rFonts w:ascii="Calibri Light" w:hAnsi="Calibri Light" w:cs="Calibri Light"/>
                <w:lang w:val="lt-LT"/>
              </w:rPr>
              <w:t>per paskutinius 5 (penkis) metus</w:t>
            </w:r>
            <w:r w:rsidRPr="00EB49D1">
              <w:rPr>
                <w:rFonts w:ascii="Calibri Light" w:hAnsi="Calibri Light" w:cs="Calibri Light"/>
                <w:bCs/>
                <w:lang w:val="lt-LT"/>
              </w:rPr>
              <w:t xml:space="preserve"> iki pasiūlymo pateikimo termino pabaigos įvykdytoje </w:t>
            </w:r>
            <w:r w:rsidRPr="00EB49D1">
              <w:rPr>
                <w:rFonts w:ascii="Calibri Light" w:hAnsi="Calibri Light" w:cs="Calibri Light"/>
                <w:lang w:val="lt-LT"/>
              </w:rPr>
              <w:t>informacinės sistemos ar registro integravimo projekte/sutartyje, kurio apimtyje kuriant ir diegiant arba modernizuojant, arba prižiūrint informacines sistemas ar registrus naudojamos integracinės (duomenų mainų) platformos.</w:t>
            </w:r>
          </w:p>
        </w:tc>
        <w:tc>
          <w:tcPr>
            <w:tcW w:w="1559" w:type="dxa"/>
            <w:tcBorders>
              <w:top w:val="single" w:sz="4" w:space="0" w:color="000000"/>
              <w:left w:val="single" w:sz="4" w:space="0" w:color="000000"/>
              <w:bottom w:val="single" w:sz="4" w:space="0" w:color="000000"/>
              <w:right w:val="single" w:sz="4" w:space="0" w:color="000000"/>
            </w:tcBorders>
            <w:vAlign w:val="center"/>
          </w:tcPr>
          <w:p w14:paraId="47297224" w14:textId="77777777" w:rsidR="00583407" w:rsidRPr="00EB49D1" w:rsidRDefault="00583407" w:rsidP="003B70BD">
            <w:pPr>
              <w:ind w:firstLine="55"/>
              <w:rPr>
                <w:rFonts w:ascii="Calibri Light" w:hAnsi="Calibri Light" w:cs="Calibri Light"/>
                <w:color w:val="000000"/>
                <w:lang w:val="lt-LT"/>
              </w:rPr>
            </w:pPr>
            <w:r w:rsidRPr="00EB49D1">
              <w:rPr>
                <w:rFonts w:ascii="Calibri Light" w:hAnsi="Calibri Light" w:cs="Calibri Light"/>
                <w:color w:val="000000"/>
                <w:lang w:val="lt-LT"/>
              </w:rPr>
              <w:t>max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1C0CAEEA" w14:textId="77777777" w:rsidR="00583407" w:rsidRPr="00EB49D1" w:rsidRDefault="00583407" w:rsidP="003B70BD">
            <w:pPr>
              <w:ind w:firstLine="55"/>
              <w:rPr>
                <w:rFonts w:ascii="Calibri Light" w:hAnsi="Calibri Light" w:cs="Calibri Light"/>
                <w:color w:val="000000"/>
                <w:lang w:val="lt-LT"/>
              </w:rPr>
            </w:pPr>
            <w:r w:rsidRPr="00EB49D1">
              <w:rPr>
                <w:rFonts w:ascii="Calibri Light" w:hAnsi="Calibri Light" w:cs="Calibri Light"/>
                <w:color w:val="000000"/>
                <w:lang w:val="lt-LT"/>
              </w:rPr>
              <w:t>L</w:t>
            </w:r>
            <w:r w:rsidRPr="00EB49D1">
              <w:rPr>
                <w:rFonts w:ascii="Calibri Light" w:hAnsi="Calibri Light" w:cs="Calibri Light"/>
                <w:color w:val="000000"/>
                <w:vertAlign w:val="subscript"/>
                <w:lang w:val="lt-LT"/>
              </w:rPr>
              <w:t>2</w:t>
            </w:r>
            <w:r w:rsidRPr="00EB49D1">
              <w:rPr>
                <w:rFonts w:ascii="Calibri Light" w:hAnsi="Calibri Light" w:cs="Calibri Light"/>
                <w:color w:val="000000"/>
                <w:lang w:val="lt-LT"/>
              </w:rPr>
              <w:t>= 0,4</w:t>
            </w:r>
          </w:p>
        </w:tc>
        <w:tc>
          <w:tcPr>
            <w:tcW w:w="1701" w:type="dxa"/>
            <w:vAlign w:val="center"/>
          </w:tcPr>
          <w:p w14:paraId="2D9F06B3" w14:textId="77777777" w:rsidR="00583407" w:rsidRPr="00EB49D1" w:rsidRDefault="00583407" w:rsidP="003B70BD">
            <w:pPr>
              <w:rPr>
                <w:rFonts w:ascii="Calibri Light" w:hAnsi="Calibri Light" w:cs="Calibri Light"/>
                <w:color w:val="000000"/>
                <w:lang w:val="lt-LT"/>
              </w:rPr>
            </w:pPr>
          </w:p>
        </w:tc>
      </w:tr>
    </w:tbl>
    <w:p w14:paraId="0BEE306A" w14:textId="77777777" w:rsidR="00583407" w:rsidRPr="00EB49D1" w:rsidRDefault="00583407" w:rsidP="00583407">
      <w:pPr>
        <w:pStyle w:val="ListParagraph"/>
        <w:tabs>
          <w:tab w:val="left" w:pos="0"/>
          <w:tab w:val="left" w:pos="567"/>
          <w:tab w:val="left" w:pos="1276"/>
        </w:tabs>
        <w:spacing w:after="0" w:line="240" w:lineRule="auto"/>
        <w:ind w:left="0"/>
        <w:outlineLvl w:val="1"/>
        <w:rPr>
          <w:rFonts w:ascii="Calibri Light" w:eastAsia="Calibri" w:hAnsi="Calibri Light" w:cs="Calibri Light"/>
          <w:lang w:val="lt-LT"/>
        </w:rPr>
      </w:pPr>
    </w:p>
    <w:p w14:paraId="4BC41113" w14:textId="77777777" w:rsidR="00583407" w:rsidRPr="00EB49D1" w:rsidRDefault="00583407" w:rsidP="00583407">
      <w:pPr>
        <w:tabs>
          <w:tab w:val="left" w:pos="0"/>
          <w:tab w:val="left" w:pos="851"/>
          <w:tab w:val="left" w:pos="4395"/>
        </w:tabs>
        <w:spacing w:after="120" w:line="240" w:lineRule="auto"/>
        <w:ind w:hanging="284"/>
        <w:rPr>
          <w:rFonts w:ascii="Calibri Light" w:hAnsi="Calibri Light" w:cs="Calibri Light"/>
          <w:bCs/>
          <w:lang w:val="lt-LT"/>
        </w:rPr>
      </w:pPr>
      <w:r w:rsidRPr="00EB49D1">
        <w:rPr>
          <w:rFonts w:ascii="Calibri Light" w:hAnsi="Calibri Light" w:cs="Calibri Light"/>
          <w:bCs/>
          <w:lang w:val="lt-LT"/>
        </w:rPr>
        <w:t>7.3. Ekonomiškai naudingiausias pasiūlymas išrenkamas pagal kainos ir kokybės (pasirinktas kokybės vertinimo charakteristikas įvertinamos kiekybiškai) santykį. pasiūlymo ekonominio naudingumo balai apskaičiuojami:</w:t>
      </w:r>
    </w:p>
    <w:p w14:paraId="3BCFD314" w14:textId="77777777" w:rsidR="00583407" w:rsidRDefault="00583407" w:rsidP="00583407">
      <w:pPr>
        <w:tabs>
          <w:tab w:val="left" w:pos="0"/>
          <w:tab w:val="left" w:pos="851"/>
          <w:tab w:val="left" w:pos="4395"/>
        </w:tabs>
        <w:spacing w:after="120" w:line="240" w:lineRule="auto"/>
        <w:ind w:firstLine="709"/>
        <w:jc w:val="center"/>
        <w:rPr>
          <w:rFonts w:ascii="Calibri Light" w:eastAsia="Times New Roman" w:hAnsi="Calibri Light" w:cs="Calibri Light"/>
          <w:lang w:val="lt-LT" w:eastAsia="lt-LT"/>
        </w:rPr>
      </w:pPr>
      <w:r w:rsidRPr="00EB49D1">
        <w:rPr>
          <w:rFonts w:ascii="Calibri Light" w:eastAsia="Times New Roman" w:hAnsi="Calibri Light" w:cs="Calibri Light"/>
          <w:position w:val="-32"/>
          <w:lang w:val="lt-LT" w:eastAsia="lt-LT"/>
        </w:rPr>
        <w:object w:dxaOrig="1080" w:dyaOrig="320" w14:anchorId="762D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15pt" o:ole="" fillcolor="window">
            <v:imagedata r:id="rId19" o:title=""/>
          </v:shape>
          <o:OLEObject Type="Embed" ProgID="Equation.3" ShapeID="_x0000_i1025" DrawAspect="Content" ObjectID="_1822047257" r:id="rId20"/>
        </w:object>
      </w:r>
    </w:p>
    <w:p w14:paraId="2EE1838D" w14:textId="77777777" w:rsidR="00583407" w:rsidRPr="00EB49D1" w:rsidRDefault="00583407" w:rsidP="00583407">
      <w:pPr>
        <w:tabs>
          <w:tab w:val="left" w:pos="0"/>
          <w:tab w:val="left" w:pos="851"/>
          <w:tab w:val="left" w:pos="4395"/>
        </w:tabs>
        <w:spacing w:after="120" w:line="240" w:lineRule="auto"/>
        <w:ind w:firstLine="709"/>
        <w:jc w:val="center"/>
        <w:rPr>
          <w:rFonts w:ascii="Calibri Light" w:eastAsia="Times New Roman" w:hAnsi="Calibri Light" w:cs="Calibri Light"/>
          <w:position w:val="-32"/>
          <w:lang w:val="lt-LT" w:eastAsia="lt-LT"/>
        </w:rPr>
      </w:pPr>
      <w:r>
        <w:rPr>
          <w:rFonts w:ascii="Calibri Light" w:eastAsia="Times New Roman" w:hAnsi="Calibri Light" w:cs="Calibri Light"/>
          <w:lang w:val="lt-LT" w:eastAsia="lt-LT"/>
        </w:rPr>
        <w:t>(1)</w:t>
      </w:r>
    </w:p>
    <w:p w14:paraId="1C809789" w14:textId="77777777" w:rsidR="00583407" w:rsidRPr="00EB49D1" w:rsidRDefault="00583407" w:rsidP="00583407">
      <w:pPr>
        <w:pStyle w:val="ListParagraph"/>
        <w:numPr>
          <w:ilvl w:val="1"/>
          <w:numId w:val="30"/>
        </w:numPr>
        <w:spacing w:after="0" w:line="240" w:lineRule="auto"/>
        <w:ind w:left="0" w:hanging="284"/>
        <w:outlineLvl w:val="1"/>
        <w:rPr>
          <w:rFonts w:ascii="Calibri Light" w:hAnsi="Calibri Light" w:cs="Calibri Light"/>
          <w:bCs/>
          <w:lang w:val="lt-LT"/>
        </w:rPr>
      </w:pPr>
      <w:r w:rsidRPr="00EB49D1">
        <w:rPr>
          <w:rFonts w:ascii="Calibri Light" w:hAnsi="Calibri Light" w:cs="Calibri Light"/>
          <w:bCs/>
          <w:lang w:val="lt-LT"/>
        </w:rPr>
        <w:t xml:space="preserve"> Pasiūlymo kainos (C) balai apskaičiuojami mažiausios pasiūlytos kainos (C</w:t>
      </w:r>
      <w:r w:rsidRPr="00EB49D1">
        <w:rPr>
          <w:rFonts w:ascii="Calibri Light" w:hAnsi="Calibri Light" w:cs="Calibri Light"/>
          <w:bCs/>
          <w:vertAlign w:val="subscript"/>
          <w:lang w:val="lt-LT"/>
        </w:rPr>
        <w:t>min</w:t>
      </w:r>
      <w:r w:rsidRPr="00EB49D1">
        <w:rPr>
          <w:rFonts w:ascii="Calibri Light" w:hAnsi="Calibri Light" w:cs="Calibri Light"/>
          <w:bCs/>
          <w:lang w:val="lt-LT"/>
        </w:rPr>
        <w:t>) ir vertinamo pasiūlymo kainos (C</w:t>
      </w:r>
      <w:r w:rsidRPr="00EB49D1">
        <w:rPr>
          <w:rFonts w:ascii="Calibri Light" w:hAnsi="Calibri Light" w:cs="Calibri Light"/>
          <w:bCs/>
          <w:vertAlign w:val="subscript"/>
          <w:lang w:val="lt-LT"/>
        </w:rPr>
        <w:t>p</w:t>
      </w:r>
      <w:r w:rsidRPr="00EB49D1">
        <w:rPr>
          <w:rFonts w:ascii="Calibri Light" w:hAnsi="Calibri Light" w:cs="Calibri Light"/>
          <w:bCs/>
          <w:lang w:val="lt-LT"/>
        </w:rPr>
        <w:t>) santykį padauginant iš kainos lyginamojo svorio (X):</w:t>
      </w:r>
    </w:p>
    <w:p w14:paraId="0C42180C" w14:textId="77777777" w:rsidR="00583407" w:rsidRPr="00EB49D1" w:rsidRDefault="00583407" w:rsidP="00583407">
      <w:pPr>
        <w:spacing w:line="240" w:lineRule="atLeast"/>
        <w:ind w:left="927"/>
        <w:contextualSpacing/>
        <w:rPr>
          <w:rFonts w:ascii="Calibri Light" w:hAnsi="Calibri Light" w:cs="Calibri Light"/>
          <w:bCs/>
          <w:lang w:val="lt-LT"/>
        </w:rPr>
      </w:pPr>
    </w:p>
    <w:p w14:paraId="5EA13D74" w14:textId="77777777" w:rsidR="00583407" w:rsidRDefault="00583407" w:rsidP="00583407">
      <w:pPr>
        <w:spacing w:line="240" w:lineRule="atLeast"/>
        <w:ind w:firstLine="567"/>
        <w:jc w:val="center"/>
        <w:rPr>
          <w:rFonts w:ascii="Calibri Light" w:hAnsi="Calibri Light" w:cs="Calibri Light"/>
          <w:bCs/>
          <w:lang w:val="lt-LT"/>
        </w:rPr>
      </w:pPr>
      <w:r w:rsidRPr="00EB49D1">
        <w:rPr>
          <w:rFonts w:ascii="Calibri Light" w:hAnsi="Calibri Light" w:cs="Calibri Light"/>
          <w:bCs/>
          <w:noProof/>
          <w:lang w:val="lt-LT" w:eastAsia="lt-LT"/>
        </w:rPr>
        <w:drawing>
          <wp:inline distT="0" distB="0" distL="0" distR="0" wp14:anchorId="7DD47937" wp14:editId="5B3B362E">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EB49D1">
        <w:rPr>
          <w:rFonts w:ascii="Calibri Light" w:hAnsi="Calibri Light" w:cs="Calibri Light"/>
          <w:bCs/>
          <w:lang w:val="lt-LT"/>
        </w:rPr>
        <w:t>.</w:t>
      </w:r>
    </w:p>
    <w:p w14:paraId="6ABF74B6" w14:textId="77777777" w:rsidR="00583407" w:rsidRPr="00EB49D1" w:rsidRDefault="00583407" w:rsidP="00583407">
      <w:pPr>
        <w:spacing w:line="240" w:lineRule="atLeast"/>
        <w:ind w:firstLine="567"/>
        <w:jc w:val="center"/>
        <w:rPr>
          <w:rFonts w:ascii="Calibri Light" w:hAnsi="Calibri Light" w:cs="Calibri Light"/>
          <w:bCs/>
          <w:lang w:val="lt-LT"/>
        </w:rPr>
      </w:pPr>
      <w:r>
        <w:rPr>
          <w:rFonts w:ascii="Calibri Light" w:hAnsi="Calibri Light" w:cs="Calibri Light"/>
          <w:bCs/>
          <w:lang w:val="lt-LT"/>
        </w:rPr>
        <w:t>(2)</w:t>
      </w:r>
    </w:p>
    <w:p w14:paraId="4DED67B2" w14:textId="77777777" w:rsidR="00583407" w:rsidRPr="00EB49D1" w:rsidRDefault="00583407" w:rsidP="00583407">
      <w:pPr>
        <w:pStyle w:val="ListParagraph"/>
        <w:numPr>
          <w:ilvl w:val="1"/>
          <w:numId w:val="30"/>
        </w:numPr>
        <w:spacing w:after="0" w:line="240" w:lineRule="auto"/>
        <w:ind w:left="142" w:hanging="426"/>
        <w:outlineLvl w:val="1"/>
        <w:rPr>
          <w:rFonts w:ascii="Calibri Light" w:hAnsi="Calibri Light" w:cs="Calibri Light"/>
          <w:bCs/>
          <w:lang w:val="lt-LT"/>
        </w:rPr>
      </w:pPr>
      <w:r w:rsidRPr="00EB49D1">
        <w:rPr>
          <w:rFonts w:ascii="Calibri Light" w:hAnsi="Calibri Light" w:cs="Calibri Light"/>
          <w:bCs/>
          <w:lang w:val="lt-LT"/>
        </w:rPr>
        <w:t>Kriterijaus (T</w:t>
      </w:r>
      <w:r w:rsidRPr="00EB49D1">
        <w:rPr>
          <w:rFonts w:ascii="Calibri Light" w:hAnsi="Calibri Light" w:cs="Calibri Light"/>
          <w:bCs/>
          <w:vertAlign w:val="subscript"/>
          <w:lang w:val="lt-LT"/>
        </w:rPr>
        <w:t>i</w:t>
      </w:r>
      <w:r w:rsidRPr="00EB49D1">
        <w:rPr>
          <w:rFonts w:ascii="Calibri Light" w:hAnsi="Calibri Light" w:cs="Calibri Light"/>
          <w:bCs/>
          <w:lang w:val="lt-LT"/>
        </w:rPr>
        <w:t>) balai apskaičiuojami šio kriterijaus parametrų įvertinimo (P</w:t>
      </w:r>
      <w:r w:rsidRPr="00EB49D1">
        <w:rPr>
          <w:rFonts w:ascii="Calibri Light" w:hAnsi="Calibri Light" w:cs="Calibri Light"/>
          <w:bCs/>
          <w:vertAlign w:val="subscript"/>
          <w:lang w:val="lt-LT"/>
        </w:rPr>
        <w:t>s</w:t>
      </w:r>
      <w:r w:rsidRPr="00EB49D1">
        <w:rPr>
          <w:rFonts w:ascii="Calibri Light" w:hAnsi="Calibri Light" w:cs="Calibri Light"/>
          <w:bCs/>
          <w:lang w:val="lt-LT"/>
        </w:rPr>
        <w:t>) balų sumą padauginant iš vertinamo kriterijaus lyginamojo svorio (Y</w:t>
      </w:r>
      <w:r w:rsidRPr="00EB49D1">
        <w:rPr>
          <w:rFonts w:ascii="Calibri Light" w:hAnsi="Calibri Light" w:cs="Calibri Light"/>
          <w:bCs/>
          <w:vertAlign w:val="subscript"/>
          <w:lang w:val="lt-LT"/>
        </w:rPr>
        <w:t>i</w:t>
      </w:r>
      <w:r w:rsidRPr="00EB49D1">
        <w:rPr>
          <w:rFonts w:ascii="Calibri Light" w:hAnsi="Calibri Light" w:cs="Calibri Light"/>
          <w:bCs/>
          <w:lang w:val="lt-LT"/>
        </w:rPr>
        <w:t>):</w:t>
      </w:r>
    </w:p>
    <w:p w14:paraId="27B001FD" w14:textId="77777777" w:rsidR="00583407" w:rsidRPr="00EB49D1" w:rsidRDefault="00583407" w:rsidP="00583407">
      <w:pPr>
        <w:pStyle w:val="ListParagraph"/>
        <w:tabs>
          <w:tab w:val="left" w:pos="1134"/>
        </w:tabs>
        <w:spacing w:after="0" w:line="240" w:lineRule="auto"/>
        <w:ind w:left="680"/>
        <w:outlineLvl w:val="1"/>
        <w:rPr>
          <w:rFonts w:ascii="Calibri Light" w:hAnsi="Calibri Light" w:cs="Calibri Light"/>
          <w:bCs/>
          <w:lang w:val="lt-LT"/>
        </w:rPr>
      </w:pPr>
    </w:p>
    <w:p w14:paraId="26491716" w14:textId="77777777" w:rsidR="00583407" w:rsidRDefault="00583407" w:rsidP="00583407">
      <w:pPr>
        <w:spacing w:line="240" w:lineRule="atLeast"/>
        <w:ind w:firstLine="567"/>
        <w:jc w:val="center"/>
        <w:rPr>
          <w:rFonts w:ascii="Calibri Light" w:hAnsi="Calibri Light" w:cs="Calibri Light"/>
          <w:bCs/>
          <w:lang w:val="lt-LT"/>
        </w:rPr>
      </w:pPr>
      <w:r w:rsidRPr="00EB49D1">
        <w:rPr>
          <w:rFonts w:ascii="Calibri Light" w:hAnsi="Calibri Light" w:cs="Calibri Light"/>
          <w:bCs/>
          <w:noProof/>
          <w:lang w:val="lt-LT" w:eastAsia="lt-LT"/>
        </w:rPr>
        <w:drawing>
          <wp:inline distT="0" distB="0" distL="0" distR="0" wp14:anchorId="099A5EA7" wp14:editId="022DDB47">
            <wp:extent cx="983615" cy="461010"/>
            <wp:effectExtent l="0" t="0" r="6985" b="0"/>
            <wp:docPr id="4"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3615" cy="461010"/>
                    </a:xfrm>
                    <a:prstGeom prst="rect">
                      <a:avLst/>
                    </a:prstGeom>
                    <a:noFill/>
                    <a:ln>
                      <a:noFill/>
                    </a:ln>
                  </pic:spPr>
                </pic:pic>
              </a:graphicData>
            </a:graphic>
          </wp:inline>
        </w:drawing>
      </w:r>
      <w:r w:rsidRPr="00EB49D1">
        <w:rPr>
          <w:rFonts w:ascii="Calibri Light" w:hAnsi="Calibri Light" w:cs="Calibri Light"/>
          <w:bCs/>
          <w:lang w:val="lt-LT"/>
        </w:rPr>
        <w:t>.</w:t>
      </w:r>
    </w:p>
    <w:p w14:paraId="5D07681A" w14:textId="77777777" w:rsidR="00583407" w:rsidRPr="00EB49D1" w:rsidRDefault="00583407" w:rsidP="00583407">
      <w:pPr>
        <w:spacing w:line="240" w:lineRule="atLeast"/>
        <w:ind w:firstLine="567"/>
        <w:jc w:val="center"/>
        <w:rPr>
          <w:rFonts w:ascii="Calibri Light" w:hAnsi="Calibri Light" w:cs="Calibri Light"/>
          <w:bCs/>
          <w:lang w:val="lt-LT"/>
        </w:rPr>
      </w:pPr>
      <w:r>
        <w:rPr>
          <w:rFonts w:ascii="Calibri Light" w:hAnsi="Calibri Light" w:cs="Calibri Light"/>
          <w:bCs/>
          <w:lang w:val="lt-LT"/>
        </w:rPr>
        <w:t>(3)</w:t>
      </w:r>
    </w:p>
    <w:p w14:paraId="0031A7BC" w14:textId="75FC7A90" w:rsidR="00583407" w:rsidRPr="00EB49D1" w:rsidRDefault="00583407" w:rsidP="00583407">
      <w:pPr>
        <w:pStyle w:val="ListParagraph"/>
        <w:numPr>
          <w:ilvl w:val="1"/>
          <w:numId w:val="30"/>
        </w:numPr>
        <w:tabs>
          <w:tab w:val="left" w:pos="142"/>
        </w:tabs>
        <w:spacing w:after="0" w:line="240" w:lineRule="auto"/>
        <w:ind w:left="142" w:hanging="426"/>
        <w:outlineLvl w:val="1"/>
        <w:rPr>
          <w:rFonts w:ascii="Calibri Light" w:hAnsi="Calibri Light" w:cs="Calibri Light"/>
          <w:bCs/>
          <w:lang w:val="lt-LT"/>
        </w:rPr>
      </w:pPr>
      <w:r w:rsidRPr="00EB49D1">
        <w:rPr>
          <w:rFonts w:ascii="Calibri Light" w:hAnsi="Calibri Light" w:cs="Calibri Light"/>
          <w:bCs/>
          <w:lang w:val="lt-LT"/>
        </w:rPr>
        <w:t>Kriterijaus (T) parametro įvertinimas (P</w:t>
      </w:r>
      <w:r w:rsidRPr="00EB49D1">
        <w:rPr>
          <w:rFonts w:ascii="Calibri Light" w:hAnsi="Calibri Light" w:cs="Calibri Light"/>
          <w:bCs/>
          <w:vertAlign w:val="subscript"/>
          <w:lang w:val="lt-LT"/>
        </w:rPr>
        <w:t>s</w:t>
      </w:r>
      <w:r w:rsidRPr="00EB49D1">
        <w:rPr>
          <w:rFonts w:ascii="Calibri Light" w:hAnsi="Calibri Light" w:cs="Calibri Light"/>
          <w:bCs/>
          <w:lang w:val="lt-LT"/>
        </w:rPr>
        <w:t>) apskaičiuojamas vertinamo parametro reikšmę (R</w:t>
      </w:r>
      <w:r w:rsidRPr="00EB49D1">
        <w:rPr>
          <w:rFonts w:ascii="Calibri Light" w:hAnsi="Calibri Light" w:cs="Calibri Light"/>
          <w:bCs/>
          <w:vertAlign w:val="subscript"/>
          <w:lang w:val="lt-LT"/>
        </w:rPr>
        <w:t>sp</w:t>
      </w:r>
      <w:r w:rsidRPr="00EB49D1">
        <w:rPr>
          <w:rFonts w:ascii="Calibri Light" w:hAnsi="Calibri Light" w:cs="Calibri Light"/>
          <w:bCs/>
          <w:lang w:val="lt-LT"/>
        </w:rPr>
        <w:t>) palyginant su didžiausia galima to paties parametro reikšme (R</w:t>
      </w:r>
      <w:r w:rsidRPr="00EB49D1">
        <w:rPr>
          <w:rFonts w:ascii="Calibri Light" w:hAnsi="Calibri Light" w:cs="Calibri Light"/>
          <w:bCs/>
          <w:vertAlign w:val="subscript"/>
          <w:lang w:val="lt-LT"/>
        </w:rPr>
        <w:t>smax</w:t>
      </w:r>
      <w:r w:rsidRPr="00EB49D1">
        <w:rPr>
          <w:rFonts w:ascii="Calibri Light" w:hAnsi="Calibri Light" w:cs="Calibri Light"/>
          <w:bCs/>
          <w:lang w:val="lt-LT"/>
        </w:rPr>
        <w:t xml:space="preserve">), t </w:t>
      </w:r>
      <w:r w:rsidR="008F31A7">
        <w:rPr>
          <w:rFonts w:ascii="Calibri Light" w:eastAsia="Times New Roman" w:hAnsi="Calibri Light" w:cs="Calibri Light"/>
          <w:bCs/>
          <w:lang w:val="lt-LT" w:eastAsia="lt-LT"/>
        </w:rPr>
        <w:t>. y. 7.2</w:t>
      </w:r>
      <w:r w:rsidRPr="00EB49D1">
        <w:rPr>
          <w:rFonts w:ascii="Calibri Light" w:eastAsia="Times New Roman" w:hAnsi="Calibri Light" w:cs="Calibri Light"/>
          <w:bCs/>
          <w:lang w:val="lt-LT" w:eastAsia="lt-LT"/>
        </w:rPr>
        <w:t xml:space="preserve"> punkto lentelėje nurodyta maksimalia parametro reikšme (maksimaliu suteikiamu balų skaičiumi),</w:t>
      </w:r>
      <w:r w:rsidRPr="00EB49D1">
        <w:rPr>
          <w:rFonts w:ascii="Calibri Light" w:hAnsi="Calibri Light" w:cs="Calibri Light"/>
          <w:bCs/>
          <w:lang w:val="lt-LT"/>
        </w:rPr>
        <w:t xml:space="preserve"> ir padauginant iš vertinamo kriterijaus funkcinio parametro lyginamojo svorio (L</w:t>
      </w:r>
      <w:r w:rsidRPr="00EB49D1">
        <w:rPr>
          <w:rFonts w:ascii="Calibri Light" w:hAnsi="Calibri Light" w:cs="Calibri Light"/>
          <w:bCs/>
          <w:vertAlign w:val="subscript"/>
          <w:lang w:val="lt-LT"/>
        </w:rPr>
        <w:t>s</w:t>
      </w:r>
      <w:r w:rsidRPr="00EB49D1">
        <w:rPr>
          <w:rFonts w:ascii="Calibri Light" w:hAnsi="Calibri Light" w:cs="Calibri Light"/>
          <w:bCs/>
          <w:lang w:val="lt-LT"/>
        </w:rPr>
        <w:t>). Kriterijaus (T) parametras (P</w:t>
      </w:r>
      <w:r w:rsidRPr="00EB49D1">
        <w:rPr>
          <w:rFonts w:ascii="Calibri Light" w:hAnsi="Calibri Light" w:cs="Calibri Light"/>
          <w:bCs/>
          <w:vertAlign w:val="subscript"/>
          <w:lang w:val="lt-LT"/>
        </w:rPr>
        <w:t>s</w:t>
      </w:r>
      <w:r w:rsidRPr="00EB49D1">
        <w:rPr>
          <w:rFonts w:ascii="Calibri Light" w:hAnsi="Calibri Light" w:cs="Calibri Light"/>
          <w:bCs/>
          <w:lang w:val="lt-LT"/>
        </w:rPr>
        <w:t>) įvertinamas pagal šią formulę:</w:t>
      </w:r>
    </w:p>
    <w:p w14:paraId="0BFC7532" w14:textId="77777777" w:rsidR="00583407" w:rsidRDefault="00583407" w:rsidP="00583407">
      <w:pPr>
        <w:spacing w:line="240" w:lineRule="atLeast"/>
        <w:ind w:firstLine="567"/>
        <w:jc w:val="center"/>
        <w:rPr>
          <w:rFonts w:ascii="Calibri Light" w:hAnsi="Calibri Light" w:cs="Calibri Light"/>
          <w:bCs/>
          <w:lang w:val="lt-LT"/>
        </w:rPr>
      </w:pPr>
      <w:r w:rsidRPr="00EB49D1">
        <w:rPr>
          <w:rFonts w:ascii="Calibri Light" w:hAnsi="Calibri Light" w:cs="Calibri Light"/>
          <w:noProof/>
          <w:lang w:val="lt-LT" w:eastAsia="lt-LT"/>
        </w:rPr>
        <w:drawing>
          <wp:inline distT="0" distB="0" distL="0" distR="0" wp14:anchorId="3441E585" wp14:editId="5F0EF808">
            <wp:extent cx="923925" cy="457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6F28C4D9" w14:textId="77777777" w:rsidR="00583407" w:rsidRPr="00EB49D1" w:rsidRDefault="00583407" w:rsidP="00583407">
      <w:pPr>
        <w:spacing w:line="240" w:lineRule="atLeast"/>
        <w:ind w:firstLine="567"/>
        <w:jc w:val="center"/>
        <w:rPr>
          <w:rFonts w:ascii="Calibri Light" w:hAnsi="Calibri Light" w:cs="Calibri Light"/>
          <w:bCs/>
          <w:lang w:val="lt-LT"/>
        </w:rPr>
      </w:pPr>
      <w:r>
        <w:rPr>
          <w:rFonts w:ascii="Calibri Light" w:hAnsi="Calibri Light" w:cs="Calibri Light"/>
          <w:bCs/>
          <w:lang w:val="lt-LT"/>
        </w:rPr>
        <w:t>(4)</w:t>
      </w:r>
    </w:p>
    <w:p w14:paraId="0A149E34" w14:textId="54E90F5C" w:rsidR="00583407" w:rsidRPr="00EB49D1" w:rsidRDefault="00583407" w:rsidP="00583407">
      <w:pPr>
        <w:pStyle w:val="ListParagraph"/>
        <w:numPr>
          <w:ilvl w:val="1"/>
          <w:numId w:val="30"/>
        </w:numPr>
        <w:spacing w:after="0" w:line="240" w:lineRule="auto"/>
        <w:ind w:left="142" w:hanging="426"/>
        <w:outlineLvl w:val="1"/>
        <w:rPr>
          <w:rFonts w:ascii="Calibri Light" w:hAnsi="Calibri Light" w:cs="Calibri Light"/>
          <w:lang w:val="lt-LT"/>
        </w:rPr>
      </w:pPr>
      <w:r w:rsidRPr="00EB49D1">
        <w:rPr>
          <w:rFonts w:ascii="Calibri Light" w:hAnsi="Calibri Light" w:cs="Calibri Light"/>
          <w:lang w:val="lt-LT"/>
        </w:rPr>
        <w:t>Pasiūlymo tech</w:t>
      </w:r>
      <w:r w:rsidR="008F31A7">
        <w:rPr>
          <w:rFonts w:ascii="Calibri Light" w:hAnsi="Calibri Light" w:cs="Calibri Light"/>
          <w:lang w:val="lt-LT"/>
        </w:rPr>
        <w:t>ninės dalies vertinimą pagal 7.2</w:t>
      </w:r>
      <w:r w:rsidRPr="00EB49D1">
        <w:rPr>
          <w:rFonts w:ascii="Calibri Light" w:hAnsi="Calibri Light" w:cs="Calibri Light"/>
          <w:lang w:val="lt-LT"/>
        </w:rPr>
        <w:t xml:space="preserve"> papunktyje pateiktus kriterijus atlieka paskirtas ekspertas (-ai). Ekspertas (-ai) įvertina tiekėjo pateiktus duomenis, dokumentus ir kiekvienam parametrui P</w:t>
      </w:r>
      <w:r w:rsidRPr="00EB49D1">
        <w:rPr>
          <w:rFonts w:ascii="Calibri Light" w:hAnsi="Calibri Light" w:cs="Calibri Light"/>
          <w:vertAlign w:val="subscript"/>
          <w:lang w:val="lt-LT"/>
        </w:rPr>
        <w:t>s</w:t>
      </w:r>
      <w:r w:rsidRPr="00EB49D1">
        <w:rPr>
          <w:rFonts w:ascii="Calibri Light" w:hAnsi="Calibri Light" w:cs="Calibri Light"/>
          <w:lang w:val="lt-LT"/>
        </w:rPr>
        <w:t xml:space="preserve"> skiria atitinkamus balus (R</w:t>
      </w:r>
      <w:r w:rsidRPr="00EB49D1">
        <w:rPr>
          <w:rFonts w:ascii="Calibri Light" w:hAnsi="Calibri Light" w:cs="Calibri Light"/>
          <w:vertAlign w:val="subscript"/>
          <w:lang w:val="lt-LT"/>
        </w:rPr>
        <w:t>s</w:t>
      </w:r>
      <w:r w:rsidRPr="00EB49D1">
        <w:rPr>
          <w:rFonts w:ascii="Calibri Light" w:hAnsi="Calibri Light" w:cs="Calibri Light"/>
          <w:lang w:val="lt-LT"/>
        </w:rPr>
        <w:t xml:space="preserve">). </w:t>
      </w:r>
    </w:p>
    <w:p w14:paraId="5405F24D" w14:textId="77777777" w:rsidR="00583407" w:rsidRPr="00EB49D1" w:rsidRDefault="00583407" w:rsidP="00583407">
      <w:pPr>
        <w:pStyle w:val="ListParagraph"/>
        <w:numPr>
          <w:ilvl w:val="1"/>
          <w:numId w:val="30"/>
        </w:numPr>
        <w:spacing w:after="0" w:line="240" w:lineRule="auto"/>
        <w:ind w:left="0" w:hanging="284"/>
        <w:outlineLvl w:val="1"/>
        <w:rPr>
          <w:rFonts w:ascii="Calibri Light" w:hAnsi="Calibri Light" w:cs="Calibri Light"/>
          <w:bCs/>
          <w:lang w:val="lt-LT"/>
        </w:rPr>
      </w:pPr>
      <w:r w:rsidRPr="00EB49D1">
        <w:rPr>
          <w:rFonts w:ascii="Calibri Light" w:hAnsi="Calibri Light" w:cs="Calibri Light"/>
          <w:lang w:val="lt-LT"/>
        </w:rPr>
        <w:t xml:space="preserve"> Kriterijaus T „</w:t>
      </w:r>
      <w:r w:rsidRPr="00EB49D1">
        <w:rPr>
          <w:rFonts w:ascii="Calibri Light" w:hAnsi="Calibri Light" w:cs="Calibri Light"/>
          <w:bCs/>
          <w:color w:val="000000"/>
          <w:lang w:val="lt-LT"/>
        </w:rPr>
        <w:t>Atsakingų asmenų kompetencija</w:t>
      </w:r>
      <w:r w:rsidRPr="00EB49D1">
        <w:rPr>
          <w:rFonts w:ascii="Calibri Light" w:hAnsi="Calibri Light" w:cs="Calibri Light"/>
          <w:lang w:val="lt-LT"/>
        </w:rPr>
        <w:t>“ p</w:t>
      </w:r>
      <w:r w:rsidRPr="00EB49D1">
        <w:rPr>
          <w:rFonts w:ascii="Calibri Light" w:hAnsi="Calibri Light" w:cs="Calibri Light"/>
          <w:bCs/>
          <w:lang w:val="lt-LT"/>
        </w:rPr>
        <w:t>arametrų P</w:t>
      </w:r>
      <w:r w:rsidRPr="00EB49D1">
        <w:rPr>
          <w:rFonts w:ascii="Calibri Light" w:hAnsi="Calibri Light" w:cs="Calibri Light"/>
          <w:bCs/>
          <w:vertAlign w:val="subscript"/>
          <w:lang w:val="lt-LT"/>
        </w:rPr>
        <w:t>1</w:t>
      </w:r>
      <w:r w:rsidRPr="00EB49D1">
        <w:rPr>
          <w:rFonts w:ascii="Calibri Light" w:hAnsi="Calibri Light" w:cs="Calibri Light"/>
          <w:bCs/>
          <w:lang w:val="lt-LT"/>
        </w:rPr>
        <w:t>, P</w:t>
      </w:r>
      <w:r w:rsidRPr="00EB49D1">
        <w:rPr>
          <w:rFonts w:ascii="Calibri Light" w:hAnsi="Calibri Light" w:cs="Calibri Light"/>
          <w:bCs/>
          <w:vertAlign w:val="subscript"/>
          <w:lang w:val="lt-LT"/>
        </w:rPr>
        <w:t xml:space="preserve">2 </w:t>
      </w:r>
      <w:r w:rsidRPr="00EB49D1">
        <w:rPr>
          <w:rFonts w:ascii="Calibri Light" w:hAnsi="Calibri Light" w:cs="Calibri Light"/>
          <w:bCs/>
          <w:lang w:val="lt-LT"/>
        </w:rPr>
        <w:t>reikšmių</w:t>
      </w:r>
      <w:r w:rsidRPr="00EB49D1">
        <w:rPr>
          <w:rFonts w:ascii="Calibri Light" w:hAnsi="Calibri Light" w:cs="Calibri Light"/>
          <w:b/>
          <w:bCs/>
          <w:lang w:val="lt-LT"/>
        </w:rPr>
        <w:t xml:space="preserve"> </w:t>
      </w:r>
      <w:r w:rsidRPr="00EB49D1">
        <w:rPr>
          <w:rFonts w:ascii="Calibri Light" w:hAnsi="Calibri Light" w:cs="Calibri Light"/>
          <w:bCs/>
          <w:lang w:val="lt-LT"/>
        </w:rPr>
        <w:t>skaičiavimui ekspertų skiriamų balų (R</w:t>
      </w:r>
      <w:r w:rsidRPr="00EB49D1">
        <w:rPr>
          <w:rFonts w:ascii="Calibri Light" w:hAnsi="Calibri Light" w:cs="Calibri Light"/>
          <w:bCs/>
          <w:vertAlign w:val="subscript"/>
          <w:lang w:val="lt-LT"/>
        </w:rPr>
        <w:t>s</w:t>
      </w:r>
      <w:r w:rsidRPr="00EB49D1">
        <w:rPr>
          <w:rFonts w:ascii="Calibri Light" w:hAnsi="Calibri Light" w:cs="Calibri Light"/>
          <w:bCs/>
          <w:lang w:val="lt-LT"/>
        </w:rPr>
        <w:t>) skalė nuo 0 iki 10. Už kiekvieną sutartį , atitinkančią nurodytus reikalavimus, skiriama po 2 balus.</w:t>
      </w:r>
      <w:r w:rsidRPr="00EB49D1">
        <w:rPr>
          <w:rFonts w:ascii="Calibri Light" w:hAnsi="Calibri Light" w:cs="Calibri Light"/>
          <w:b/>
          <w:bCs/>
          <w:lang w:val="lt-LT"/>
        </w:rPr>
        <w:t xml:space="preserve"> </w:t>
      </w:r>
      <w:r w:rsidRPr="00EB49D1">
        <w:rPr>
          <w:rFonts w:ascii="Calibri Light" w:hAnsi="Calibri Light" w:cs="Calibri Light"/>
          <w:b/>
          <w:color w:val="000000"/>
          <w:lang w:val="lt-LT"/>
        </w:rPr>
        <w:t>Skiriama 0 balų</w:t>
      </w:r>
      <w:r w:rsidRPr="00EB49D1">
        <w:rPr>
          <w:rFonts w:ascii="Calibri Light" w:hAnsi="Calibri Light" w:cs="Calibri Light"/>
          <w:color w:val="000000"/>
          <w:lang w:val="lt-LT"/>
        </w:rPr>
        <w:t>, jeigu nei viena nurodyta sutartis neatitinka keliamų reikalavimų arba nenurodyta nei 1 (viena) sutartis.</w:t>
      </w:r>
    </w:p>
    <w:p w14:paraId="032D63C5" w14:textId="77777777" w:rsidR="00583407" w:rsidRPr="00EB49D1" w:rsidRDefault="00583407" w:rsidP="00583407">
      <w:pPr>
        <w:pStyle w:val="ListParagraph"/>
        <w:numPr>
          <w:ilvl w:val="1"/>
          <w:numId w:val="30"/>
        </w:numPr>
        <w:tabs>
          <w:tab w:val="left" w:pos="142"/>
        </w:tabs>
        <w:spacing w:after="0" w:line="240" w:lineRule="auto"/>
        <w:ind w:left="0" w:hanging="284"/>
        <w:outlineLvl w:val="1"/>
        <w:rPr>
          <w:rFonts w:ascii="Calibri Light" w:hAnsi="Calibri Light" w:cs="Calibri Light"/>
          <w:lang w:val="lt-LT"/>
        </w:rPr>
      </w:pPr>
      <w:r w:rsidRPr="00EB49D1">
        <w:rPr>
          <w:rFonts w:ascii="Calibri Light" w:hAnsi="Calibri Light" w:cs="Calibri Light"/>
          <w:bCs/>
          <w:lang w:val="lt-LT"/>
        </w:rPr>
        <w:t xml:space="preserve"> Už atitinkamam parametrui </w:t>
      </w:r>
      <w:r w:rsidRPr="00EB49D1">
        <w:rPr>
          <w:rFonts w:ascii="Calibri Light" w:hAnsi="Calibri Light" w:cs="Calibri Light"/>
          <w:b/>
          <w:bCs/>
          <w:lang w:val="lt-LT"/>
        </w:rPr>
        <w:t>P</w:t>
      </w:r>
      <w:r w:rsidRPr="00EB49D1">
        <w:rPr>
          <w:rFonts w:ascii="Calibri Light" w:hAnsi="Calibri Light" w:cs="Calibri Light"/>
          <w:b/>
          <w:bCs/>
          <w:vertAlign w:val="subscript"/>
          <w:lang w:val="lt-LT"/>
        </w:rPr>
        <w:t>1</w:t>
      </w:r>
      <w:r w:rsidRPr="00EB49D1">
        <w:rPr>
          <w:rFonts w:ascii="Calibri Light" w:hAnsi="Calibri Light" w:cs="Calibri Light"/>
          <w:b/>
          <w:bCs/>
          <w:lang w:val="lt-LT"/>
        </w:rPr>
        <w:t>, P</w:t>
      </w:r>
      <w:r w:rsidRPr="00EB49D1">
        <w:rPr>
          <w:rFonts w:ascii="Calibri Light" w:hAnsi="Calibri Light" w:cs="Calibri Light"/>
          <w:b/>
          <w:bCs/>
          <w:vertAlign w:val="subscript"/>
          <w:lang w:val="lt-LT"/>
        </w:rPr>
        <w:t>2</w:t>
      </w:r>
      <w:r w:rsidRPr="00EB49D1">
        <w:rPr>
          <w:rFonts w:ascii="Calibri Light" w:hAnsi="Calibri Light" w:cs="Calibri Light"/>
          <w:b/>
          <w:bCs/>
          <w:lang w:val="lt-LT"/>
        </w:rPr>
        <w:t xml:space="preserve"> </w:t>
      </w:r>
      <w:r w:rsidRPr="00EB49D1">
        <w:rPr>
          <w:rFonts w:ascii="Calibri Light" w:hAnsi="Calibri Light" w:cs="Calibri Light"/>
          <w:bCs/>
          <w:lang w:val="lt-LT"/>
        </w:rPr>
        <w:t xml:space="preserve">siūlomo (-ų) specialisto (-ų) reikalaujamą patirtį įrodančias sutartis, atitinkančias nurodytus reikalavimus, skiriami balai: </w:t>
      </w:r>
    </w:p>
    <w:p w14:paraId="7F593057" w14:textId="77777777" w:rsidR="00583407" w:rsidRPr="00EB49D1" w:rsidRDefault="00583407" w:rsidP="00583407">
      <w:pPr>
        <w:tabs>
          <w:tab w:val="left" w:pos="284"/>
          <w:tab w:val="left" w:pos="851"/>
        </w:tabs>
        <w:suppressAutoHyphens/>
        <w:spacing w:after="0"/>
        <w:ind w:firstLine="709"/>
        <w:textAlignment w:val="baseline"/>
        <w:rPr>
          <w:rFonts w:ascii="Calibri Light" w:hAnsi="Calibri Light" w:cs="Calibri Light"/>
          <w:lang w:val="lt-LT"/>
        </w:rPr>
      </w:pPr>
      <w:r w:rsidRPr="00EB49D1">
        <w:rPr>
          <w:rFonts w:ascii="Calibri Light" w:hAnsi="Calibri Light" w:cs="Calibri Light"/>
          <w:lang w:val="lt-LT"/>
        </w:rPr>
        <w:t xml:space="preserve">- </w:t>
      </w:r>
      <w:r w:rsidRPr="00EB49D1">
        <w:rPr>
          <w:rFonts w:ascii="Calibri Light" w:hAnsi="Calibri Light" w:cs="Calibri Light"/>
          <w:b/>
          <w:lang w:val="lt-LT"/>
        </w:rPr>
        <w:t>2 balai</w:t>
      </w:r>
      <w:r w:rsidRPr="00EB49D1">
        <w:rPr>
          <w:rFonts w:ascii="Calibri Light" w:hAnsi="Calibri Light" w:cs="Calibri Light"/>
          <w:lang w:val="lt-LT"/>
        </w:rPr>
        <w:t>, pateikus 1 tinkamą ir reikalaujamą specialisto patirtį įrodančią sutartį;</w:t>
      </w:r>
    </w:p>
    <w:p w14:paraId="1BA06728" w14:textId="77777777" w:rsidR="00583407" w:rsidRPr="00EB49D1" w:rsidRDefault="00583407" w:rsidP="00583407">
      <w:pPr>
        <w:tabs>
          <w:tab w:val="left" w:pos="284"/>
          <w:tab w:val="left" w:pos="851"/>
        </w:tabs>
        <w:suppressAutoHyphens/>
        <w:spacing w:after="0"/>
        <w:ind w:firstLine="709"/>
        <w:textAlignment w:val="baseline"/>
        <w:rPr>
          <w:rFonts w:ascii="Calibri Light" w:hAnsi="Calibri Light" w:cs="Calibri Light"/>
          <w:lang w:val="lt-LT"/>
        </w:rPr>
      </w:pPr>
      <w:r w:rsidRPr="00EB49D1">
        <w:rPr>
          <w:rFonts w:ascii="Calibri Light" w:hAnsi="Calibri Light" w:cs="Calibri Light"/>
          <w:lang w:val="lt-LT"/>
        </w:rPr>
        <w:t xml:space="preserve">- </w:t>
      </w:r>
      <w:r w:rsidRPr="00EB49D1">
        <w:rPr>
          <w:rFonts w:ascii="Calibri Light" w:hAnsi="Calibri Light" w:cs="Calibri Light"/>
          <w:b/>
          <w:lang w:val="lt-LT"/>
        </w:rPr>
        <w:t>4 balai</w:t>
      </w:r>
      <w:r w:rsidRPr="00EB49D1">
        <w:rPr>
          <w:rFonts w:ascii="Calibri Light" w:hAnsi="Calibri Light" w:cs="Calibri Light"/>
          <w:lang w:val="lt-LT"/>
        </w:rPr>
        <w:t>, pateikus 2 tinkamas ir reikalaujamą specialisto patirtį įrodančias sutartis;</w:t>
      </w:r>
    </w:p>
    <w:p w14:paraId="73A22326" w14:textId="77777777" w:rsidR="00583407" w:rsidRPr="00EB49D1" w:rsidRDefault="00583407" w:rsidP="00583407">
      <w:pPr>
        <w:tabs>
          <w:tab w:val="left" w:pos="284"/>
          <w:tab w:val="left" w:pos="851"/>
        </w:tabs>
        <w:suppressAutoHyphens/>
        <w:spacing w:after="0"/>
        <w:ind w:firstLine="709"/>
        <w:textAlignment w:val="baseline"/>
        <w:rPr>
          <w:rFonts w:ascii="Calibri Light" w:hAnsi="Calibri Light" w:cs="Calibri Light"/>
          <w:lang w:val="lt-LT"/>
        </w:rPr>
      </w:pPr>
      <w:r w:rsidRPr="00EB49D1">
        <w:rPr>
          <w:rFonts w:ascii="Calibri Light" w:hAnsi="Calibri Light" w:cs="Calibri Light"/>
          <w:lang w:val="lt-LT"/>
        </w:rPr>
        <w:t xml:space="preserve">- </w:t>
      </w:r>
      <w:r w:rsidRPr="00EB49D1">
        <w:rPr>
          <w:rFonts w:ascii="Calibri Light" w:hAnsi="Calibri Light" w:cs="Calibri Light"/>
          <w:b/>
          <w:lang w:val="lt-LT"/>
        </w:rPr>
        <w:t>6 balai</w:t>
      </w:r>
      <w:r w:rsidRPr="00EB49D1">
        <w:rPr>
          <w:rFonts w:ascii="Calibri Light" w:hAnsi="Calibri Light" w:cs="Calibri Light"/>
          <w:lang w:val="lt-LT"/>
        </w:rPr>
        <w:t>, pateikus 3 tinkamas ir reikalaujamą specialisto patirtį įrodančias sutartis;</w:t>
      </w:r>
    </w:p>
    <w:p w14:paraId="2E2B5CCC" w14:textId="77777777" w:rsidR="00583407" w:rsidRPr="00EB49D1" w:rsidRDefault="00583407" w:rsidP="00583407">
      <w:pPr>
        <w:tabs>
          <w:tab w:val="left" w:pos="284"/>
          <w:tab w:val="left" w:pos="851"/>
        </w:tabs>
        <w:suppressAutoHyphens/>
        <w:spacing w:after="0"/>
        <w:ind w:firstLine="709"/>
        <w:textAlignment w:val="baseline"/>
        <w:rPr>
          <w:rFonts w:ascii="Calibri Light" w:hAnsi="Calibri Light" w:cs="Calibri Light"/>
          <w:lang w:val="lt-LT"/>
        </w:rPr>
      </w:pPr>
      <w:r w:rsidRPr="00EB49D1">
        <w:rPr>
          <w:rFonts w:ascii="Calibri Light" w:hAnsi="Calibri Light" w:cs="Calibri Light"/>
          <w:lang w:val="lt-LT"/>
        </w:rPr>
        <w:t xml:space="preserve">- </w:t>
      </w:r>
      <w:r w:rsidRPr="00EB49D1">
        <w:rPr>
          <w:rFonts w:ascii="Calibri Light" w:hAnsi="Calibri Light" w:cs="Calibri Light"/>
          <w:b/>
          <w:lang w:val="lt-LT"/>
        </w:rPr>
        <w:t>8 balai</w:t>
      </w:r>
      <w:r w:rsidRPr="00EB49D1">
        <w:rPr>
          <w:rFonts w:ascii="Calibri Light" w:hAnsi="Calibri Light" w:cs="Calibri Light"/>
          <w:lang w:val="lt-LT"/>
        </w:rPr>
        <w:t>, pateikus 4 tinkamas ir reikalaujamą specialisto patirtį įrodančias sutartis;</w:t>
      </w:r>
    </w:p>
    <w:p w14:paraId="5093B87A" w14:textId="77777777" w:rsidR="00583407" w:rsidRPr="00EB49D1" w:rsidRDefault="00583407" w:rsidP="00583407">
      <w:pPr>
        <w:tabs>
          <w:tab w:val="left" w:pos="284"/>
          <w:tab w:val="left" w:pos="851"/>
        </w:tabs>
        <w:suppressAutoHyphens/>
        <w:spacing w:after="0"/>
        <w:ind w:firstLine="709"/>
        <w:textAlignment w:val="baseline"/>
        <w:rPr>
          <w:rFonts w:ascii="Calibri Light" w:hAnsi="Calibri Light" w:cs="Calibri Light"/>
          <w:lang w:val="lt-LT"/>
        </w:rPr>
      </w:pPr>
      <w:r w:rsidRPr="00EB49D1">
        <w:rPr>
          <w:rFonts w:ascii="Calibri Light" w:hAnsi="Calibri Light" w:cs="Calibri Light"/>
          <w:lang w:val="lt-LT"/>
        </w:rPr>
        <w:t xml:space="preserve">- </w:t>
      </w:r>
      <w:r w:rsidRPr="00EB49D1">
        <w:rPr>
          <w:rFonts w:ascii="Calibri Light" w:hAnsi="Calibri Light" w:cs="Calibri Light"/>
          <w:b/>
          <w:lang w:val="lt-LT"/>
        </w:rPr>
        <w:t>10 balų</w:t>
      </w:r>
      <w:r w:rsidRPr="00EB49D1">
        <w:rPr>
          <w:rFonts w:ascii="Calibri Light" w:hAnsi="Calibri Light" w:cs="Calibri Light"/>
          <w:lang w:val="lt-LT"/>
        </w:rPr>
        <w:t>, pateikus 5 ir daugiau tinkamų ir reikalaujamą specialisto patirtį įrodančių sutarčių.</w:t>
      </w:r>
    </w:p>
    <w:p w14:paraId="4E190D44" w14:textId="57951104" w:rsidR="00583407" w:rsidRPr="00EB49D1" w:rsidRDefault="00583407" w:rsidP="00583407">
      <w:pPr>
        <w:pStyle w:val="ListParagraph"/>
        <w:numPr>
          <w:ilvl w:val="1"/>
          <w:numId w:val="30"/>
        </w:numPr>
        <w:tabs>
          <w:tab w:val="left" w:pos="284"/>
        </w:tabs>
        <w:spacing w:after="0" w:line="240" w:lineRule="auto"/>
        <w:ind w:left="0" w:hanging="284"/>
        <w:outlineLvl w:val="1"/>
        <w:rPr>
          <w:rFonts w:ascii="Calibri Light" w:hAnsi="Calibri Light" w:cs="Calibri Light"/>
          <w:color w:val="000000"/>
          <w:lang w:val="lt-LT"/>
        </w:rPr>
      </w:pPr>
      <w:r w:rsidRPr="00EB49D1">
        <w:rPr>
          <w:rFonts w:ascii="Calibri Light" w:hAnsi="Calibri Light" w:cs="Calibri Light"/>
          <w:color w:val="000000"/>
          <w:lang w:val="lt-LT"/>
        </w:rPr>
        <w:t>Vertinama konkrečiai pozicijai siūlomo specialisto patirtis tinkamai įvykdytame projekte (sutartyje), kuri</w:t>
      </w:r>
      <w:r w:rsidR="008F31A7">
        <w:rPr>
          <w:rFonts w:ascii="Calibri Light" w:hAnsi="Calibri Light" w:cs="Calibri Light"/>
          <w:color w:val="000000"/>
          <w:lang w:val="lt-LT"/>
        </w:rPr>
        <w:t xml:space="preserve"> atitinka 7.2</w:t>
      </w:r>
      <w:bookmarkStart w:id="12" w:name="_GoBack"/>
      <w:bookmarkEnd w:id="12"/>
      <w:r w:rsidRPr="00EB49D1">
        <w:rPr>
          <w:rFonts w:ascii="Calibri Light" w:hAnsi="Calibri Light" w:cs="Calibri Light"/>
          <w:color w:val="000000"/>
          <w:lang w:val="lt-LT"/>
        </w:rPr>
        <w:t xml:space="preserve"> punkto lentelėje konkrečiam parametrui P</w:t>
      </w:r>
      <w:r w:rsidRPr="00EB49D1">
        <w:rPr>
          <w:rFonts w:ascii="Calibri Light" w:hAnsi="Calibri Light" w:cs="Calibri Light"/>
          <w:color w:val="000000"/>
          <w:vertAlign w:val="subscript"/>
          <w:lang w:val="lt-LT"/>
        </w:rPr>
        <w:t>1</w:t>
      </w:r>
      <w:r w:rsidRPr="00EB49D1">
        <w:rPr>
          <w:rFonts w:ascii="Calibri Light" w:hAnsi="Calibri Light" w:cs="Calibri Light"/>
          <w:color w:val="000000"/>
          <w:lang w:val="lt-LT"/>
        </w:rPr>
        <w:t>, P</w:t>
      </w:r>
      <w:r w:rsidRPr="00EB49D1">
        <w:rPr>
          <w:rFonts w:ascii="Calibri Light" w:hAnsi="Calibri Light" w:cs="Calibri Light"/>
          <w:color w:val="000000"/>
          <w:vertAlign w:val="subscript"/>
          <w:lang w:val="lt-LT"/>
        </w:rPr>
        <w:t>2</w:t>
      </w:r>
      <w:r w:rsidRPr="00EB49D1">
        <w:rPr>
          <w:rFonts w:ascii="Calibri Light" w:hAnsi="Calibri Light" w:cs="Calibri Light"/>
          <w:color w:val="000000"/>
          <w:lang w:val="lt-LT"/>
        </w:rPr>
        <w:t xml:space="preserve"> nustatytus reikalavimus. Duomenys parametrų P</w:t>
      </w:r>
      <w:r w:rsidRPr="00EB49D1">
        <w:rPr>
          <w:rFonts w:ascii="Calibri Light" w:hAnsi="Calibri Light" w:cs="Calibri Light"/>
          <w:color w:val="000000"/>
          <w:vertAlign w:val="subscript"/>
          <w:lang w:val="lt-LT"/>
        </w:rPr>
        <w:t>1</w:t>
      </w:r>
      <w:r w:rsidRPr="00EB49D1">
        <w:rPr>
          <w:rFonts w:ascii="Calibri Light" w:hAnsi="Calibri Light" w:cs="Calibri Light"/>
          <w:color w:val="000000"/>
          <w:lang w:val="lt-LT"/>
        </w:rPr>
        <w:t>, P</w:t>
      </w:r>
      <w:r w:rsidRPr="00EB49D1">
        <w:rPr>
          <w:rFonts w:ascii="Calibri Light" w:hAnsi="Calibri Light" w:cs="Calibri Light"/>
          <w:color w:val="000000"/>
          <w:vertAlign w:val="subscript"/>
          <w:lang w:val="lt-LT"/>
        </w:rPr>
        <w:t xml:space="preserve">2 </w:t>
      </w:r>
      <w:r w:rsidRPr="00EB49D1">
        <w:rPr>
          <w:rFonts w:ascii="Calibri Light" w:hAnsi="Calibri Light" w:cs="Calibri Light"/>
          <w:lang w:val="lt-LT"/>
        </w:rPr>
        <w:t>re</w:t>
      </w:r>
      <w:r w:rsidRPr="00546839">
        <w:rPr>
          <w:rFonts w:ascii="Calibri Light" w:hAnsi="Calibri Light" w:cs="Calibri Light"/>
          <w:lang w:val="lt-LT"/>
        </w:rPr>
        <w:t xml:space="preserve">ikšmėms pagrįsti, apie tiekėjo siūlomų specialistų patirtį pateikiami pirkimo dokumentų Pasiūlymo formos (PF) </w:t>
      </w:r>
      <w:r>
        <w:rPr>
          <w:rFonts w:ascii="Calibri Light" w:hAnsi="Calibri Light" w:cs="Calibri Light"/>
          <w:lang w:val="lt-LT"/>
        </w:rPr>
        <w:t>6</w:t>
      </w:r>
      <w:r w:rsidRPr="00546839">
        <w:rPr>
          <w:rFonts w:ascii="Calibri Light" w:hAnsi="Calibri Light" w:cs="Calibri Light"/>
          <w:lang w:val="lt-LT"/>
        </w:rPr>
        <w:t xml:space="preserve"> lentelėje arba atskirame priede pagal pirkimo dokumentų Pasiūlymo formos (PF) </w:t>
      </w:r>
      <w:r>
        <w:rPr>
          <w:rFonts w:ascii="Calibri Light" w:hAnsi="Calibri Light" w:cs="Calibri Light"/>
          <w:lang w:val="lt-LT"/>
        </w:rPr>
        <w:t>6</w:t>
      </w:r>
      <w:r w:rsidRPr="00546839">
        <w:rPr>
          <w:rFonts w:ascii="Calibri Light" w:hAnsi="Calibri Light" w:cs="Calibri Light"/>
          <w:lang w:val="lt-LT"/>
        </w:rPr>
        <w:t xml:space="preserve"> lentelėje</w:t>
      </w:r>
      <w:r w:rsidRPr="00EB49D1">
        <w:rPr>
          <w:rFonts w:ascii="Calibri Light" w:hAnsi="Calibri Light" w:cs="Calibri Light"/>
          <w:lang w:val="lt-LT"/>
        </w:rPr>
        <w:t xml:space="preserve"> pateiktą formą.</w:t>
      </w:r>
      <w:r w:rsidRPr="00EB49D1">
        <w:rPr>
          <w:rFonts w:ascii="Calibri Light" w:hAnsi="Calibri Light" w:cs="Calibri Light"/>
          <w:lang w:val="lt-LT" w:bidi="en-US"/>
        </w:rPr>
        <w:t xml:space="preserve"> Nurodoma kiekvienai konkrečiai pozicijai siūlomo pagrindinio, didžiausią patirtį turinčio, specialisto patirtis, atskiroje lentelės eilutėje pateikiant informaciją apie kiekvieną atskirą sutartį. </w:t>
      </w:r>
      <w:r w:rsidR="004B4A41">
        <w:rPr>
          <w:rFonts w:ascii="Calibri Light" w:hAnsi="Calibri Light" w:cs="Calibri Light"/>
          <w:lang w:val="lt-LT" w:bidi="en-US"/>
        </w:rPr>
        <w:t>Vertinami SS 4 lentelėje 4.1.2.4</w:t>
      </w:r>
      <w:r w:rsidRPr="00EB49D1">
        <w:rPr>
          <w:rFonts w:ascii="Calibri Light" w:hAnsi="Calibri Light" w:cs="Calibri Light"/>
          <w:lang w:val="lt-LT" w:bidi="en-US"/>
        </w:rPr>
        <w:t xml:space="preserve"> papunktyje (Ekspertas Nr. </w:t>
      </w:r>
      <w:r w:rsidR="004B4A41">
        <w:rPr>
          <w:rFonts w:ascii="Calibri Light" w:hAnsi="Calibri Light" w:cs="Calibri Light"/>
          <w:lang w:val="lt-LT" w:bidi="en-US"/>
        </w:rPr>
        <w:t>4</w:t>
      </w:r>
      <w:r w:rsidRPr="00EB49D1">
        <w:rPr>
          <w:rFonts w:ascii="Calibri Light" w:hAnsi="Calibri Light" w:cs="Calibri Light"/>
          <w:lang w:val="lt-LT" w:bidi="en-US"/>
        </w:rPr>
        <w:t xml:space="preserve"> –</w:t>
      </w:r>
      <w:r w:rsidR="004B4A41">
        <w:rPr>
          <w:rFonts w:ascii="Calibri Light" w:hAnsi="Calibri Light" w:cs="Calibri Light"/>
          <w:lang w:val="lt-LT" w:bidi="en-US"/>
        </w:rPr>
        <w:t xml:space="preserve"> programuotojas) ir 4.1.2.3 papunktyje (Ekspertas Nr. 3</w:t>
      </w:r>
      <w:r w:rsidRPr="00EB49D1">
        <w:rPr>
          <w:rFonts w:ascii="Calibri Light" w:hAnsi="Calibri Light" w:cs="Calibri Light"/>
          <w:lang w:val="lt-LT" w:bidi="en-US"/>
        </w:rPr>
        <w:t xml:space="preserve"> – Sistemų integravimo ekspertas) reikalaujamai atitikčiai įrodyti siūlomi specialistai. Jeigu tiekėjas, siekdamas įrodyti</w:t>
      </w:r>
      <w:r w:rsidR="004B4A41">
        <w:rPr>
          <w:rFonts w:ascii="Calibri Light" w:hAnsi="Calibri Light" w:cs="Calibri Light"/>
          <w:lang w:val="lt-LT" w:bidi="en-US"/>
        </w:rPr>
        <w:t xml:space="preserve"> atitiktį SS 4 lentelėje 4.1.2.4</w:t>
      </w:r>
      <w:r w:rsidR="009E1B0B">
        <w:rPr>
          <w:rFonts w:ascii="Calibri Light" w:hAnsi="Calibri Light" w:cs="Calibri Light"/>
          <w:lang w:val="lt-LT" w:bidi="en-US"/>
        </w:rPr>
        <w:t xml:space="preserve"> papunktyje (Ekspertas Nr. 4</w:t>
      </w:r>
      <w:r w:rsidRPr="00EB49D1">
        <w:rPr>
          <w:rFonts w:ascii="Calibri Light" w:hAnsi="Calibri Light" w:cs="Calibri Light"/>
          <w:lang w:val="lt-LT" w:bidi="en-US"/>
        </w:rPr>
        <w:t xml:space="preserve"> –</w:t>
      </w:r>
      <w:r w:rsidR="004B4A41">
        <w:rPr>
          <w:rFonts w:ascii="Calibri Light" w:hAnsi="Calibri Light" w:cs="Calibri Light"/>
          <w:lang w:val="lt-LT" w:bidi="en-US"/>
        </w:rPr>
        <w:t xml:space="preserve"> Programuotojas</w:t>
      </w:r>
      <w:r w:rsidRPr="00EB49D1">
        <w:rPr>
          <w:rFonts w:ascii="Calibri Light" w:hAnsi="Calibri Light" w:cs="Calibri Light"/>
          <w:lang w:val="lt-LT" w:bidi="en-US"/>
        </w:rPr>
        <w:t>) ir 4.1</w:t>
      </w:r>
      <w:r w:rsidR="004B4A41">
        <w:rPr>
          <w:rFonts w:ascii="Calibri Light" w:hAnsi="Calibri Light" w:cs="Calibri Light"/>
          <w:lang w:val="lt-LT" w:bidi="en-US"/>
        </w:rPr>
        <w:t>.2.3 papunktyje (Ekspertas Nr. 3</w:t>
      </w:r>
      <w:r w:rsidRPr="00EB49D1">
        <w:rPr>
          <w:rFonts w:ascii="Calibri Light" w:hAnsi="Calibri Light" w:cs="Calibri Light"/>
          <w:lang w:val="lt-LT" w:bidi="en-US"/>
        </w:rPr>
        <w:t xml:space="preserve"> – Sistemų integravimo ekspertas) papunkčiuose nustatytiems reikalavimams, siūlo daugiau nei vieną specialistą, apskaičiuojant atitinkamai parametro P</w:t>
      </w:r>
      <w:r w:rsidRPr="00EB49D1">
        <w:rPr>
          <w:rFonts w:ascii="Calibri Light" w:hAnsi="Calibri Light" w:cs="Calibri Light"/>
          <w:vertAlign w:val="subscript"/>
          <w:lang w:val="lt-LT" w:bidi="en-US"/>
        </w:rPr>
        <w:t>1</w:t>
      </w:r>
      <w:r w:rsidRPr="00EB49D1">
        <w:rPr>
          <w:rFonts w:ascii="Calibri Light" w:hAnsi="Calibri Light" w:cs="Calibri Light"/>
          <w:lang w:val="lt-LT" w:bidi="en-US"/>
        </w:rPr>
        <w:t>, P</w:t>
      </w:r>
      <w:r w:rsidRPr="00EB49D1">
        <w:rPr>
          <w:rFonts w:ascii="Calibri Light" w:hAnsi="Calibri Light" w:cs="Calibri Light"/>
          <w:vertAlign w:val="subscript"/>
          <w:lang w:val="lt-LT" w:bidi="en-US"/>
        </w:rPr>
        <w:t>2</w:t>
      </w:r>
      <w:r w:rsidRPr="00EB49D1">
        <w:rPr>
          <w:rFonts w:ascii="Calibri Light" w:hAnsi="Calibri Light" w:cs="Calibri Light"/>
          <w:lang w:val="lt-LT" w:bidi="en-US"/>
        </w:rPr>
        <w:t xml:space="preserve"> įvertinimo balus bus vertinami tik vieno konkrečiai pozicijai siūlomo pagrindinio, didžiausią patirtį turinčio, specialisto patirtį įrodantys dokumentai.    </w:t>
      </w:r>
    </w:p>
    <w:p w14:paraId="321EC797" w14:textId="23123900" w:rsidR="00583407" w:rsidRDefault="00583407" w:rsidP="00583407">
      <w:pPr>
        <w:pStyle w:val="ListParagraph"/>
        <w:numPr>
          <w:ilvl w:val="1"/>
          <w:numId w:val="30"/>
        </w:numPr>
        <w:tabs>
          <w:tab w:val="left" w:pos="0"/>
        </w:tabs>
        <w:spacing w:after="0" w:line="240" w:lineRule="auto"/>
        <w:ind w:left="0" w:hanging="284"/>
        <w:outlineLvl w:val="1"/>
        <w:rPr>
          <w:rFonts w:ascii="Calibri Light" w:hAnsi="Calibri Light" w:cs="Calibri Light"/>
          <w:lang w:val="lt-LT" w:bidi="en-US"/>
        </w:rPr>
      </w:pPr>
      <w:r w:rsidRPr="00EB49D1">
        <w:rPr>
          <w:rFonts w:ascii="Calibri Light" w:hAnsi="Calibri Light" w:cs="Calibri Light"/>
          <w:lang w:val="lt-LT" w:bidi="en-US"/>
        </w:rPr>
        <w:lastRenderedPageBreak/>
        <w:t xml:space="preserve"> Reikalaujama specialisto darbo sutartyje/projekte</w:t>
      </w:r>
      <w:r w:rsidRPr="00EB49D1">
        <w:rPr>
          <w:rFonts w:ascii="Calibri Light" w:hAnsi="Calibri Light" w:cs="Calibri Light"/>
          <w:lang w:val="lt-LT"/>
        </w:rPr>
        <w:t xml:space="preserve"> </w:t>
      </w:r>
      <w:r w:rsidRPr="00EB49D1">
        <w:rPr>
          <w:rFonts w:ascii="Calibri Light" w:hAnsi="Calibri Light" w:cs="Calibri Light"/>
          <w:lang w:val="lt-LT" w:bidi="en-US"/>
        </w:rPr>
        <w:t>patirtis turi būti pagrindžiama pridedamais dokumentais</w:t>
      </w:r>
      <w:r>
        <w:rPr>
          <w:rFonts w:ascii="Calibri Light" w:hAnsi="Calibri Light" w:cs="Calibri Light"/>
          <w:lang w:val="lt-LT" w:bidi="en-US"/>
        </w:rPr>
        <w:t xml:space="preserve">, nurodytais </w:t>
      </w:r>
      <w:r w:rsidR="0087655D">
        <w:rPr>
          <w:rFonts w:ascii="Calibri Light" w:hAnsi="Calibri Light" w:cs="Calibri Light"/>
          <w:lang w:val="lt-LT" w:bidi="en-US"/>
        </w:rPr>
        <w:t>6 IA PD PF</w:t>
      </w:r>
      <w:r w:rsidRPr="001B7179">
        <w:rPr>
          <w:rFonts w:ascii="Calibri Light" w:hAnsi="Calibri Light" w:cs="Calibri Light"/>
          <w:lang w:val="lt-LT" w:bidi="en-US"/>
        </w:rPr>
        <w:t xml:space="preserve"> </w:t>
      </w:r>
      <w:r w:rsidR="0087655D">
        <w:rPr>
          <w:rFonts w:ascii="Calibri Light" w:hAnsi="Calibri Light" w:cs="Calibri Light"/>
          <w:lang w:val="lt-LT" w:bidi="en-US"/>
        </w:rPr>
        <w:t>6</w:t>
      </w:r>
      <w:r>
        <w:rPr>
          <w:rFonts w:ascii="Calibri Light" w:hAnsi="Calibri Light" w:cs="Calibri Light"/>
          <w:lang w:val="lt-LT" w:bidi="en-US"/>
        </w:rPr>
        <w:t xml:space="preserve"> lentelėje</w:t>
      </w:r>
      <w:r w:rsidRPr="00EB49D1">
        <w:rPr>
          <w:rFonts w:ascii="Calibri Light" w:hAnsi="Calibri Light" w:cs="Calibri Light"/>
          <w:lang w:val="lt-LT" w:bidi="en-US"/>
        </w:rPr>
        <w:t>, patvirtintais užsakovo ir pagrindžiančiais reikalaujamą patirtį (pavyzdžiui, užsakovo atsiliepimas (pažyma) ar kitas tinkamą sutarties įvykdymą ir specialisto dalyvavimą projekte/sutarties vykdyme pagrindžiantis dokumentas (-ai), patvirtintas užsakovo).</w:t>
      </w:r>
    </w:p>
    <w:p w14:paraId="61DBB62F" w14:textId="77777777" w:rsidR="00583407" w:rsidRPr="00546839" w:rsidRDefault="00583407" w:rsidP="00583407">
      <w:pPr>
        <w:pStyle w:val="ListParagraph"/>
        <w:numPr>
          <w:ilvl w:val="1"/>
          <w:numId w:val="30"/>
        </w:numPr>
        <w:tabs>
          <w:tab w:val="left" w:pos="0"/>
        </w:tabs>
        <w:spacing w:after="0" w:line="240" w:lineRule="auto"/>
        <w:ind w:left="0" w:hanging="284"/>
        <w:outlineLvl w:val="1"/>
        <w:rPr>
          <w:rFonts w:ascii="Calibri Light" w:hAnsi="Calibri Light" w:cs="Calibri Light"/>
          <w:lang w:val="lt-LT" w:bidi="en-US"/>
        </w:rPr>
      </w:pPr>
      <w:r w:rsidRPr="00546839">
        <w:rPr>
          <w:rFonts w:ascii="Calibri Light" w:hAnsi="Calibri Light" w:cs="Calibri Light"/>
          <w:lang w:val="lt-LT"/>
        </w:rPr>
        <w:t>Tiekėjo nurodyta sutartis/projektas nevertinama (skiriama 0 balų), jeigu:</w:t>
      </w:r>
    </w:p>
    <w:p w14:paraId="44E90A1B" w14:textId="77777777" w:rsidR="00583407" w:rsidRPr="00EB49D1" w:rsidRDefault="00583407" w:rsidP="00583407">
      <w:pPr>
        <w:pStyle w:val="ListParagraph"/>
        <w:numPr>
          <w:ilvl w:val="2"/>
          <w:numId w:val="30"/>
        </w:numPr>
        <w:tabs>
          <w:tab w:val="left" w:pos="1134"/>
        </w:tabs>
        <w:spacing w:after="0" w:line="240" w:lineRule="auto"/>
        <w:ind w:left="0" w:firstLine="680"/>
        <w:outlineLvl w:val="1"/>
        <w:rPr>
          <w:rFonts w:ascii="Calibri Light" w:hAnsi="Calibri Light" w:cs="Calibri Light"/>
          <w:lang w:val="lt-LT"/>
        </w:rPr>
      </w:pPr>
      <w:r w:rsidRPr="00EB49D1">
        <w:rPr>
          <w:rFonts w:ascii="Calibri Light" w:hAnsi="Calibri Light" w:cs="Calibri Light"/>
          <w:lang w:val="lt-LT"/>
        </w:rPr>
        <w:t xml:space="preserve"> Sutarties/projekto įvykdymo laikotarpis nepatenka į paskutinių 5 (penkių) metų </w:t>
      </w:r>
      <w:r w:rsidRPr="00EB49D1">
        <w:rPr>
          <w:rFonts w:ascii="Calibri Light" w:hAnsi="Calibri Light" w:cs="Calibri Light"/>
          <w:i/>
          <w:lang w:val="lt-LT"/>
        </w:rPr>
        <w:t xml:space="preserve">(iki pasiūlymo pateikimo termino pabaigos) </w:t>
      </w:r>
      <w:r w:rsidRPr="00EB49D1">
        <w:rPr>
          <w:rFonts w:ascii="Calibri Light" w:hAnsi="Calibri Light" w:cs="Calibri Light"/>
          <w:lang w:val="lt-LT"/>
        </w:rPr>
        <w:t xml:space="preserve">laikotarpį; </w:t>
      </w:r>
    </w:p>
    <w:p w14:paraId="3B359044" w14:textId="77777777" w:rsidR="00583407" w:rsidRPr="00EB49D1" w:rsidRDefault="00583407" w:rsidP="00583407">
      <w:pPr>
        <w:pStyle w:val="ListParagraph"/>
        <w:numPr>
          <w:ilvl w:val="2"/>
          <w:numId w:val="30"/>
        </w:numPr>
        <w:tabs>
          <w:tab w:val="left" w:pos="1134"/>
        </w:tabs>
        <w:spacing w:after="0" w:line="240" w:lineRule="auto"/>
        <w:ind w:left="0" w:firstLine="680"/>
        <w:outlineLvl w:val="1"/>
        <w:rPr>
          <w:rFonts w:ascii="Calibri Light" w:hAnsi="Calibri Light" w:cs="Calibri Light"/>
          <w:lang w:val="lt-LT"/>
        </w:rPr>
      </w:pPr>
      <w:r w:rsidRPr="00EB49D1">
        <w:rPr>
          <w:rFonts w:ascii="Calibri Light" w:hAnsi="Calibri Light" w:cs="Calibri Light"/>
          <w:lang w:val="lt-LT"/>
        </w:rPr>
        <w:t xml:space="preserve"> siūlomo specialisto darbo patirtis projekte (sutartyje) neatitinka konkrečiam parametrui P</w:t>
      </w:r>
      <w:r w:rsidRPr="00EB49D1">
        <w:rPr>
          <w:rFonts w:ascii="Calibri Light" w:hAnsi="Calibri Light" w:cs="Calibri Light"/>
          <w:vertAlign w:val="subscript"/>
          <w:lang w:val="lt-LT"/>
        </w:rPr>
        <w:t>1</w:t>
      </w:r>
      <w:r w:rsidRPr="00EB49D1">
        <w:rPr>
          <w:rFonts w:ascii="Calibri Light" w:hAnsi="Calibri Light" w:cs="Calibri Light"/>
          <w:lang w:val="lt-LT"/>
        </w:rPr>
        <w:t>, P</w:t>
      </w:r>
      <w:r w:rsidRPr="00EB49D1">
        <w:rPr>
          <w:rFonts w:ascii="Calibri Light" w:hAnsi="Calibri Light" w:cs="Calibri Light"/>
          <w:vertAlign w:val="subscript"/>
          <w:lang w:val="lt-LT"/>
        </w:rPr>
        <w:t>2</w:t>
      </w:r>
      <w:r w:rsidRPr="00EB49D1">
        <w:rPr>
          <w:rFonts w:ascii="Calibri Light" w:hAnsi="Calibri Light" w:cs="Calibri Light"/>
          <w:lang w:val="lt-LT"/>
        </w:rPr>
        <w:t xml:space="preserve"> reikalaujamos darbo patirties;</w:t>
      </w:r>
    </w:p>
    <w:p w14:paraId="10EC4E1B" w14:textId="619B29F8" w:rsidR="00583407" w:rsidRPr="00441E28" w:rsidRDefault="00583407" w:rsidP="00441E28">
      <w:pPr>
        <w:pStyle w:val="ListParagraph"/>
        <w:numPr>
          <w:ilvl w:val="2"/>
          <w:numId w:val="30"/>
        </w:numPr>
        <w:tabs>
          <w:tab w:val="left" w:pos="1134"/>
        </w:tabs>
        <w:spacing w:after="0" w:line="240" w:lineRule="auto"/>
        <w:ind w:left="0" w:firstLine="680"/>
        <w:outlineLvl w:val="1"/>
        <w:rPr>
          <w:rFonts w:ascii="Calibri Light" w:hAnsi="Calibri Light" w:cs="Calibri Light"/>
          <w:bCs/>
          <w:lang w:val="lt-LT"/>
        </w:rPr>
      </w:pPr>
      <w:r w:rsidRPr="00EB49D1">
        <w:rPr>
          <w:rFonts w:ascii="Calibri Light" w:hAnsi="Calibri Light" w:cs="Calibri Light"/>
          <w:lang w:val="lt-LT"/>
        </w:rPr>
        <w:t xml:space="preserve"> nepateikti siūlomo specialisto darbo sutartyje/projekte patirtį pagrindžiantys įrodymai </w:t>
      </w:r>
      <w:r w:rsidR="00DF094A" w:rsidRPr="00441E28">
        <w:rPr>
          <w:rFonts w:ascii="Calibri Light" w:hAnsi="Calibri Light" w:cs="Calibri Light"/>
          <w:bCs/>
          <w:lang w:val="lt-LT"/>
        </w:rPr>
        <w:t>(pavyzdžiui, užsakovo atsiliepimas ar kitas sėkmingą sutarties įvykdymą ir specialisto dalyvavimą projekte/sutarties vykdyme pagrindžiantis dokumentas (-ai), patvirtintas užsakovo)</w:t>
      </w:r>
      <w:r w:rsidRPr="00441E28">
        <w:rPr>
          <w:rFonts w:ascii="Calibri Light" w:hAnsi="Calibri Light" w:cs="Calibri Light"/>
          <w:lang w:val="lt-LT"/>
        </w:rPr>
        <w:t xml:space="preserve">, patvirtinti užsakovo. </w:t>
      </w:r>
    </w:p>
    <w:p w14:paraId="547D2DA3" w14:textId="447B77BF" w:rsidR="00583407" w:rsidRPr="00EB49D1" w:rsidRDefault="00583407" w:rsidP="00583407">
      <w:pPr>
        <w:tabs>
          <w:tab w:val="left" w:pos="1134"/>
        </w:tabs>
        <w:spacing w:after="0" w:line="240" w:lineRule="auto"/>
        <w:ind w:hanging="284"/>
        <w:outlineLvl w:val="1"/>
        <w:rPr>
          <w:rFonts w:ascii="Calibri Light" w:hAnsi="Calibri Light" w:cs="Calibri Light"/>
          <w:lang w:val="lt-LT" w:bidi="en-US"/>
        </w:rPr>
      </w:pPr>
      <w:r w:rsidRPr="00EB49D1">
        <w:rPr>
          <w:rFonts w:ascii="Calibri Light" w:hAnsi="Calibri Light" w:cs="Calibri Light"/>
          <w:lang w:val="lt-LT" w:bidi="en-US"/>
        </w:rPr>
        <w:t>7.1</w:t>
      </w:r>
      <w:r w:rsidR="00EC4860">
        <w:rPr>
          <w:rFonts w:ascii="Calibri Light" w:hAnsi="Calibri Light" w:cs="Calibri Light"/>
          <w:lang w:val="lt-LT" w:bidi="en-US"/>
        </w:rPr>
        <w:t>3</w:t>
      </w:r>
      <w:r w:rsidRPr="00EB49D1">
        <w:rPr>
          <w:rFonts w:ascii="Calibri Light" w:hAnsi="Calibri Light" w:cs="Calibri Light"/>
          <w:lang w:val="lt-LT" w:bidi="en-US"/>
        </w:rPr>
        <w:t xml:space="preserve">.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614C9929" w14:textId="3D3E6DA9" w:rsidR="00583407" w:rsidRPr="00EB49D1" w:rsidRDefault="00583407" w:rsidP="00583407">
      <w:pPr>
        <w:tabs>
          <w:tab w:val="left" w:pos="284"/>
          <w:tab w:val="left" w:pos="851"/>
        </w:tabs>
        <w:spacing w:after="0" w:line="240" w:lineRule="auto"/>
        <w:ind w:hanging="284"/>
        <w:rPr>
          <w:rFonts w:ascii="Calibri Light" w:hAnsi="Calibri Light" w:cs="Calibri Light"/>
          <w:lang w:val="lt-LT" w:bidi="en-US"/>
        </w:rPr>
      </w:pPr>
      <w:r w:rsidRPr="00EB49D1">
        <w:rPr>
          <w:rFonts w:ascii="Calibri Light" w:hAnsi="Calibri Light" w:cs="Calibri Light"/>
          <w:lang w:val="lt-LT" w:bidi="en-US"/>
        </w:rPr>
        <w:t>7.1</w:t>
      </w:r>
      <w:r w:rsidR="00EC4860">
        <w:rPr>
          <w:rFonts w:ascii="Calibri Light" w:hAnsi="Calibri Light" w:cs="Calibri Light"/>
          <w:lang w:val="lt-LT" w:bidi="en-US"/>
        </w:rPr>
        <w:t>4</w:t>
      </w:r>
      <w:r w:rsidRPr="00EB49D1">
        <w:rPr>
          <w:rFonts w:ascii="Calibri Light" w:hAnsi="Calibri Light" w:cs="Calibri Light"/>
          <w:lang w:val="lt-LT" w:bidi="en-US"/>
        </w:rPr>
        <w:t>. Jeigu atlikus galutinį pasiūlymams skiriamų balų apskaičiavimą vienas iš pirkimo dalyvių pasitraukia / pašalinamas iš pirkimo, likusių pirkimo dalyvių balai perskaičiuojami šiame skyriuje nustatyta tvarka.</w:t>
      </w:r>
    </w:p>
    <w:p w14:paraId="7F5EA02B" w14:textId="75DF384A"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1BF604CA" w14:textId="77777777" w:rsidR="00C32C5C" w:rsidRPr="00015D2A" w:rsidRDefault="00C32C5C" w:rsidP="00C32C5C">
      <w:pPr>
        <w:pStyle w:val="prastasis1"/>
        <w:jc w:val="center"/>
      </w:pPr>
      <w:r w:rsidRPr="00015D2A">
        <w:rPr>
          <w:rStyle w:val="Numatytasispastraiposriftas1"/>
          <w:rFonts w:eastAsiaTheme="majorEastAsia"/>
          <w:b/>
          <w:bCs/>
        </w:rPr>
        <w:t>PASLAUGŲ PIRKIMO</w:t>
      </w:r>
      <w:r w:rsidRPr="00015D2A">
        <w:rPr>
          <w:rStyle w:val="Numatytasispastraiposriftas1"/>
          <w:rFonts w:eastAsia="Arial"/>
          <w:b/>
          <w:bCs/>
        </w:rPr>
        <w:t>–</w:t>
      </w:r>
      <w:r w:rsidRPr="00015D2A">
        <w:rPr>
          <w:rStyle w:val="Numatytasispastraiposriftas1"/>
          <w:rFonts w:eastAsiaTheme="majorEastAsia"/>
          <w:b/>
          <w:bCs/>
        </w:rPr>
        <w:t>PARDAVIMO SUTARTIES BENDROSIOS SĄLYGOS</w:t>
      </w:r>
    </w:p>
    <w:p w14:paraId="48226A03" w14:textId="77777777" w:rsidR="00C32C5C" w:rsidRPr="00015D2A" w:rsidRDefault="00C32C5C" w:rsidP="00C32C5C">
      <w:pPr>
        <w:pStyle w:val="prastasis1"/>
        <w:jc w:val="center"/>
        <w:rPr>
          <w:b/>
          <w:bCs/>
        </w:rPr>
      </w:pPr>
    </w:p>
    <w:p w14:paraId="6B49CA81" w14:textId="77777777" w:rsidR="00C32C5C" w:rsidRPr="00015D2A" w:rsidRDefault="00C32C5C" w:rsidP="00C32C5C">
      <w:pPr>
        <w:pStyle w:val="prastasis1"/>
        <w:jc w:val="center"/>
        <w:rPr>
          <w:rFonts w:eastAsia="Cambria"/>
          <w:b/>
          <w:bCs/>
        </w:rPr>
      </w:pPr>
      <w:r w:rsidRPr="00015D2A">
        <w:rPr>
          <w:rFonts w:eastAsia="Cambria"/>
          <w:b/>
          <w:bCs/>
        </w:rPr>
        <w:t>1. PAGRINDINĖS SĄVOKOS IR SUTARTIES AIŠKINIMAS</w:t>
      </w:r>
    </w:p>
    <w:p w14:paraId="08EAB9C4" w14:textId="77777777" w:rsidR="00C32C5C" w:rsidRPr="00015D2A" w:rsidRDefault="00C32C5C" w:rsidP="00C32C5C">
      <w:pPr>
        <w:pStyle w:val="prastasis1"/>
        <w:jc w:val="center"/>
        <w:rPr>
          <w:rFonts w:eastAsia="Cambria"/>
          <w:b/>
          <w:bCs/>
        </w:rPr>
      </w:pPr>
    </w:p>
    <w:p w14:paraId="2FE55445" w14:textId="77777777" w:rsidR="00C32C5C" w:rsidRPr="00015D2A" w:rsidRDefault="00C32C5C" w:rsidP="00C32C5C">
      <w:pPr>
        <w:pStyle w:val="prastasis1"/>
        <w:jc w:val="center"/>
        <w:rPr>
          <w:rFonts w:eastAsia="Arial"/>
          <w:b/>
          <w:bCs/>
        </w:rPr>
      </w:pPr>
      <w:r w:rsidRPr="00015D2A">
        <w:rPr>
          <w:rFonts w:eastAsia="Arial"/>
          <w:b/>
          <w:bCs/>
        </w:rPr>
        <w:t>1.1. Sąvokos</w:t>
      </w:r>
    </w:p>
    <w:p w14:paraId="0BDE9A29" w14:textId="77777777" w:rsidR="00C32C5C" w:rsidRDefault="00C32C5C" w:rsidP="00C32C5C">
      <w:pPr>
        <w:pStyle w:val="prastasis1"/>
        <w:jc w:val="center"/>
        <w:rPr>
          <w:rFonts w:eastAsia="Arial"/>
          <w:b/>
          <w:bCs/>
        </w:rPr>
      </w:pPr>
    </w:p>
    <w:p w14:paraId="75CCC81F" w14:textId="77777777" w:rsidR="00C32C5C" w:rsidRPr="00441E28" w:rsidRDefault="00C32C5C" w:rsidP="00C32C5C">
      <w:pPr>
        <w:widowControl w:val="0"/>
        <w:tabs>
          <w:tab w:val="left" w:pos="567"/>
        </w:tabs>
        <w:spacing w:after="0" w:line="240" w:lineRule="auto"/>
        <w:rPr>
          <w:rFonts w:ascii="Times New Roman" w:eastAsia="Cambria" w:hAnsi="Times New Roman" w:cs="Times New Roman"/>
          <w:b/>
          <w:bCs/>
          <w:sz w:val="24"/>
          <w:szCs w:val="20"/>
          <w:lang w:val="lt-LT"/>
        </w:rPr>
      </w:pPr>
      <w:r w:rsidRPr="00441E28">
        <w:rPr>
          <w:rFonts w:ascii="Times New Roman" w:eastAsia="Cambria" w:hAnsi="Times New Roman" w:cs="Times New Roman"/>
          <w:sz w:val="24"/>
          <w:szCs w:val="20"/>
          <w:lang w:val="lt-LT"/>
        </w:rPr>
        <w:t>1.1.1. Šioje Sutartyje didžiąja raide rašomos sąvokos turi šias nurodytas reikšmes:</w:t>
      </w:r>
    </w:p>
    <w:p w14:paraId="4C26341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lt-LT"/>
        </w:rPr>
      </w:pPr>
      <w:r w:rsidRPr="00441E28">
        <w:rPr>
          <w:rFonts w:ascii="Times New Roman" w:eastAsia="Arial" w:hAnsi="Times New Roman" w:cs="Times New Roman"/>
          <w:sz w:val="24"/>
          <w:szCs w:val="20"/>
          <w:lang w:val="lt-LT"/>
        </w:rPr>
        <w:t>1.1.1.1.</w:t>
      </w:r>
      <w:r w:rsidRPr="00441E28">
        <w:rPr>
          <w:rFonts w:ascii="Times New Roman" w:eastAsia="Times New Roman" w:hAnsi="Times New Roman" w:cs="Times New Roman"/>
          <w:sz w:val="24"/>
          <w:szCs w:val="20"/>
          <w:lang w:val="lt-LT"/>
        </w:rPr>
        <w:t xml:space="preserve"> </w:t>
      </w:r>
      <w:r w:rsidRPr="00441E28">
        <w:rPr>
          <w:rFonts w:ascii="Times New Roman" w:eastAsia="Arial" w:hAnsi="Times New Roman" w:cs="Times New Roman"/>
          <w:b/>
          <w:bCs/>
          <w:sz w:val="24"/>
          <w:szCs w:val="20"/>
          <w:lang w:val="lt-LT"/>
        </w:rPr>
        <w:t>Bendrosios sąlygos</w:t>
      </w:r>
      <w:r w:rsidRPr="00441E28">
        <w:rPr>
          <w:rFonts w:ascii="Times New Roman" w:eastAsia="Arial" w:hAnsi="Times New Roman" w:cs="Times New Roman"/>
          <w:sz w:val="24"/>
          <w:szCs w:val="20"/>
          <w:lang w:val="lt-LT"/>
        </w:rPr>
        <w:t xml:space="preserve"> – Sutarties dalis, kuri vadinasi „Paslaugų pirkimo-pardavimo sutarties Bendrosios sąlygos“;</w:t>
      </w:r>
    </w:p>
    <w:p w14:paraId="70A82BBE"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lt-LT"/>
        </w:rPr>
      </w:pPr>
      <w:r w:rsidRPr="00441E28">
        <w:rPr>
          <w:rFonts w:ascii="Times New Roman" w:eastAsia="Arial" w:hAnsi="Times New Roman" w:cs="Times New Roman"/>
          <w:sz w:val="24"/>
          <w:szCs w:val="20"/>
          <w:lang w:val="lt-LT"/>
        </w:rPr>
        <w:t xml:space="preserve">1.1.1.2. </w:t>
      </w:r>
      <w:r w:rsidRPr="00441E28">
        <w:rPr>
          <w:rFonts w:ascii="Times New Roman" w:eastAsia="Arial" w:hAnsi="Times New Roman" w:cs="Times New Roman"/>
          <w:b/>
          <w:bCs/>
          <w:sz w:val="24"/>
          <w:szCs w:val="20"/>
          <w:lang w:val="lt-LT"/>
        </w:rPr>
        <w:t>Pirkėjas</w:t>
      </w:r>
      <w:r w:rsidRPr="00441E28">
        <w:rPr>
          <w:rFonts w:ascii="Times New Roman" w:eastAsia="Arial" w:hAnsi="Times New Roman" w:cs="Times New Roman"/>
          <w:sz w:val="24"/>
          <w:szCs w:val="20"/>
          <w:lang w:val="lt-LT"/>
        </w:rPr>
        <w:t xml:space="preserve"> – asmuo, kuris Specialiosiose sąlygose yra įvardytas kaip Pirkėjas, </w:t>
      </w:r>
      <w:r w:rsidRPr="00441E28">
        <w:rPr>
          <w:rFonts w:ascii="Times New Roman" w:eastAsia="Times New Roman" w:hAnsi="Times New Roman" w:cs="Times New Roman"/>
          <w:sz w:val="24"/>
          <w:szCs w:val="20"/>
          <w:lang w:val="lt-LT"/>
        </w:rPr>
        <w:t>įsigyjantis Specialiosiose sąlygose ir Sutarties prieduose nurodytas Paslaugas</w:t>
      </w:r>
      <w:r w:rsidRPr="00441E28">
        <w:rPr>
          <w:rFonts w:ascii="Times New Roman" w:eastAsia="Arial" w:hAnsi="Times New Roman" w:cs="Times New Roman"/>
          <w:sz w:val="24"/>
          <w:szCs w:val="20"/>
          <w:lang w:val="lt-LT"/>
        </w:rPr>
        <w:t>;</w:t>
      </w:r>
    </w:p>
    <w:p w14:paraId="7EA3015E"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lang w:val="lt-LT"/>
        </w:rPr>
      </w:pPr>
      <w:r w:rsidRPr="00441E28">
        <w:rPr>
          <w:rFonts w:ascii="Times New Roman" w:eastAsia="Arial" w:hAnsi="Times New Roman" w:cs="Times New Roman"/>
          <w:sz w:val="24"/>
          <w:szCs w:val="20"/>
          <w:lang w:val="lt-LT"/>
        </w:rPr>
        <w:t xml:space="preserve">1.1.1.3. </w:t>
      </w:r>
      <w:r w:rsidRPr="00441E28">
        <w:rPr>
          <w:rFonts w:ascii="Times New Roman" w:eastAsia="Arial" w:hAnsi="Times New Roman" w:cs="Times New Roman"/>
          <w:b/>
          <w:bCs/>
          <w:sz w:val="24"/>
          <w:szCs w:val="20"/>
          <w:lang w:val="lt-LT"/>
        </w:rPr>
        <w:t xml:space="preserve">Pradinės sutarties vertė </w:t>
      </w:r>
      <w:r w:rsidRPr="00441E28">
        <w:rPr>
          <w:rFonts w:ascii="Times New Roman" w:eastAsia="Arial" w:hAnsi="Times New Roman" w:cs="Times New Roman"/>
          <w:sz w:val="24"/>
          <w:szCs w:val="20"/>
          <w:lang w:val="lt-LT"/>
        </w:rPr>
        <w:t>– Specialiosiose sąlygose nurodyta</w:t>
      </w:r>
      <w:r w:rsidRPr="00441E28">
        <w:rPr>
          <w:rFonts w:ascii="Times New Roman" w:eastAsia="Arial" w:hAnsi="Times New Roman" w:cs="Times New Roman"/>
          <w:b/>
          <w:bCs/>
          <w:sz w:val="24"/>
          <w:szCs w:val="20"/>
          <w:lang w:val="lt-LT"/>
        </w:rPr>
        <w:t xml:space="preserve"> </w:t>
      </w:r>
      <w:r w:rsidRPr="00441E28">
        <w:rPr>
          <w:rFonts w:ascii="Times New Roman" w:eastAsia="Arial" w:hAnsi="Times New Roman" w:cs="Times New Roman"/>
          <w:sz w:val="24"/>
          <w:szCs w:val="20"/>
          <w:lang w:val="lt-LT"/>
        </w:rPr>
        <w:t>vertė be pridėtinės vertės mokesčio (toliau – PVM);</w:t>
      </w:r>
    </w:p>
    <w:p w14:paraId="4E788256"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1.1.1.4. </w:t>
      </w:r>
      <w:r w:rsidRPr="00441E28">
        <w:rPr>
          <w:rFonts w:ascii="Times New Roman" w:eastAsia="Arial" w:hAnsi="Times New Roman" w:cs="Times New Roman"/>
          <w:b/>
          <w:bCs/>
          <w:sz w:val="24"/>
          <w:szCs w:val="20"/>
          <w:lang w:val="pt-BR"/>
        </w:rPr>
        <w:t>Paslaugos</w:t>
      </w:r>
      <w:r w:rsidRPr="00441E28">
        <w:rPr>
          <w:rFonts w:ascii="Times New Roman" w:eastAsia="Arial" w:hAnsi="Times New Roman" w:cs="Times New Roman"/>
          <w:sz w:val="24"/>
          <w:szCs w:val="20"/>
          <w:lang w:val="pt-BR"/>
        </w:rPr>
        <w:t xml:space="preserve"> – </w:t>
      </w:r>
      <w:r w:rsidRPr="00441E28">
        <w:rPr>
          <w:rFonts w:ascii="Times New Roman" w:eastAsia="Times New Roman" w:hAnsi="Times New Roman" w:cs="Times New Roman"/>
          <w:sz w:val="24"/>
          <w:szCs w:val="20"/>
          <w:lang w:val="pt-B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2CFB95" w14:textId="77777777" w:rsidR="00C32C5C" w:rsidRPr="00583407"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Times New Roman" w:hAnsi="Times New Roman" w:cs="Times New Roman"/>
          <w:sz w:val="24"/>
          <w:szCs w:val="20"/>
          <w:lang w:val="pt-BR"/>
        </w:rPr>
        <w:t xml:space="preserve">1.1.1.5. </w:t>
      </w:r>
      <w:r w:rsidRPr="00441E28">
        <w:rPr>
          <w:rFonts w:ascii="Times New Roman" w:eastAsia="Arial" w:hAnsi="Times New Roman" w:cs="Times New Roman"/>
          <w:b/>
          <w:bCs/>
          <w:sz w:val="24"/>
          <w:szCs w:val="20"/>
          <w:lang w:val="pt-BR"/>
        </w:rPr>
        <w:t xml:space="preserve">Paslaugų perdavimo–priėmimo aktas </w:t>
      </w:r>
      <w:r w:rsidRPr="00441E28">
        <w:rPr>
          <w:rFonts w:ascii="Times New Roman" w:eastAsia="Arial" w:hAnsi="Times New Roman" w:cs="Times New Roman"/>
          <w:sz w:val="24"/>
          <w:szCs w:val="20"/>
          <w:lang w:val="pt-BR"/>
        </w:rPr>
        <w:t>– dokumentas,</w:t>
      </w:r>
      <w:r w:rsidRPr="00441E28">
        <w:rPr>
          <w:rFonts w:ascii="Times New Roman" w:eastAsia="Arial" w:hAnsi="Times New Roman" w:cs="Times New Roman"/>
          <w:b/>
          <w:bCs/>
          <w:sz w:val="24"/>
          <w:szCs w:val="20"/>
          <w:lang w:val="pt-BR"/>
        </w:rPr>
        <w:t xml:space="preserve"> </w:t>
      </w:r>
      <w:r w:rsidRPr="00441E28">
        <w:rPr>
          <w:rFonts w:ascii="Times New Roman" w:eastAsia="Arial" w:hAnsi="Times New Roman" w:cs="Times New Roman"/>
          <w:sz w:val="24"/>
          <w:szCs w:val="20"/>
          <w:lang w:val="pt-BR"/>
        </w:rPr>
        <w:t xml:space="preserve">kuriuo Tiekėjas perduoda, o Pirkėjas priima Paslaugas ir (ar) Paslaugų rezultatą ir kuriuo Šalys patvirtina, kad suteiktos Paslaugos atitinka nustatytus reikalavimus. </w:t>
      </w:r>
      <w:r w:rsidRPr="00583407">
        <w:rPr>
          <w:rFonts w:ascii="Times New Roman" w:eastAsia="Arial" w:hAnsi="Times New Roman" w:cs="Times New Roman"/>
          <w:sz w:val="24"/>
          <w:szCs w:val="20"/>
          <w:lang w:val="pt-BR"/>
        </w:rPr>
        <w:t>Jeigu Sutartyje yra numatytas Paslaugų teikimas etapais ar periodais, Paslaugų perdavimo–priėmimo aktas gali būti sudaromas dėl kiekvieno etapo ar periodo atskirai;</w:t>
      </w:r>
    </w:p>
    <w:p w14:paraId="58BC2A8A" w14:textId="77777777" w:rsidR="00C32C5C" w:rsidRPr="00441E28" w:rsidRDefault="00C32C5C" w:rsidP="00C32C5C">
      <w:pPr>
        <w:tabs>
          <w:tab w:val="left" w:pos="284"/>
          <w:tab w:val="left" w:pos="567"/>
          <w:tab w:val="left" w:pos="851"/>
          <w:tab w:val="left" w:pos="992"/>
          <w:tab w:val="left" w:pos="1134"/>
        </w:tabs>
        <w:spacing w:after="0" w:line="240" w:lineRule="auto"/>
        <w:rPr>
          <w:rFonts w:ascii="Times New Roman" w:eastAsia="Arial" w:hAnsi="Times New Roman" w:cs="Times New Roman"/>
          <w:sz w:val="24"/>
          <w:szCs w:val="24"/>
          <w:lang w:val="pt-BR"/>
        </w:rPr>
      </w:pPr>
      <w:r w:rsidRPr="00441E28">
        <w:rPr>
          <w:rFonts w:ascii="Times New Roman" w:eastAsia="Arial" w:hAnsi="Times New Roman" w:cs="Times New Roman"/>
          <w:sz w:val="24"/>
          <w:szCs w:val="24"/>
          <w:lang w:val="pt-BR"/>
        </w:rPr>
        <w:t xml:space="preserve">1.1.1.6. </w:t>
      </w:r>
      <w:r w:rsidRPr="00441E28">
        <w:rPr>
          <w:rFonts w:ascii="Times New Roman" w:eastAsia="Arial" w:hAnsi="Times New Roman" w:cs="Times New Roman"/>
          <w:b/>
          <w:bCs/>
          <w:sz w:val="24"/>
          <w:szCs w:val="24"/>
          <w:lang w:val="pt-BR"/>
        </w:rPr>
        <w:t>Paslaugų trūkumai</w:t>
      </w:r>
      <w:r w:rsidRPr="00441E28">
        <w:rPr>
          <w:rFonts w:ascii="Times New Roman" w:eastAsia="Arial" w:hAnsi="Times New Roman" w:cs="Times New Roman"/>
          <w:sz w:val="24"/>
          <w:szCs w:val="24"/>
          <w:lang w:val="pt-BR"/>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5B8DECE" w14:textId="77777777" w:rsidR="00C32C5C" w:rsidRPr="00583407"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sz w:val="24"/>
          <w:szCs w:val="20"/>
          <w:lang w:val="pt-BR"/>
        </w:rPr>
      </w:pPr>
      <w:r w:rsidRPr="00441E28">
        <w:rPr>
          <w:rFonts w:ascii="Times New Roman" w:eastAsia="Arial" w:hAnsi="Times New Roman" w:cs="Times New Roman"/>
          <w:sz w:val="24"/>
          <w:szCs w:val="20"/>
          <w:lang w:val="pt-BR"/>
        </w:rPr>
        <w:t xml:space="preserve">1.1.1.7. </w:t>
      </w:r>
      <w:r w:rsidRPr="00441E28">
        <w:rPr>
          <w:rFonts w:ascii="Times New Roman" w:eastAsia="Arial" w:hAnsi="Times New Roman" w:cs="Times New Roman"/>
          <w:b/>
          <w:sz w:val="24"/>
          <w:szCs w:val="20"/>
          <w:lang w:val="pt-BR"/>
        </w:rPr>
        <w:t xml:space="preserve">Sąskaita </w:t>
      </w:r>
      <w:r w:rsidRPr="00441E28">
        <w:rPr>
          <w:rFonts w:ascii="Times New Roman" w:eastAsia="Arial" w:hAnsi="Times New Roman" w:cs="Times New Roman"/>
          <w:sz w:val="24"/>
          <w:szCs w:val="20"/>
          <w:lang w:val="pt-BR"/>
        </w:rPr>
        <w:t>–</w:t>
      </w:r>
      <w:r w:rsidRPr="00441E28">
        <w:rPr>
          <w:rFonts w:ascii="Times New Roman" w:eastAsia="Arial" w:hAnsi="Times New Roman" w:cs="Times New Roman"/>
          <w:b/>
          <w:sz w:val="24"/>
          <w:szCs w:val="20"/>
          <w:lang w:val="pt-BR"/>
        </w:rPr>
        <w:t xml:space="preserve"> </w:t>
      </w:r>
      <w:r w:rsidRPr="00441E28">
        <w:rPr>
          <w:rFonts w:ascii="Times New Roman" w:eastAsia="Times New Roman" w:hAnsi="Times New Roman" w:cs="Times New Roman"/>
          <w:sz w:val="24"/>
          <w:szCs w:val="20"/>
          <w:lang w:val="pt-BR"/>
        </w:rPr>
        <w:t xml:space="preserve">Tiekėjo išrašoma ir Pirkėjui apmokėjimui pateikiama sąskaita faktūra, PVM sąskaita faktūra ar kitas mokėjimo dokumentas už Tiekėjo tinkamai suteiktas bei Pirkėjo priimtas </w:t>
      </w:r>
      <w:r w:rsidRPr="00441E28">
        <w:rPr>
          <w:rFonts w:ascii="Times New Roman" w:eastAsia="Arial" w:hAnsi="Times New Roman" w:cs="Times New Roman"/>
          <w:sz w:val="24"/>
          <w:szCs w:val="20"/>
          <w:lang w:val="pt-BR"/>
        </w:rPr>
        <w:t>Paslaugas</w:t>
      </w:r>
      <w:r w:rsidRPr="00441E28">
        <w:rPr>
          <w:rFonts w:ascii="Times New Roman" w:eastAsia="Times New Roman" w:hAnsi="Times New Roman" w:cs="Times New Roman"/>
          <w:sz w:val="24"/>
          <w:szCs w:val="20"/>
          <w:lang w:val="pt-BR"/>
        </w:rPr>
        <w:t xml:space="preserve">. </w:t>
      </w:r>
      <w:r w:rsidRPr="00583407">
        <w:rPr>
          <w:rFonts w:ascii="Times New Roman" w:eastAsia="Arial" w:hAnsi="Times New Roman" w:cs="Times New Roman"/>
          <w:sz w:val="24"/>
          <w:szCs w:val="20"/>
          <w:lang w:val="pt-BR"/>
        </w:rPr>
        <w:t>Jeigu Sutartyje yra numatytas Paslaugų teikimas etapais ar periodais, Sąskaita gali būti pateikiama dėl kiekvieno etapo ar periodo atskirai;</w:t>
      </w:r>
    </w:p>
    <w:p w14:paraId="6048519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lastRenderedPageBreak/>
        <w:t xml:space="preserve">1.1.1.8. </w:t>
      </w:r>
      <w:r w:rsidRPr="00441E28">
        <w:rPr>
          <w:rFonts w:ascii="Times New Roman" w:eastAsia="Arial" w:hAnsi="Times New Roman" w:cs="Times New Roman"/>
          <w:b/>
          <w:bCs/>
          <w:sz w:val="24"/>
          <w:szCs w:val="20"/>
          <w:lang w:val="pt-BR"/>
        </w:rPr>
        <w:t>Specialiosios sąlygos</w:t>
      </w:r>
      <w:r w:rsidRPr="00441E28">
        <w:rPr>
          <w:rFonts w:ascii="Times New Roman" w:eastAsia="Arial" w:hAnsi="Times New Roman" w:cs="Times New Roman"/>
          <w:sz w:val="24"/>
          <w:szCs w:val="20"/>
          <w:lang w:val="pt-BR"/>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16DDB2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r w:rsidRPr="00441E28">
        <w:rPr>
          <w:rFonts w:ascii="Times New Roman" w:eastAsia="Arial" w:hAnsi="Times New Roman" w:cs="Times New Roman"/>
          <w:sz w:val="24"/>
          <w:szCs w:val="20"/>
          <w:lang w:val="pt-BR"/>
        </w:rPr>
        <w:t xml:space="preserve">1.1.1.9. </w:t>
      </w:r>
      <w:r w:rsidRPr="00441E28">
        <w:rPr>
          <w:rFonts w:ascii="Times New Roman" w:eastAsia="Arial" w:hAnsi="Times New Roman" w:cs="Times New Roman"/>
          <w:b/>
          <w:bCs/>
          <w:sz w:val="24"/>
          <w:szCs w:val="20"/>
          <w:lang w:val="pt-BR"/>
        </w:rPr>
        <w:t xml:space="preserve">Susitarimas </w:t>
      </w:r>
      <w:r w:rsidRPr="00441E28">
        <w:rPr>
          <w:rFonts w:ascii="Times New Roman" w:eastAsia="Arial" w:hAnsi="Times New Roman" w:cs="Times New Roman"/>
          <w:sz w:val="24"/>
          <w:szCs w:val="20"/>
          <w:lang w:val="pt-BR"/>
        </w:rPr>
        <w:t>– tai dokumentas, kurį Šalys sudaro keisdamos Sutarties sąlygas VPĮ leidžiama apimtimi;</w:t>
      </w:r>
    </w:p>
    <w:p w14:paraId="7E7D38D6"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r w:rsidRPr="00441E28">
        <w:rPr>
          <w:rFonts w:ascii="Times New Roman" w:eastAsia="Arial" w:hAnsi="Times New Roman" w:cs="Times New Roman"/>
          <w:sz w:val="24"/>
          <w:szCs w:val="20"/>
          <w:lang w:val="pt-BR"/>
        </w:rPr>
        <w:t xml:space="preserve">1.1.1.10. </w:t>
      </w:r>
      <w:r w:rsidRPr="00441E28">
        <w:rPr>
          <w:rFonts w:ascii="Times New Roman" w:eastAsia="Arial" w:hAnsi="Times New Roman" w:cs="Times New Roman"/>
          <w:b/>
          <w:bCs/>
          <w:sz w:val="24"/>
          <w:szCs w:val="20"/>
          <w:lang w:val="pt-BR"/>
        </w:rPr>
        <w:t>Sutarties kaina</w:t>
      </w:r>
      <w:r w:rsidRPr="00441E28">
        <w:rPr>
          <w:rFonts w:ascii="Times New Roman" w:eastAsia="Arial" w:hAnsi="Times New Roman" w:cs="Times New Roman"/>
          <w:sz w:val="24"/>
          <w:szCs w:val="20"/>
          <w:lang w:val="pt-BR"/>
        </w:rPr>
        <w:t xml:space="preserve"> – pagal Sutartį Tiekėjui mokėtina suma, įskaitant visus privalomus mokesčius ir išlaidas;</w:t>
      </w:r>
    </w:p>
    <w:p w14:paraId="24FA697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1.1.1.11. </w:t>
      </w:r>
      <w:r w:rsidRPr="00441E28">
        <w:rPr>
          <w:rFonts w:ascii="Times New Roman" w:eastAsia="Arial" w:hAnsi="Times New Roman" w:cs="Times New Roman"/>
          <w:b/>
          <w:bCs/>
          <w:sz w:val="24"/>
          <w:szCs w:val="20"/>
          <w:lang w:val="pt-BR"/>
        </w:rPr>
        <w:t xml:space="preserve">Sutarties sąlygos </w:t>
      </w:r>
      <w:r w:rsidRPr="00441E28">
        <w:rPr>
          <w:rFonts w:ascii="Times New Roman" w:eastAsia="Arial" w:hAnsi="Times New Roman" w:cs="Times New Roman"/>
          <w:sz w:val="24"/>
          <w:szCs w:val="20"/>
          <w:lang w:val="pt-BR"/>
        </w:rPr>
        <w:t>– Bendrosios sąlygos ir Specialiosios sąlygos kartu;</w:t>
      </w:r>
    </w:p>
    <w:p w14:paraId="35ADFB7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1.1.1.12.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b/>
          <w:bCs/>
          <w:sz w:val="24"/>
          <w:szCs w:val="20"/>
          <w:lang w:val="pt-BR"/>
        </w:rPr>
        <w:t xml:space="preserve">Sutartis </w:t>
      </w:r>
      <w:r w:rsidRPr="00441E28">
        <w:rPr>
          <w:rFonts w:ascii="Times New Roman" w:eastAsia="Arial" w:hAnsi="Times New Roman" w:cs="Times New Roman"/>
          <w:sz w:val="24"/>
          <w:szCs w:val="20"/>
          <w:lang w:val="pt-BR"/>
        </w:rPr>
        <w:t>– Paslaugų pirkimo-pardavimo sutartis, kurią sudaro Sutarties sąlygos, Specialiosiose sąlygose išvardyti priedai ir Susitarimai;</w:t>
      </w:r>
    </w:p>
    <w:p w14:paraId="6E93CA68"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1.1.1.13. </w:t>
      </w:r>
      <w:r w:rsidRPr="00441E28">
        <w:rPr>
          <w:rFonts w:ascii="Times New Roman" w:eastAsia="Arial" w:hAnsi="Times New Roman" w:cs="Times New Roman"/>
          <w:b/>
          <w:bCs/>
          <w:sz w:val="24"/>
          <w:szCs w:val="20"/>
          <w:lang w:val="pt-BR"/>
        </w:rPr>
        <w:t>Šalis</w:t>
      </w:r>
      <w:r w:rsidRPr="00441E28">
        <w:rPr>
          <w:rFonts w:ascii="Times New Roman" w:eastAsia="Arial" w:hAnsi="Times New Roman" w:cs="Times New Roman"/>
          <w:sz w:val="24"/>
          <w:szCs w:val="20"/>
          <w:lang w:val="pt-BR"/>
        </w:rPr>
        <w:t xml:space="preserve"> – Pirkėjas arba Tiekėjas, kiekvienas atskirai, priklausomai nuo konteksto;</w:t>
      </w:r>
    </w:p>
    <w:p w14:paraId="36C8E60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1.1.1.14. </w:t>
      </w:r>
      <w:r w:rsidRPr="00441E28">
        <w:rPr>
          <w:rFonts w:ascii="Times New Roman" w:eastAsia="Arial" w:hAnsi="Times New Roman" w:cs="Times New Roman"/>
          <w:b/>
          <w:bCs/>
          <w:sz w:val="24"/>
          <w:szCs w:val="20"/>
          <w:lang w:val="pt-BR"/>
        </w:rPr>
        <w:t>Šalys</w:t>
      </w:r>
      <w:r w:rsidRPr="00441E28">
        <w:rPr>
          <w:rFonts w:ascii="Times New Roman" w:eastAsia="Arial" w:hAnsi="Times New Roman" w:cs="Times New Roman"/>
          <w:sz w:val="24"/>
          <w:szCs w:val="20"/>
          <w:lang w:val="pt-BR"/>
        </w:rPr>
        <w:t xml:space="preserve"> – Pirkėjas ir Tiekėjas kartu;</w:t>
      </w:r>
    </w:p>
    <w:p w14:paraId="542C6F55"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1.1.1.15. </w:t>
      </w:r>
      <w:r w:rsidRPr="00441E28">
        <w:rPr>
          <w:rFonts w:ascii="Times New Roman" w:eastAsia="Arial" w:hAnsi="Times New Roman" w:cs="Times New Roman"/>
          <w:b/>
          <w:sz w:val="24"/>
          <w:szCs w:val="20"/>
          <w:lang w:val="pt-BR"/>
        </w:rPr>
        <w:t>Tiekėjas</w:t>
      </w:r>
      <w:r w:rsidRPr="00441E28">
        <w:rPr>
          <w:rFonts w:ascii="Times New Roman" w:eastAsia="Arial" w:hAnsi="Times New Roman" w:cs="Times New Roman"/>
          <w:sz w:val="24"/>
          <w:szCs w:val="20"/>
          <w:lang w:val="pt-BR"/>
        </w:rPr>
        <w:t xml:space="preserve"> – asmuo, kuris Specialiosiose sąlygose yra įvardytas kaip Tiekėjas, </w:t>
      </w:r>
      <w:r w:rsidRPr="00441E28">
        <w:rPr>
          <w:rFonts w:ascii="Times New Roman" w:eastAsia="Times New Roman" w:hAnsi="Times New Roman" w:cs="Times New Roman"/>
          <w:sz w:val="24"/>
          <w:szCs w:val="20"/>
          <w:lang w:val="pt-BR"/>
        </w:rPr>
        <w:t xml:space="preserve">teikiantis Specialiosiose sąlygose nurodytas </w:t>
      </w:r>
      <w:r w:rsidRPr="00441E28">
        <w:rPr>
          <w:rFonts w:ascii="Times New Roman" w:eastAsia="Arial" w:hAnsi="Times New Roman" w:cs="Times New Roman"/>
          <w:sz w:val="24"/>
          <w:szCs w:val="20"/>
          <w:lang w:val="pt-BR"/>
        </w:rPr>
        <w:t>Paslaugas</w:t>
      </w:r>
      <w:r w:rsidRPr="00441E28">
        <w:rPr>
          <w:rFonts w:ascii="Times New Roman" w:eastAsia="Times New Roman" w:hAnsi="Times New Roman" w:cs="Times New Roman"/>
          <w:sz w:val="24"/>
          <w:szCs w:val="20"/>
          <w:lang w:val="pt-BR"/>
        </w:rPr>
        <w:t>;</w:t>
      </w:r>
    </w:p>
    <w:p w14:paraId="47B7E7D8"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1.1.1.16. </w:t>
      </w:r>
      <w:r w:rsidRPr="00441E28">
        <w:rPr>
          <w:rFonts w:ascii="Times New Roman" w:eastAsia="Times New Roman" w:hAnsi="Times New Roman" w:cs="Times New Roman"/>
          <w:b/>
          <w:bCs/>
          <w:sz w:val="24"/>
          <w:szCs w:val="20"/>
          <w:lang w:val="pt-BR"/>
        </w:rPr>
        <w:t xml:space="preserve">Užsakymas </w:t>
      </w:r>
      <w:r w:rsidRPr="00441E28">
        <w:rPr>
          <w:rFonts w:ascii="Times New Roman" w:eastAsia="Times New Roman" w:hAnsi="Times New Roman" w:cs="Times New Roman"/>
          <w:sz w:val="24"/>
          <w:szCs w:val="20"/>
          <w:lang w:val="pt-B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5462CB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r w:rsidRPr="00441E28">
        <w:rPr>
          <w:rFonts w:ascii="Times New Roman" w:eastAsia="Arial" w:hAnsi="Times New Roman" w:cs="Times New Roman"/>
          <w:sz w:val="24"/>
          <w:szCs w:val="20"/>
          <w:lang w:val="pt-BR"/>
        </w:rPr>
        <w:t>1.1.1.17.</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b/>
          <w:bCs/>
          <w:sz w:val="24"/>
          <w:szCs w:val="20"/>
          <w:lang w:val="pt-BR"/>
        </w:rPr>
        <w:t xml:space="preserve">VPĮ </w:t>
      </w:r>
      <w:r w:rsidRPr="00441E28">
        <w:rPr>
          <w:rFonts w:ascii="Times New Roman" w:eastAsia="Arial" w:hAnsi="Times New Roman" w:cs="Times New Roman"/>
          <w:sz w:val="24"/>
          <w:szCs w:val="20"/>
          <w:lang w:val="pt-BR"/>
        </w:rPr>
        <w:t>– Lietuvos Respublikos viešųjų pirkimų įstatymas.</w:t>
      </w:r>
    </w:p>
    <w:p w14:paraId="202F8F14"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1.1.1.18. Kitų Sutartyje didžiąja raide rašomų sąvokų reikšmės yra nurodytos Sutarties tekste.</w:t>
      </w:r>
    </w:p>
    <w:p w14:paraId="5B90B720" w14:textId="77777777" w:rsidR="00C32C5C" w:rsidRPr="00441E28" w:rsidRDefault="00C32C5C" w:rsidP="00C32C5C">
      <w:pPr>
        <w:widowControl w:val="0"/>
        <w:tabs>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1.1.2.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Sutartyje neapibrėžtos sąvokos suprantamos ir aiškinamos taip, kaip jas apibrėžia VPĮ ir kiti </w:t>
      </w:r>
      <w:r w:rsidRPr="00441E28">
        <w:rPr>
          <w:rFonts w:ascii="Times New Roman" w:eastAsia="Times New Roman" w:hAnsi="Times New Roman" w:cs="Times New Roman"/>
          <w:sz w:val="24"/>
          <w:szCs w:val="20"/>
          <w:lang w:val="pt-BR"/>
        </w:rPr>
        <w:t>įstatymai bei teisės aktai</w:t>
      </w:r>
      <w:r w:rsidRPr="00441E28">
        <w:rPr>
          <w:rFonts w:ascii="Times New Roman" w:eastAsia="Arial" w:hAnsi="Times New Roman" w:cs="Times New Roman"/>
          <w:sz w:val="24"/>
          <w:szCs w:val="20"/>
          <w:lang w:val="pt-BR"/>
        </w:rPr>
        <w:t>, galiojantys Sutarties sudarymo ir vykdymo metu.</w:t>
      </w:r>
    </w:p>
    <w:p w14:paraId="59CE1DB1" w14:textId="77777777" w:rsidR="00C32C5C" w:rsidRPr="00441E28" w:rsidRDefault="00C32C5C" w:rsidP="00C32C5C">
      <w:pPr>
        <w:widowControl w:val="0"/>
        <w:tabs>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1.1.3. Kitos Sutartyje vartojamos sąvokos ir terminai turi bendrinę reikšmę arba artimiausią Sutarties pobūdžiui specialiąją reikšmę, jei Sutartyje nėra nustatyta ir paaiškinta kitokia jų reikšmė.</w:t>
      </w:r>
    </w:p>
    <w:p w14:paraId="5355EBB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p>
    <w:p w14:paraId="223F975B" w14:textId="77777777" w:rsidR="00C32C5C" w:rsidRPr="00441E28" w:rsidRDefault="00C32C5C" w:rsidP="00C32C5C">
      <w:pPr>
        <w:spacing w:after="0" w:line="240" w:lineRule="auto"/>
        <w:jc w:val="center"/>
        <w:rPr>
          <w:rFonts w:ascii="Times New Roman" w:eastAsia="Cambria" w:hAnsi="Times New Roman" w:cs="Times New Roman"/>
          <w:b/>
          <w:bCs/>
          <w:sz w:val="24"/>
          <w:szCs w:val="20"/>
          <w:lang w:val="pt-BR"/>
        </w:rPr>
      </w:pPr>
      <w:r w:rsidRPr="00441E28">
        <w:rPr>
          <w:rFonts w:ascii="Times New Roman" w:eastAsia="Cambria" w:hAnsi="Times New Roman" w:cs="Times New Roman"/>
          <w:b/>
          <w:bCs/>
          <w:sz w:val="24"/>
          <w:szCs w:val="20"/>
          <w:lang w:val="pt-BR"/>
        </w:rPr>
        <w:t>1.2. Sutarties aiškinimas</w:t>
      </w:r>
    </w:p>
    <w:p w14:paraId="7C9E3E6B" w14:textId="77777777" w:rsidR="00C32C5C" w:rsidRPr="00441E28" w:rsidRDefault="00C32C5C" w:rsidP="00C32C5C">
      <w:pPr>
        <w:spacing w:after="0" w:line="240" w:lineRule="auto"/>
        <w:rPr>
          <w:rFonts w:ascii="Times New Roman" w:eastAsia="Cambria" w:hAnsi="Times New Roman" w:cs="Times New Roman"/>
          <w:sz w:val="24"/>
          <w:szCs w:val="20"/>
          <w:lang w:val="pt-BR"/>
        </w:rPr>
      </w:pPr>
    </w:p>
    <w:p w14:paraId="5DCD9032"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1.2.1. Sutartis yra sudaryta ir turi būti aiškinama pagal Lietuvos Respublikos teisės aktus.</w:t>
      </w:r>
    </w:p>
    <w:p w14:paraId="3221BBC9"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 Jei Bendrosios sąlygos ir (ar) Specialiosios sąlygos prieštarauja VPĮ ir kitų teisės aktų reikalavimams, taikomos VPĮ ir kitų teisės aktų nuostatos.</w:t>
      </w:r>
    </w:p>
    <w:p w14:paraId="532DDDE4"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1.2.3. Diena Sutartyje reiškia kalendorinę dieną.</w:t>
      </w:r>
    </w:p>
    <w:p w14:paraId="21A665C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1.2.4. Darbo diena Sutartyje reiškia bet kurią dieną, išskyrus šeštadienį, sekmadienį ir švenčių dienas Lietuvoje, nurodytas Lietuvos Respublikos darbo kodekse.</w:t>
      </w:r>
    </w:p>
    <w:p w14:paraId="079C012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1.2.5. Terminai pagal Sutartį yra skaičiuojami metais, mėnesiais, savaitėmis, darbo dienomis, kalendorinėmis dienomis, valandomis ir minutėmis.</w:t>
      </w:r>
    </w:p>
    <w:p w14:paraId="06E4F7E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1.2.6. Kvalifikacija, rėmimasis kitų ūkio subjektų pajėgumais, Paslaugų apimtis, peržiūra suprantami taip, kaip nustatyta VPĮ bei jį įgyvendinančiuose teisės aktuose.</w:t>
      </w:r>
    </w:p>
    <w:p w14:paraId="1908393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88691E"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1.2.8. Informuoti, pranešti, įspėti arba atsakyti reiškia pateikti informaciją, pranešimą, įspėjimą arba atsakymą Bendrosiose ir (ar) Specialiosiose sąlygose nustatyta tvarka.</w:t>
      </w:r>
    </w:p>
    <w:p w14:paraId="6B35982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1.2.9. Patvirtinti reiškia pateikti patvirtinimą raštu arba pasirašyti dokumentą be išlygų ar su išlygomis, išskyrus atvejus, kai asmuo, pasirašydamas dokumentą, nurodo, jog atsisako jį patvirtinti.</w:t>
      </w:r>
    </w:p>
    <w:p w14:paraId="021C3FA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1.2.10. </w:t>
      </w:r>
      <w:r w:rsidRPr="00441E28">
        <w:rPr>
          <w:rFonts w:ascii="Times New Roman" w:eastAsia="Arial" w:hAnsi="Times New Roman" w:cs="Times New Roman"/>
          <w:sz w:val="24"/>
          <w:szCs w:val="20"/>
          <w:shd w:val="clear" w:color="auto" w:fill="FFFFFF"/>
          <w:lang w:val="pt-B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C3D2C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1.2.11. </w:t>
      </w:r>
      <w:r w:rsidRPr="00441E28">
        <w:rPr>
          <w:rFonts w:ascii="Times New Roman" w:eastAsia="Arial" w:hAnsi="Times New Roman" w:cs="Times New Roman"/>
          <w:sz w:val="24"/>
          <w:szCs w:val="20"/>
          <w:shd w:val="clear" w:color="auto" w:fill="FFFFFF"/>
          <w:lang w:val="pt-BR"/>
        </w:rPr>
        <w:t xml:space="preserve">Jeigu Sutartyje nurodyta reikšmė skaičiais ir žodžiais skiriasi, vadovaujamasi žodžiais </w:t>
      </w:r>
      <w:r w:rsidRPr="00441E28">
        <w:rPr>
          <w:rFonts w:ascii="Times New Roman" w:eastAsia="Arial" w:hAnsi="Times New Roman" w:cs="Times New Roman"/>
          <w:sz w:val="24"/>
          <w:szCs w:val="20"/>
          <w:shd w:val="clear" w:color="auto" w:fill="FFFFFF"/>
          <w:lang w:val="pt-BR"/>
        </w:rPr>
        <w:lastRenderedPageBreak/>
        <w:t>nurodyta reikšme.</w:t>
      </w:r>
    </w:p>
    <w:p w14:paraId="4378CFBE"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1.2.12. </w:t>
      </w:r>
      <w:r w:rsidRPr="00441E28">
        <w:rPr>
          <w:rFonts w:ascii="Times New Roman" w:eastAsia="Arial" w:hAnsi="Times New Roman" w:cs="Times New Roman"/>
          <w:sz w:val="24"/>
          <w:szCs w:val="20"/>
          <w:shd w:val="clear" w:color="auto" w:fill="FFFFFF"/>
          <w:lang w:val="pt-BR"/>
        </w:rPr>
        <w:t>Jei pateikiamos nuorodos į teisės aktus, turi būti taikomos aktualios teisės aktų redakcijos, jeigu nenurodyta kitaip.</w:t>
      </w:r>
    </w:p>
    <w:p w14:paraId="0CC67B2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356F337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1.3. Dokumentų viršenybė</w:t>
      </w:r>
    </w:p>
    <w:p w14:paraId="0615AA0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828B3E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1.3.1. Sutartį sudarantys dokumentai turi būti suprantami kaip papildantys vienas kitą. Bet kokio Sutarties dokumentų sąlygų neatitikimo ar neaiškumo atveju, toks neatitikimas ar neaiškumas pašalinamas dokumentus aiškinant tokia eilės tvarka:</w:t>
      </w:r>
    </w:p>
    <w:p w14:paraId="1C8B355C"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sz w:val="24"/>
          <w:szCs w:val="20"/>
          <w:lang w:val="pt-BR"/>
        </w:rPr>
        <w:t xml:space="preserve">1.3.1.1. </w:t>
      </w:r>
      <w:r w:rsidRPr="00441E28">
        <w:rPr>
          <w:rFonts w:ascii="Times New Roman" w:eastAsia="Trebuchet MS" w:hAnsi="Times New Roman" w:cs="Times New Roman"/>
          <w:bCs/>
          <w:sz w:val="24"/>
          <w:szCs w:val="20"/>
          <w:lang w:val="pt-BR"/>
        </w:rPr>
        <w:t>Techninė specifikacija;</w:t>
      </w:r>
    </w:p>
    <w:p w14:paraId="238ACEFC"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bCs/>
          <w:sz w:val="24"/>
          <w:szCs w:val="20"/>
          <w:lang w:val="pt-BR"/>
        </w:rPr>
        <w:t>1.3.1.2. Specialiosios sąlygos;</w:t>
      </w:r>
    </w:p>
    <w:p w14:paraId="1F3354BE"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bCs/>
          <w:sz w:val="24"/>
          <w:szCs w:val="20"/>
          <w:lang w:val="pt-BR"/>
        </w:rPr>
        <w:t>1.3.1.3. Bendrosios sąlygos;</w:t>
      </w:r>
    </w:p>
    <w:p w14:paraId="0F46C389"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bCs/>
          <w:sz w:val="24"/>
          <w:szCs w:val="20"/>
          <w:lang w:val="pt-BR"/>
        </w:rPr>
        <w:t>1.3.1.4. Pirkimo dokumentai (išskyrus techninę specifikaciją);</w:t>
      </w:r>
    </w:p>
    <w:p w14:paraId="28C80F53"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bCs/>
          <w:sz w:val="24"/>
          <w:szCs w:val="20"/>
          <w:lang w:val="pt-BR"/>
        </w:rPr>
        <w:t>1.3.1.5. Pasiūlymas;</w:t>
      </w:r>
    </w:p>
    <w:p w14:paraId="1E00B19B" w14:textId="77777777" w:rsidR="00C32C5C" w:rsidRPr="00441E28" w:rsidRDefault="00C32C5C" w:rsidP="00C32C5C">
      <w:pPr>
        <w:tabs>
          <w:tab w:val="left" w:pos="709"/>
        </w:tabs>
        <w:spacing w:after="0" w:line="240" w:lineRule="auto"/>
        <w:outlineLvl w:val="2"/>
        <w:rPr>
          <w:rFonts w:ascii="Times New Roman" w:eastAsia="Trebuchet MS" w:hAnsi="Times New Roman" w:cs="Times New Roman"/>
          <w:bCs/>
          <w:sz w:val="24"/>
          <w:szCs w:val="20"/>
          <w:lang w:val="pt-BR"/>
        </w:rPr>
      </w:pPr>
      <w:r w:rsidRPr="00441E28">
        <w:rPr>
          <w:rFonts w:ascii="Times New Roman" w:eastAsia="Trebuchet MS" w:hAnsi="Times New Roman" w:cs="Times New Roman"/>
          <w:bCs/>
          <w:sz w:val="24"/>
          <w:szCs w:val="20"/>
          <w:lang w:val="pt-BR"/>
        </w:rPr>
        <w:t>1.3.1.6. Kiti Specialiosiose sąlygose išvardinti priedai.</w:t>
      </w:r>
    </w:p>
    <w:p w14:paraId="1BAA419B"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1.3.2. Tuo atveju, kai Šalių Susitarimu yra keičiamos Sutarties sąlygos, naujai sutartos Sutarties sąlygos turi viršenybę prieš pakeistąsias.</w:t>
      </w:r>
    </w:p>
    <w:p w14:paraId="6DA396E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1.3.3.</w:t>
      </w:r>
      <w:r w:rsidRPr="00441E28">
        <w:rPr>
          <w:rFonts w:ascii="Times New Roman" w:eastAsia="Times New Roman" w:hAnsi="Times New Roman" w:cs="Times New Roman"/>
          <w:sz w:val="24"/>
          <w:szCs w:val="20"/>
          <w:lang w:val="pt-BR"/>
        </w:rPr>
        <w:t xml:space="preserve"> </w:t>
      </w:r>
      <w:r w:rsidRPr="00441E28">
        <w:rPr>
          <w:rFonts w:ascii="Times New Roman" w:eastAsia="Cambria" w:hAnsi="Times New Roman" w:cs="Times New Roman"/>
          <w:sz w:val="24"/>
          <w:szCs w:val="20"/>
          <w:lang w:val="pt-BR"/>
        </w:rPr>
        <w:t>Jeigu Šalys sudaro Susitarimą dėl Sutarties sąlygų arba priedo papildymo nauja sąlyga, neatitikimo ar neaiškumo atveju tokia sąlyga turi viršenybę atitinkamai kitų Sutarties sąlygų arba kitų to priedo sąlygų atžvilgiu.</w:t>
      </w:r>
    </w:p>
    <w:p w14:paraId="37E1BDBE"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1E28">
        <w:rPr>
          <w:rFonts w:ascii="Times New Roman" w:eastAsia="Arial" w:hAnsi="Times New Roman" w:cs="Times New Roman"/>
          <w:sz w:val="24"/>
          <w:szCs w:val="20"/>
          <w:vertAlign w:val="superscript"/>
          <w:lang w:val="pt-BR"/>
        </w:rPr>
        <w:t>1</w:t>
      </w:r>
      <w:r w:rsidRPr="00441E28">
        <w:rPr>
          <w:rFonts w:ascii="Times New Roman" w:eastAsia="Arial" w:hAnsi="Times New Roman" w:cs="Times New Roman"/>
          <w:sz w:val="24"/>
          <w:szCs w:val="20"/>
          <w:lang w:val="pt-BR"/>
        </w:rPr>
        <w:t>).</w:t>
      </w:r>
    </w:p>
    <w:p w14:paraId="6A38EBF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4C1BA60"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 SUTARTIES DALYKAS</w:t>
      </w:r>
    </w:p>
    <w:p w14:paraId="3717C59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60363EF" w14:textId="77777777" w:rsidR="00C32C5C" w:rsidRPr="00441E28" w:rsidRDefault="00C32C5C" w:rsidP="00C32C5C">
      <w:pPr>
        <w:widowControl w:val="0"/>
        <w:tabs>
          <w:tab w:val="left" w:pos="426"/>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441E28">
        <w:rPr>
          <w:rFonts w:ascii="Times New Roman" w:eastAsia="Arial" w:hAnsi="Times New Roman" w:cs="Times New Roman"/>
          <w:sz w:val="24"/>
          <w:szCs w:val="20"/>
          <w:lang w:val="pt-BR"/>
        </w:rPr>
        <w:t>Paslaugas</w:t>
      </w:r>
      <w:r w:rsidRPr="00441E28">
        <w:rPr>
          <w:rFonts w:ascii="Times New Roman" w:eastAsia="Cambria" w:hAnsi="Times New Roman" w:cs="Times New Roman"/>
          <w:sz w:val="24"/>
          <w:szCs w:val="20"/>
          <w:lang w:val="pt-BR"/>
        </w:rPr>
        <w:t xml:space="preserve"> bei sumokėti Tiekėjui Sutartyje nurodytą kainą Sutartyje nustatytomis sąlygomis ir tvarka.</w:t>
      </w:r>
    </w:p>
    <w:p w14:paraId="6B1D7EE5" w14:textId="77777777" w:rsidR="00C32C5C" w:rsidRPr="00441E28" w:rsidRDefault="00C32C5C" w:rsidP="00C32C5C">
      <w:pPr>
        <w:widowControl w:val="0"/>
        <w:tabs>
          <w:tab w:val="left" w:pos="426"/>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2.2. Šalys, vykdydamos Sutartį, įsipareigoja laikytis visų Sutarties vykdymui taikytinų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reikalavimų. Šalis turi teisę reikalauti, kad kita Šalis įvykdytų visus</w:t>
      </w:r>
      <w:r w:rsidRPr="00441E28">
        <w:rPr>
          <w:rFonts w:ascii="Times New Roman" w:eastAsia="Times New Roman" w:hAnsi="Times New Roman" w:cs="Times New Roman"/>
          <w:sz w:val="24"/>
          <w:szCs w:val="20"/>
          <w:lang w:val="pt-BR"/>
        </w:rPr>
        <w:t xml:space="preserve"> įstatymų bei kitų teisės aktų</w:t>
      </w:r>
      <w:r w:rsidRPr="00441E28">
        <w:rPr>
          <w:rFonts w:ascii="Times New Roman" w:eastAsia="Arial" w:hAnsi="Times New Roman" w:cs="Times New Roman"/>
          <w:sz w:val="24"/>
          <w:szCs w:val="20"/>
          <w:lang w:val="pt-BR"/>
        </w:rPr>
        <w:t xml:space="preserve"> reikalavimus, taikomus Sutarties vykdymui. Nė viena iš Sutarties sąlygų nereiškia ir negali būti aiškinama kaip Pirkėjo atsisakymas </w:t>
      </w:r>
      <w:r w:rsidRPr="00441E28">
        <w:rPr>
          <w:rFonts w:ascii="Times New Roman" w:eastAsia="Times New Roman" w:hAnsi="Times New Roman" w:cs="Times New Roman"/>
          <w:sz w:val="24"/>
          <w:szCs w:val="20"/>
          <w:lang w:val="pt-BR"/>
        </w:rPr>
        <w:t>įstatymuose bei kituose teisės aktuose</w:t>
      </w:r>
      <w:r w:rsidRPr="00441E28">
        <w:rPr>
          <w:rFonts w:ascii="Times New Roman" w:eastAsia="Arial" w:hAnsi="Times New Roman" w:cs="Times New Roman"/>
          <w:sz w:val="24"/>
          <w:szCs w:val="20"/>
          <w:lang w:val="pt-BR"/>
        </w:rPr>
        <w:t xml:space="preserve"> numatytų ir Sutartimi neaptartų Pirkėjo kitų teisių ir garantijų, susijusių su netinkamu Paslaugų teikimu ar jų kokybe, arba kaip Tiekėjo atsisakymas </w:t>
      </w:r>
      <w:r w:rsidRPr="00441E28">
        <w:rPr>
          <w:rFonts w:ascii="Times New Roman" w:eastAsia="Times New Roman" w:hAnsi="Times New Roman" w:cs="Times New Roman"/>
          <w:sz w:val="24"/>
          <w:szCs w:val="20"/>
          <w:lang w:val="pt-BR"/>
        </w:rPr>
        <w:t>įstatymuose bei kituose teisės aktuose</w:t>
      </w:r>
      <w:r w:rsidRPr="00441E28">
        <w:rPr>
          <w:rFonts w:ascii="Times New Roman" w:eastAsia="Arial" w:hAnsi="Times New Roman" w:cs="Times New Roman"/>
          <w:sz w:val="24"/>
          <w:szCs w:val="20"/>
          <w:lang w:val="pt-BR"/>
        </w:rPr>
        <w:t xml:space="preserve"> numatytų ir Sutartimi neaptartų Tiekėjo kitų teisių ir garantijų dėl atlyginimo už suteiktas Paslaugas gavimo.</w:t>
      </w:r>
    </w:p>
    <w:p w14:paraId="659A046F" w14:textId="77777777" w:rsidR="00C32C5C" w:rsidRPr="00441E28" w:rsidRDefault="00C32C5C" w:rsidP="00C32C5C">
      <w:pPr>
        <w:widowControl w:val="0"/>
        <w:tabs>
          <w:tab w:val="left" w:pos="426"/>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A9103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0E0959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3. TIEKĖJAS IR KITI SUTARTIES VYKDYMUI PASITELKIAMI ASMENYS</w:t>
      </w:r>
    </w:p>
    <w:p w14:paraId="52D7290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34ED335"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3.1. Kvalifikacija ir kiti Tiekėjo pasiūlymu prisiimti įsipareigojimai</w:t>
      </w:r>
    </w:p>
    <w:p w14:paraId="220958E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BA4FFD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3.1.1. Tiekėjas atsako už tai, kad visą Sutarties vykdymo laikotarpį Tiekėjas būtų kompetentingas, patikimas ir pajėgus (įskaitant ūkio subjektų, kurių pajėgumais remiasi Tiekėjas, pajėgumus) įvykdyti Sutarties reikalavimus:</w:t>
      </w:r>
    </w:p>
    <w:p w14:paraId="63F7DE74"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3.1.1.1. turėtų teisę verstis ta veikla, kuri yra reikalinga Sutarčiai įvykdyti.</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Pirkėjui pareikalavus, Tiekėjas turi pateikti dokumentus, įrodančius, kad Sutartį vykdo tik tokią teisę turintys asmenys;</w:t>
      </w:r>
    </w:p>
    <w:p w14:paraId="371DF1F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lastRenderedPageBreak/>
        <w:t>3.1.1.2.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atitiktų tiekėjų kvalifikacijai pirkimo dokumentuose nustatytus reikalavimus bei neturėtų pirkimo dokumentuose nustatytų pašalinimo pagrindų;</w:t>
      </w:r>
    </w:p>
    <w:p w14:paraId="12D77050" w14:textId="77777777" w:rsidR="00C32C5C" w:rsidRPr="00441E28" w:rsidRDefault="00C32C5C" w:rsidP="00C32C5C">
      <w:pPr>
        <w:widowControl w:val="0"/>
        <w:tabs>
          <w:tab w:val="right" w:pos="9808"/>
        </w:tabs>
        <w:suppressAutoHyphens/>
        <w:spacing w:after="0" w:line="240" w:lineRule="auto"/>
        <w:textAlignment w:val="center"/>
        <w:rPr>
          <w:rFonts w:ascii="Times New Roman" w:eastAsia="Times New Roman" w:hAnsi="Times New Roman" w:cs="Times New Roman"/>
          <w:sz w:val="24"/>
          <w:szCs w:val="20"/>
          <w:lang w:val="pt-BR"/>
        </w:rPr>
      </w:pPr>
      <w:r w:rsidRPr="00441E28">
        <w:rPr>
          <w:rFonts w:ascii="Times New Roman" w:eastAsia="Arial" w:hAnsi="Times New Roman" w:cs="Times New Roman"/>
          <w:sz w:val="24"/>
          <w:szCs w:val="20"/>
          <w:lang w:val="pt-BR"/>
        </w:rPr>
        <w:t>3.1.1.3.</w:t>
      </w:r>
      <w:r w:rsidRPr="00441E28">
        <w:rPr>
          <w:rFonts w:ascii="Times New Roman" w:eastAsia="Times New Roman" w:hAnsi="Times New Roman" w:cs="Times New Roman"/>
          <w:sz w:val="24"/>
          <w:szCs w:val="20"/>
          <w:lang w:val="pt-BR"/>
        </w:rPr>
        <w:t xml:space="preserve"> laikytųsi Tiekėjo pasiūlyme nurodytų įsipareigojimų, įskaitant, bet neapsiribojant – atitiktų Tiekėjo pasiūlyme nurodytų kriterijų, dėl kurių jo pasiūlymas buvo išrinktas ekonomiškai naudingiausiu (toliau – </w:t>
      </w:r>
      <w:r w:rsidRPr="00441E28">
        <w:rPr>
          <w:rFonts w:ascii="Times New Roman" w:eastAsia="Times New Roman" w:hAnsi="Times New Roman" w:cs="Times New Roman"/>
          <w:b/>
          <w:bCs/>
          <w:sz w:val="24"/>
          <w:szCs w:val="20"/>
          <w:lang w:val="pt-BR"/>
        </w:rPr>
        <w:t>Kokybiniai kriterijai</w:t>
      </w:r>
      <w:r w:rsidRPr="00441E28">
        <w:rPr>
          <w:rFonts w:ascii="Times New Roman" w:eastAsia="Times New Roman" w:hAnsi="Times New Roman" w:cs="Times New Roman"/>
          <w:sz w:val="24"/>
          <w:szCs w:val="20"/>
          <w:lang w:val="pt-BR"/>
        </w:rPr>
        <w:t>), reikšmes ir parametrus. Šiame papunktyje nurodytų įsipareigojimų laikymosi tikrinimo tvarka nustatoma Specialiosiose sąlygose;</w:t>
      </w:r>
    </w:p>
    <w:p w14:paraId="6DFC64A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3.1.1.4. užtikrintų nustatytų kokybės vadybos sistemos ir (arba) aplinkos apsaugos vadybos sistemos standartų taikymą, jeigu to reikalaujama pirkimo dokumentuose, ir turėtų tą patvirtinančius dokumentus;</w:t>
      </w:r>
    </w:p>
    <w:p w14:paraId="06AE78B2"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3.1.1.5. </w:t>
      </w:r>
      <w:r w:rsidRPr="00441E28">
        <w:rPr>
          <w:rFonts w:ascii="Times New Roman" w:eastAsia="Arial" w:hAnsi="Times New Roman" w:cs="Times New Roman"/>
          <w:sz w:val="24"/>
          <w:szCs w:val="20"/>
          <w:shd w:val="clear" w:color="auto" w:fill="FFFFFF"/>
          <w:lang w:val="pt-BR"/>
        </w:rPr>
        <w:t>atitiktų nacionalinio saugumo interesus bei nebūtų registruotas (nuolat gyvenantis ar turintis pilietybę) nepatikimomis laikomose valstybėse ar teritorijose, jei tokie reikalavimai buvo numatyti pirkimo dokumentuose</w:t>
      </w:r>
      <w:r w:rsidRPr="00441E28">
        <w:rPr>
          <w:rFonts w:ascii="Times New Roman" w:eastAsia="Times New Roman" w:hAnsi="Times New Roman" w:cs="Times New Roman"/>
          <w:sz w:val="24"/>
          <w:szCs w:val="20"/>
          <w:lang w:val="pt-BR"/>
        </w:rPr>
        <w:t>.</w:t>
      </w:r>
    </w:p>
    <w:p w14:paraId="6E58FB4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3.1.2. Tuo atveju, kai Tiekėjas yra jungtinės veiklos sutarties pagrindu veikianti tiekėjų grupė, jos nariai Pirkėjui už Sutarties vykdymą atsako solidariai. </w:t>
      </w:r>
      <w:r w:rsidRPr="00441E28">
        <w:rPr>
          <w:rFonts w:ascii="Times New Roman" w:eastAsia="Arial" w:hAnsi="Times New Roman" w:cs="Times New Roman"/>
          <w:sz w:val="24"/>
          <w:szCs w:val="20"/>
          <w:shd w:val="clear" w:color="auto" w:fill="FFFFFF"/>
          <w:lang w:val="pt-BR"/>
        </w:rPr>
        <w:t xml:space="preserve">Jeigu Tiekėjas remiasi </w:t>
      </w:r>
      <w:r w:rsidRPr="00441E28">
        <w:rPr>
          <w:rFonts w:ascii="Times New Roman" w:eastAsia="Arial" w:hAnsi="Times New Roman" w:cs="Times New Roman"/>
          <w:sz w:val="24"/>
          <w:szCs w:val="20"/>
          <w:lang w:val="pt-BR"/>
        </w:rPr>
        <w:t xml:space="preserve">ūkio </w:t>
      </w:r>
      <w:r w:rsidRPr="00441E28">
        <w:rPr>
          <w:rFonts w:ascii="Times New Roman" w:eastAsia="Arial" w:hAnsi="Times New Roman" w:cs="Times New Roman"/>
          <w:sz w:val="24"/>
          <w:szCs w:val="20"/>
          <w:shd w:val="clear" w:color="auto" w:fill="FFFFFF"/>
          <w:lang w:val="pt-BR"/>
        </w:rPr>
        <w:t xml:space="preserve">subjektų pajėgumais, siekdamas atitikti finansinio ir ekonominio pajėgumo reikalavimus, Tiekėjas su tokiais </w:t>
      </w:r>
      <w:r w:rsidRPr="00441E28">
        <w:rPr>
          <w:rFonts w:ascii="Times New Roman" w:eastAsia="Arial" w:hAnsi="Times New Roman" w:cs="Times New Roman"/>
          <w:sz w:val="24"/>
          <w:szCs w:val="20"/>
          <w:lang w:val="pt-BR"/>
        </w:rPr>
        <w:t xml:space="preserve">ūkio </w:t>
      </w:r>
      <w:r w:rsidRPr="00441E28">
        <w:rPr>
          <w:rFonts w:ascii="Times New Roman" w:eastAsia="Arial" w:hAnsi="Times New Roman" w:cs="Times New Roman"/>
          <w:sz w:val="24"/>
          <w:szCs w:val="20"/>
          <w:shd w:val="clear" w:color="auto" w:fill="FFFFFF"/>
          <w:lang w:val="pt-BR"/>
        </w:rPr>
        <w:t>subjektais už Sutarties vykdymą atsako solidariai (jeigu to buvo reikalaujama pirkimo dokumentuose).</w:t>
      </w:r>
    </w:p>
    <w:p w14:paraId="66AD095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3.1.3. Tiekėjas taip pat atsako už tai, kad Tiekėjas, Sutartį tiesiogiai vykdantys subtiekėjai ir specialistai atitiktų jiems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ir (arba) pirkimo dokumentuose nustatytus profesinės kvalifikacijos ir kitus reikalavimus bei turėtų teisę verstis ta veikla, kuriai jie pasitelkiami.</w:t>
      </w:r>
    </w:p>
    <w:p w14:paraId="174B548D"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3FF75CD2"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3.2.</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Subtiekėjų bei specialistų pasitelkimas ir keitimas</w:t>
      </w:r>
    </w:p>
    <w:p w14:paraId="0FB0B59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933186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lang w:val="pt-BR"/>
        </w:rPr>
        <w:t xml:space="preserve">3.2.1. </w:t>
      </w:r>
      <w:r w:rsidRPr="00441E28">
        <w:rPr>
          <w:rFonts w:ascii="Times New Roman" w:eastAsia="Arial" w:hAnsi="Times New Roman" w:cs="Times New Roman"/>
          <w:sz w:val="24"/>
          <w:szCs w:val="20"/>
          <w:shd w:val="clear" w:color="auto" w:fill="FFFFFF"/>
          <w:lang w:val="pt-BR"/>
        </w:rPr>
        <w:t>Tiekėjas įsipareigoja užtikrinti, kad Sutartį vykdys pirkime pasiūlyti ir kvalifikaci</w:t>
      </w:r>
      <w:r w:rsidRPr="00441E28">
        <w:rPr>
          <w:rFonts w:ascii="Times New Roman" w:eastAsia="Arial" w:hAnsi="Times New Roman" w:cs="Times New Roman"/>
          <w:sz w:val="24"/>
          <w:szCs w:val="20"/>
          <w:lang w:val="pt-BR"/>
        </w:rPr>
        <w:t>jos</w:t>
      </w:r>
      <w:r w:rsidRPr="00441E28">
        <w:rPr>
          <w:rFonts w:ascii="Times New Roman" w:eastAsia="Arial" w:hAnsi="Times New Roman" w:cs="Times New Roman"/>
          <w:sz w:val="24"/>
          <w:szCs w:val="20"/>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41E28">
        <w:rPr>
          <w:rFonts w:ascii="Times New Roman" w:eastAsia="Arial" w:hAnsi="Times New Roman" w:cs="Times New Roman"/>
          <w:sz w:val="24"/>
          <w:szCs w:val="20"/>
          <w:lang w:val="pt-BR"/>
        </w:rPr>
        <w:t xml:space="preserve">ir specialistų </w:t>
      </w:r>
      <w:r w:rsidRPr="00441E28">
        <w:rPr>
          <w:rFonts w:ascii="Times New Roman" w:eastAsia="Arial" w:hAnsi="Times New Roman" w:cs="Times New Roman"/>
          <w:sz w:val="24"/>
          <w:szCs w:val="20"/>
          <w:shd w:val="clear" w:color="auto" w:fill="FFFFFF"/>
          <w:lang w:val="pt-BR"/>
        </w:rPr>
        <w:t>veiksmus ar neveikimą.</w:t>
      </w:r>
    </w:p>
    <w:p w14:paraId="083C0A4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lang w:val="pt-BR"/>
        </w:rPr>
        <w:t xml:space="preserve">3.2.2. </w:t>
      </w:r>
      <w:r w:rsidRPr="00441E28">
        <w:rPr>
          <w:rFonts w:ascii="Times New Roman" w:eastAsia="Arial" w:hAnsi="Times New Roman" w:cs="Times New Roman"/>
          <w:sz w:val="24"/>
          <w:szCs w:val="20"/>
          <w:shd w:val="clear" w:color="auto" w:fill="FFFFFF"/>
          <w:lang w:val="pt-BR"/>
        </w:rPr>
        <w:t>Sutarties vykdymui pasitelkiami subtiekėjai ir (ar) specialistai (jeigu tokie pasitelkiami) nurodomi Specialiosiose sąlygose.</w:t>
      </w:r>
    </w:p>
    <w:p w14:paraId="02620322"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kern w:val="2"/>
          <w:sz w:val="24"/>
          <w:szCs w:val="24"/>
          <w:lang w:val="pt-BR"/>
        </w:rPr>
      </w:pPr>
      <w:r w:rsidRPr="00441E28">
        <w:rPr>
          <w:rFonts w:ascii="Times New Roman" w:eastAsia="Arial" w:hAnsi="Times New Roman" w:cs="Times New Roman"/>
          <w:sz w:val="24"/>
          <w:szCs w:val="20"/>
          <w:lang w:val="pt-BR"/>
        </w:rPr>
        <w:t>3.2.3.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kern w:val="2"/>
          <w:sz w:val="24"/>
          <w:szCs w:val="24"/>
          <w:lang w:val="pt-BR"/>
        </w:rPr>
        <w:t>Tiekėjas gali keisti ir (ar) pasitelkti subtiekėjus ir (ar) specialistus šiame Sutarties poskyryje nustatytais atvejais ir tvarka.</w:t>
      </w:r>
    </w:p>
    <w:p w14:paraId="051EE694" w14:textId="77777777" w:rsidR="00C32C5C" w:rsidRPr="00441E28" w:rsidRDefault="00C32C5C" w:rsidP="00C32C5C">
      <w:pPr>
        <w:widowControl w:val="0"/>
        <w:pBdr>
          <w:top w:val="nil"/>
          <w:left w:val="nil"/>
          <w:bottom w:val="nil"/>
          <w:right w:val="nil"/>
          <w:between w:val="nil"/>
        </w:pBdr>
        <w:tabs>
          <w:tab w:val="left" w:pos="709"/>
          <w:tab w:val="left" w:pos="851"/>
          <w:tab w:val="left" w:pos="1134"/>
        </w:tabs>
        <w:spacing w:after="0" w:line="240" w:lineRule="auto"/>
        <w:rPr>
          <w:rFonts w:ascii="Times New Roman" w:eastAsia="Cambria" w:hAnsi="Times New Roman" w:cs="Times New Roman"/>
          <w:sz w:val="24"/>
          <w:szCs w:val="20"/>
          <w:shd w:val="clear" w:color="auto" w:fill="FFFFFF"/>
          <w:lang w:val="pt-BR"/>
        </w:rPr>
      </w:pPr>
      <w:r w:rsidRPr="00441E28">
        <w:rPr>
          <w:rFonts w:ascii="Times New Roman" w:eastAsia="Cambria" w:hAnsi="Times New Roman" w:cs="Times New Roman"/>
          <w:sz w:val="24"/>
          <w:szCs w:val="20"/>
          <w:shd w:val="clear" w:color="auto" w:fill="FFFFFF"/>
          <w:lang w:val="pt-BR"/>
        </w:rPr>
        <w:t>3.2.4. Naujas subtiekėjas ar specialistas gali pradėti vykdyti jiems Tiekėjo pavestus įsipareigojimus pagal Sutartį ne anksčiau, nei bus pasirašytas Susitarimas.</w:t>
      </w:r>
    </w:p>
    <w:p w14:paraId="0D806A3A" w14:textId="77777777" w:rsidR="00C32C5C" w:rsidRPr="00441E28" w:rsidRDefault="00C32C5C" w:rsidP="00C32C5C">
      <w:pPr>
        <w:widowControl w:val="0"/>
        <w:tabs>
          <w:tab w:val="left" w:pos="709"/>
          <w:tab w:val="left" w:pos="851"/>
          <w:tab w:val="left" w:pos="1134"/>
        </w:tabs>
        <w:spacing w:after="0" w:line="240" w:lineRule="auto"/>
        <w:rPr>
          <w:rFonts w:ascii="Times New Roman" w:eastAsia="Times New Roman" w:hAnsi="Times New Roman" w:cs="Times New Roman"/>
          <w:sz w:val="24"/>
          <w:szCs w:val="24"/>
          <w:lang w:val="pt-BR"/>
        </w:rPr>
      </w:pPr>
      <w:r w:rsidRPr="00441E28">
        <w:rPr>
          <w:rFonts w:ascii="Times New Roman" w:eastAsia="Cambria" w:hAnsi="Times New Roman" w:cs="Times New Roman"/>
          <w:sz w:val="24"/>
          <w:szCs w:val="20"/>
          <w:shd w:val="clear" w:color="auto" w:fill="FFFFFF"/>
          <w:lang w:val="pt-B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41E28">
        <w:rPr>
          <w:rFonts w:ascii="Times New Roman" w:eastAsia="Cambria" w:hAnsi="Times New Roman" w:cs="Times New Roman"/>
          <w:sz w:val="24"/>
          <w:szCs w:val="20"/>
          <w:lang w:val="pt-BR"/>
        </w:rPr>
        <w:t>,</w:t>
      </w:r>
      <w:r w:rsidRPr="00441E28">
        <w:rPr>
          <w:rFonts w:ascii="Times New Roman" w:eastAsia="Cambria" w:hAnsi="Times New Roman" w:cs="Times New Roman"/>
          <w:sz w:val="24"/>
          <w:szCs w:val="20"/>
          <w:shd w:val="clear" w:color="auto" w:fill="FFFFFF"/>
          <w:lang w:val="pt-BR"/>
        </w:rPr>
        <w:t xml:space="preserve"> kokybės vadybos sistemos ir (arba) aplinkos apsaugos vadybos sistemos standartų </w:t>
      </w:r>
      <w:r w:rsidRPr="00441E28">
        <w:rPr>
          <w:rFonts w:ascii="Times New Roman" w:eastAsia="Cambria" w:hAnsi="Times New Roman" w:cs="Times New Roman"/>
          <w:sz w:val="24"/>
          <w:szCs w:val="20"/>
          <w:lang w:val="pt-BR"/>
        </w:rPr>
        <w:t xml:space="preserve">reikalavimų, reikalavimų dėl pašalinimo pagrindų nebuvimo, atitikties nacionalinio saugumo interesams bei reikalavimams </w:t>
      </w:r>
      <w:r w:rsidRPr="00441E28">
        <w:rPr>
          <w:rFonts w:ascii="Times New Roman" w:eastAsia="Arial" w:hAnsi="Times New Roman" w:cs="Times New Roman"/>
          <w:sz w:val="24"/>
          <w:szCs w:val="20"/>
          <w:shd w:val="clear" w:color="auto" w:fill="FFFFFF"/>
          <w:lang w:val="pt-BR"/>
        </w:rPr>
        <w:t xml:space="preserve">nebūti registruotu (nuolat gyvenančiu ar turinčiu pilietybę) nepatikimomis laikomose valstybėse ar teritorijose </w:t>
      </w:r>
      <w:r w:rsidRPr="00441E28">
        <w:rPr>
          <w:rFonts w:ascii="Times New Roman" w:eastAsia="Cambria" w:hAnsi="Times New Roman" w:cs="Times New Roman"/>
          <w:sz w:val="24"/>
          <w:szCs w:val="20"/>
          <w:lang w:val="pt-BR"/>
        </w:rPr>
        <w:t>(jei taikoma) ir Tiekėjo pasiūlyme nurodytų sąlygų pirkimo dokumentuose nustatytiems Kokybiniams</w:t>
      </w:r>
      <w:r w:rsidRPr="00441E28">
        <w:rPr>
          <w:rFonts w:ascii="Times New Roman" w:eastAsia="Cambria" w:hAnsi="Times New Roman" w:cs="Times New Roman"/>
          <w:b/>
          <w:bCs/>
          <w:sz w:val="24"/>
          <w:szCs w:val="20"/>
          <w:lang w:val="pt-BR"/>
        </w:rPr>
        <w:t xml:space="preserve"> </w:t>
      </w:r>
      <w:r w:rsidRPr="00441E28">
        <w:rPr>
          <w:rFonts w:ascii="Times New Roman" w:eastAsia="Cambria" w:hAnsi="Times New Roman" w:cs="Times New Roman"/>
          <w:sz w:val="24"/>
          <w:szCs w:val="20"/>
          <w:lang w:val="pt-BR"/>
        </w:rPr>
        <w:t>kriterijams pagrįsti (jei taikoma)</w:t>
      </w:r>
      <w:r w:rsidRPr="00441E28">
        <w:rPr>
          <w:rFonts w:ascii="Times New Roman" w:eastAsia="Cambria" w:hAnsi="Times New Roman" w:cs="Times New Roman"/>
          <w:sz w:val="24"/>
          <w:szCs w:val="20"/>
          <w:shd w:val="clear" w:color="auto" w:fill="FFFFFF"/>
          <w:lang w:val="pt-BR"/>
        </w:rPr>
        <w:t>, Tiekėjui taikoma Specialiosiose sąlygose nustatyto dydžio bauda.</w:t>
      </w:r>
    </w:p>
    <w:p w14:paraId="1277EEDB" w14:textId="77777777" w:rsidR="00C32C5C" w:rsidRPr="00441E28" w:rsidRDefault="00C32C5C" w:rsidP="00C32C5C">
      <w:pPr>
        <w:widowControl w:val="0"/>
        <w:tabs>
          <w:tab w:val="left" w:pos="993"/>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shd w:val="clear" w:color="auto" w:fill="FFFFFF"/>
          <w:lang w:val="pt-BR"/>
        </w:rPr>
        <w:t xml:space="preserve">3.2.6. Tiekėjas turi teisę Sutarties vykdymui pasitelkti naujus, Specialiosiose sąlygose nenurodytus subtiekėjus, kurių pajėgumais Tiekėjas </w:t>
      </w:r>
      <w:r w:rsidRPr="00441E28">
        <w:rPr>
          <w:rFonts w:ascii="Times New Roman" w:eastAsia="Cambria" w:hAnsi="Times New Roman" w:cs="Times New Roman"/>
          <w:sz w:val="24"/>
          <w:szCs w:val="20"/>
          <w:shd w:val="clear" w:color="auto" w:fill="FFFFFF"/>
          <w:lang w:val="pt-BR"/>
        </w:rPr>
        <w:t>nesirėmė pirkimo dokumentuose numatytiems kvalifikacijos reikalavimams pagrįsti.</w:t>
      </w:r>
    </w:p>
    <w:p w14:paraId="1E131034" w14:textId="77777777" w:rsidR="00C32C5C" w:rsidRPr="00441E28" w:rsidRDefault="00C32C5C" w:rsidP="00C32C5C">
      <w:pPr>
        <w:widowControl w:val="0"/>
        <w:tabs>
          <w:tab w:val="left" w:pos="993"/>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shd w:val="clear" w:color="auto" w:fill="FFFFFF"/>
          <w:lang w:val="pt-BR"/>
        </w:rPr>
        <w:t xml:space="preserve">3.2.7. Sudarius Sutartį, tačiau ne vėliau negu Sutartis pradedama vykdyti, Tiekėjas įsipareigoja Pirkėjui pranešti tuo metu žinomų subtiekėjų, kurių pajėgumais Tiekėjas </w:t>
      </w:r>
      <w:r w:rsidRPr="00441E28">
        <w:rPr>
          <w:rFonts w:ascii="Times New Roman" w:eastAsia="Cambria" w:hAnsi="Times New Roman" w:cs="Times New Roman"/>
          <w:sz w:val="24"/>
          <w:szCs w:val="20"/>
          <w:shd w:val="clear" w:color="auto" w:fill="FFFFFF"/>
          <w:lang w:val="pt-BR"/>
        </w:rPr>
        <w:t>nesirėmė pirkimo dokumentuose numatytiems kvalifikacijos reikalavimams pagrįsti,</w:t>
      </w:r>
      <w:r w:rsidRPr="00441E28">
        <w:rPr>
          <w:rFonts w:ascii="Times New Roman" w:eastAsia="Arial" w:hAnsi="Times New Roman" w:cs="Times New Roman"/>
          <w:sz w:val="24"/>
          <w:szCs w:val="20"/>
          <w:shd w:val="clear" w:color="auto" w:fill="FFFFFF"/>
          <w:lang w:val="pt-BR"/>
        </w:rPr>
        <w:t xml:space="preserve"> pavadinimus, </w:t>
      </w:r>
      <w:r w:rsidRPr="00441E28">
        <w:rPr>
          <w:rFonts w:ascii="Times New Roman" w:eastAsia="Arial" w:hAnsi="Times New Roman" w:cs="Times New Roman"/>
          <w:sz w:val="24"/>
          <w:szCs w:val="20"/>
          <w:lang w:val="pt-BR"/>
        </w:rPr>
        <w:t xml:space="preserve">juridinio asmens kodą, </w:t>
      </w:r>
      <w:r w:rsidRPr="00441E28">
        <w:rPr>
          <w:rFonts w:ascii="Times New Roman" w:eastAsia="Arial" w:hAnsi="Times New Roman" w:cs="Times New Roman"/>
          <w:sz w:val="24"/>
          <w:szCs w:val="20"/>
          <w:shd w:val="clear" w:color="auto" w:fill="FFFFFF"/>
          <w:lang w:val="pt-BR"/>
        </w:rPr>
        <w:t>kontaktinius duomenis</w:t>
      </w:r>
      <w:r w:rsidRPr="00441E28">
        <w:rPr>
          <w:rFonts w:ascii="Times New Roman" w:eastAsia="Arial" w:hAnsi="Times New Roman" w:cs="Times New Roman"/>
          <w:sz w:val="24"/>
          <w:szCs w:val="20"/>
          <w:lang w:val="pt-BR"/>
        </w:rPr>
        <w:t>,</w:t>
      </w:r>
      <w:r w:rsidRPr="00441E28">
        <w:rPr>
          <w:rFonts w:ascii="Times New Roman" w:eastAsia="Arial" w:hAnsi="Times New Roman" w:cs="Times New Roman"/>
          <w:sz w:val="24"/>
          <w:szCs w:val="20"/>
          <w:shd w:val="clear" w:color="auto" w:fill="FFFFFF"/>
          <w:lang w:val="pt-BR"/>
        </w:rPr>
        <w:t xml:space="preserve"> jų atstovus.</w:t>
      </w:r>
    </w:p>
    <w:p w14:paraId="5C616568" w14:textId="77777777" w:rsidR="00C32C5C" w:rsidRPr="00441E28" w:rsidRDefault="00C32C5C" w:rsidP="00C32C5C">
      <w:pPr>
        <w:widowControl w:val="0"/>
        <w:tabs>
          <w:tab w:val="left" w:pos="993"/>
        </w:tabs>
        <w:spacing w:after="0" w:line="240" w:lineRule="auto"/>
        <w:rPr>
          <w:rFonts w:ascii="Times New Roman" w:eastAsia="Cambria" w:hAnsi="Times New Roman" w:cs="Times New Roman"/>
          <w:sz w:val="24"/>
          <w:szCs w:val="20"/>
          <w:shd w:val="clear" w:color="auto" w:fill="FFFFFF"/>
          <w:lang w:val="pt-BR"/>
        </w:rPr>
      </w:pPr>
      <w:r w:rsidRPr="00441E28">
        <w:rPr>
          <w:rFonts w:ascii="Times New Roman" w:eastAsia="Arial" w:hAnsi="Times New Roman" w:cs="Times New Roman"/>
          <w:sz w:val="24"/>
          <w:szCs w:val="20"/>
          <w:shd w:val="clear" w:color="auto" w:fill="FFFFFF"/>
          <w:lang w:val="pt-BR"/>
        </w:rPr>
        <w:t>3.2.8. Tiekėjas, bet kuriuo Sutarties vykdymo metu,</w:t>
      </w:r>
      <w:r w:rsidRPr="00441E28">
        <w:rPr>
          <w:rFonts w:ascii="Times New Roman" w:eastAsia="Cambria" w:hAnsi="Times New Roman" w:cs="Times New Roman"/>
          <w:sz w:val="24"/>
          <w:szCs w:val="20"/>
          <w:lang w:val="pt-BR"/>
        </w:rPr>
        <w:t xml:space="preserve"> subtiekėjus, kurių pajėgumais Tiekėjas nesirėmė pirkimo dokumentuose numatytiems kvalifikacijos reikalavimams pagrįsti, gali keisti savo nuožiūra.</w:t>
      </w:r>
    </w:p>
    <w:p w14:paraId="1F7C260E" w14:textId="77777777" w:rsidR="00C32C5C" w:rsidRPr="00441E28" w:rsidRDefault="00C32C5C" w:rsidP="00C32C5C">
      <w:pPr>
        <w:widowControl w:val="0"/>
        <w:pBdr>
          <w:top w:val="nil"/>
          <w:left w:val="nil"/>
          <w:bottom w:val="nil"/>
          <w:right w:val="nil"/>
          <w:between w:val="nil"/>
        </w:pBdr>
        <w:tabs>
          <w:tab w:val="left" w:pos="993"/>
        </w:tabs>
        <w:spacing w:after="0" w:line="240" w:lineRule="auto"/>
        <w:rPr>
          <w:rFonts w:ascii="Times New Roman" w:eastAsia="Cambria" w:hAnsi="Times New Roman" w:cs="Times New Roman"/>
          <w:sz w:val="24"/>
          <w:szCs w:val="20"/>
          <w:lang w:val="pt-BR"/>
        </w:rPr>
      </w:pPr>
      <w:r w:rsidRPr="00441E28">
        <w:rPr>
          <w:rFonts w:ascii="Times New Roman" w:eastAsia="Arial" w:hAnsi="Times New Roman" w:cs="Times New Roman"/>
          <w:sz w:val="24"/>
          <w:szCs w:val="20"/>
          <w:shd w:val="clear" w:color="auto" w:fill="FFFFFF"/>
          <w:lang w:val="pt-BR"/>
        </w:rPr>
        <w:t>3.2.9. Tiekėjas</w:t>
      </w:r>
      <w:r w:rsidRPr="00441E28">
        <w:rPr>
          <w:rFonts w:ascii="Times New Roman" w:eastAsia="Arial" w:hAnsi="Times New Roman" w:cs="Times New Roman"/>
          <w:sz w:val="24"/>
          <w:szCs w:val="20"/>
          <w:lang w:val="pt-BR"/>
        </w:rPr>
        <w:t>,</w:t>
      </w:r>
      <w:r w:rsidRPr="00441E28">
        <w:rPr>
          <w:rFonts w:ascii="Times New Roman" w:eastAsia="Arial" w:hAnsi="Times New Roman" w:cs="Times New Roman"/>
          <w:sz w:val="24"/>
          <w:szCs w:val="20"/>
          <w:shd w:val="clear" w:color="auto" w:fill="FFFFFF"/>
          <w:lang w:val="pt-BR"/>
        </w:rPr>
        <w:t xml:space="preserve"> </w:t>
      </w:r>
      <w:r w:rsidRPr="00441E28">
        <w:rPr>
          <w:rFonts w:ascii="Times New Roman" w:eastAsia="Arial" w:hAnsi="Times New Roman" w:cs="Times New Roman"/>
          <w:sz w:val="24"/>
          <w:szCs w:val="20"/>
          <w:lang w:val="pt-BR"/>
        </w:rPr>
        <w:t>bet kuriuo Sutarties vykdymo metu,</w:t>
      </w:r>
      <w:r w:rsidRPr="00441E28">
        <w:rPr>
          <w:rFonts w:ascii="Times New Roman" w:eastAsia="Cambria" w:hAnsi="Times New Roman" w:cs="Times New Roman"/>
          <w:sz w:val="24"/>
          <w:szCs w:val="20"/>
          <w:lang w:val="pt-BR"/>
        </w:rPr>
        <w:t xml:space="preserve"> </w:t>
      </w:r>
      <w:r w:rsidRPr="00441E28">
        <w:rPr>
          <w:rFonts w:ascii="Times New Roman" w:eastAsia="Cambria" w:hAnsi="Times New Roman" w:cs="Times New Roman"/>
          <w:sz w:val="24"/>
          <w:szCs w:val="20"/>
          <w:shd w:val="clear" w:color="auto" w:fill="FFFFFF"/>
          <w:lang w:val="pt-BR"/>
        </w:rPr>
        <w:t>ne vėliau nei prieš 5 (penkias) darbo dienas</w:t>
      </w:r>
      <w:r w:rsidRPr="00441E28">
        <w:rPr>
          <w:rFonts w:ascii="Times New Roman" w:eastAsia="Arial" w:hAnsi="Times New Roman" w:cs="Times New Roman"/>
          <w:sz w:val="24"/>
          <w:szCs w:val="20"/>
          <w:shd w:val="clear" w:color="auto" w:fill="FFFFFF"/>
          <w:lang w:val="pt-BR"/>
        </w:rPr>
        <w:t xml:space="preserve"> iki </w:t>
      </w:r>
      <w:r w:rsidRPr="00441E28">
        <w:rPr>
          <w:rFonts w:ascii="Times New Roman" w:eastAsia="Arial" w:hAnsi="Times New Roman" w:cs="Times New Roman"/>
          <w:sz w:val="24"/>
          <w:szCs w:val="20"/>
          <w:shd w:val="clear" w:color="auto" w:fill="FFFFFF"/>
          <w:lang w:val="pt-BR"/>
        </w:rPr>
        <w:lastRenderedPageBreak/>
        <w:t xml:space="preserve">numatomo naujo subtiekėjo, kurio pajėgumais Tiekėjas </w:t>
      </w:r>
      <w:r w:rsidRPr="00441E28">
        <w:rPr>
          <w:rFonts w:ascii="Times New Roman" w:eastAsia="Cambria" w:hAnsi="Times New Roman" w:cs="Times New Roman"/>
          <w:sz w:val="24"/>
          <w:szCs w:val="20"/>
          <w:shd w:val="clear" w:color="auto" w:fill="FFFFFF"/>
          <w:lang w:val="pt-BR"/>
        </w:rPr>
        <w:t>nesirėmė pirkimo dokumentuose numatytiems kvalifikacijos reikalavimams pagrįsti,</w:t>
      </w:r>
      <w:r w:rsidRPr="00441E28">
        <w:rPr>
          <w:rFonts w:ascii="Times New Roman" w:eastAsia="Arial" w:hAnsi="Times New Roman" w:cs="Times New Roman"/>
          <w:sz w:val="24"/>
          <w:szCs w:val="20"/>
          <w:shd w:val="clear" w:color="auto" w:fill="FFFFFF"/>
          <w:lang w:val="pt-BR"/>
        </w:rPr>
        <w:t xml:space="preserve"> pasitelkimo</w:t>
      </w:r>
      <w:r w:rsidRPr="00441E28">
        <w:rPr>
          <w:rFonts w:ascii="Times New Roman" w:eastAsia="Arial" w:hAnsi="Times New Roman" w:cs="Times New Roman"/>
          <w:sz w:val="24"/>
          <w:szCs w:val="20"/>
          <w:lang w:val="pt-BR"/>
        </w:rPr>
        <w:t xml:space="preserve"> ir (arba) keitimo</w:t>
      </w:r>
      <w:r w:rsidRPr="00441E28">
        <w:rPr>
          <w:rFonts w:ascii="Times New Roman" w:eastAsia="Arial" w:hAnsi="Times New Roman" w:cs="Times New Roman"/>
          <w:sz w:val="24"/>
          <w:szCs w:val="20"/>
          <w:shd w:val="clear" w:color="auto" w:fill="FFFFFF"/>
          <w:lang w:val="pt-BR"/>
        </w:rPr>
        <w:t xml:space="preserve"> apie tai privalo informuoti </w:t>
      </w:r>
      <w:r w:rsidRPr="00441E28">
        <w:rPr>
          <w:rFonts w:ascii="Times New Roman" w:eastAsia="Times New Roman" w:hAnsi="Times New Roman" w:cs="Times New Roman"/>
          <w:sz w:val="24"/>
          <w:szCs w:val="20"/>
          <w:lang w:val="pt-BR"/>
        </w:rPr>
        <w:t>Pirkėją</w:t>
      </w:r>
      <w:r w:rsidRPr="00441E28">
        <w:rPr>
          <w:rFonts w:ascii="Times New Roman" w:eastAsia="Arial" w:hAnsi="Times New Roman" w:cs="Times New Roman"/>
          <w:sz w:val="24"/>
          <w:szCs w:val="20"/>
          <w:shd w:val="clear" w:color="auto" w:fill="FFFFFF"/>
          <w:lang w:val="pt-BR"/>
        </w:rPr>
        <w:t xml:space="preserve">. </w:t>
      </w:r>
      <w:r w:rsidRPr="00441E28">
        <w:rPr>
          <w:rFonts w:ascii="Times New Roman" w:eastAsia="Times New Roman" w:hAnsi="Times New Roman" w:cs="Times New Roman"/>
          <w:sz w:val="24"/>
          <w:szCs w:val="20"/>
          <w:lang w:val="pt-BR"/>
        </w:rPr>
        <w:t xml:space="preserve">Pirkėjas (jeigu buvo taikoma pirkimo dokumentuose) turi patikrinti, ar nėra </w:t>
      </w:r>
      <w:r w:rsidRPr="00441E28">
        <w:rPr>
          <w:rFonts w:ascii="Times New Roman" w:eastAsia="Cambria" w:hAnsi="Times New Roman" w:cs="Times New Roman"/>
          <w:sz w:val="24"/>
          <w:szCs w:val="20"/>
          <w:lang w:val="pt-BR"/>
        </w:rPr>
        <w:t xml:space="preserve">subtiekėjo pašalinimo pagrindų ir subtiekėjo atitiktį nacionalinio saugumo interesams ir reikalavimams </w:t>
      </w:r>
      <w:r w:rsidRPr="00441E28">
        <w:rPr>
          <w:rFonts w:ascii="Times New Roman" w:eastAsia="Arial" w:hAnsi="Times New Roman" w:cs="Times New Roman"/>
          <w:sz w:val="24"/>
          <w:szCs w:val="20"/>
          <w:shd w:val="clear" w:color="auto" w:fill="FFFFFF"/>
          <w:lang w:val="pt-BR"/>
        </w:rPr>
        <w:t>nebūti registruotu (nuolat gyvenančiu ar turinčiu pilietybę) nepatikimomis laikomose valstybėse ar teritorijose</w:t>
      </w:r>
      <w:r w:rsidRPr="00441E28">
        <w:rPr>
          <w:rFonts w:ascii="Times New Roman" w:eastAsia="Cambria" w:hAnsi="Times New Roman" w:cs="Times New Roman"/>
          <w:sz w:val="24"/>
          <w:szCs w:val="20"/>
          <w:lang w:val="pt-BR"/>
        </w:rPr>
        <w:t>. Jeigu subtiekėjo padėtis neatitinka bent vieno iš nurodytų reikalavimų, Pirkėjas reikalauja pakeisti šį subtiekėją reikalavimus atitinkančiu subtiekėju.</w:t>
      </w:r>
      <w:r w:rsidRPr="00441E28">
        <w:rPr>
          <w:rFonts w:ascii="Times New Roman" w:eastAsia="Times New Roman" w:hAnsi="Times New Roman" w:cs="Times New Roman"/>
          <w:sz w:val="24"/>
          <w:szCs w:val="20"/>
          <w:lang w:val="pt-BR"/>
        </w:rPr>
        <w:t xml:space="preserve"> </w:t>
      </w:r>
      <w:r w:rsidRPr="00441E28">
        <w:rPr>
          <w:rFonts w:ascii="Times New Roman" w:eastAsia="Cambria" w:hAnsi="Times New Roman" w:cs="Times New Roman"/>
          <w:sz w:val="24"/>
          <w:szCs w:val="20"/>
          <w:lang w:val="pt-BR"/>
        </w:rPr>
        <w:t>Pirkėjas</w:t>
      </w:r>
      <w:r w:rsidRPr="00441E28">
        <w:rPr>
          <w:rFonts w:ascii="Times New Roman" w:eastAsia="Times New Roman" w:hAnsi="Times New Roman" w:cs="Times New Roman"/>
          <w:sz w:val="24"/>
          <w:szCs w:val="20"/>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441E28">
        <w:rPr>
          <w:rFonts w:ascii="Times New Roman" w:eastAsia="Cambria" w:hAnsi="Times New Roman" w:cs="Times New Roman"/>
          <w:sz w:val="24"/>
          <w:szCs w:val="20"/>
          <w:lang w:val="pt-BR"/>
        </w:rPr>
        <w:t>Pirkėjui sutikus, Šalys pasirašo Susitarimą, kuris laikomas neatsiejama Sutarties dalimi.</w:t>
      </w:r>
    </w:p>
    <w:p w14:paraId="78CCAC04" w14:textId="77777777" w:rsidR="00C32C5C" w:rsidRPr="00441E28" w:rsidRDefault="00C32C5C" w:rsidP="00C32C5C">
      <w:pPr>
        <w:widowControl w:val="0"/>
        <w:pBdr>
          <w:top w:val="nil"/>
          <w:left w:val="nil"/>
          <w:bottom w:val="nil"/>
          <w:right w:val="nil"/>
          <w:between w:val="nil"/>
        </w:pBdr>
        <w:tabs>
          <w:tab w:val="left" w:pos="0"/>
          <w:tab w:val="left" w:pos="993"/>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lang w:val="pt-BR"/>
        </w:rPr>
        <w:t>3.2.10. Subtiekėjai</w:t>
      </w:r>
      <w:r w:rsidRPr="00441E28">
        <w:rPr>
          <w:rFonts w:ascii="Times New Roman" w:eastAsia="Arial" w:hAnsi="Times New Roman" w:cs="Times New Roman"/>
          <w:sz w:val="24"/>
          <w:szCs w:val="20"/>
          <w:shd w:val="clear" w:color="auto" w:fill="FFFFFF"/>
          <w:lang w:val="pt-BR"/>
        </w:rPr>
        <w:t xml:space="preserve">, kurių pajėgumais Tiekėjas rėmėsi, kad atitiktų pirkimo dokumentuose nustatytus kvalifikacijos reikalavimus, gali būti </w:t>
      </w:r>
      <w:r w:rsidRPr="00441E28">
        <w:rPr>
          <w:rFonts w:ascii="Times New Roman" w:eastAsia="Arial" w:hAnsi="Times New Roman" w:cs="Times New Roman"/>
          <w:sz w:val="24"/>
          <w:szCs w:val="20"/>
          <w:lang w:val="pt-BR"/>
        </w:rPr>
        <w:t xml:space="preserve">keičiami </w:t>
      </w:r>
      <w:r w:rsidRPr="00441E28">
        <w:rPr>
          <w:rFonts w:ascii="Times New Roman" w:eastAsia="Arial" w:hAnsi="Times New Roman" w:cs="Times New Roman"/>
          <w:sz w:val="24"/>
          <w:szCs w:val="20"/>
          <w:shd w:val="clear" w:color="auto" w:fill="FFFFFF"/>
          <w:lang w:val="pt-BR"/>
        </w:rPr>
        <w:t>tik šiais atvejais:</w:t>
      </w:r>
    </w:p>
    <w:p w14:paraId="5EF019DA" w14:textId="77777777" w:rsidR="00C32C5C" w:rsidRPr="00441E28" w:rsidRDefault="00C32C5C" w:rsidP="00C32C5C">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3.2.10.1. kai subtiekėjui </w:t>
      </w:r>
      <w:r w:rsidRPr="00441E28">
        <w:rPr>
          <w:rFonts w:ascii="Times New Roman" w:eastAsia="Times New Roman" w:hAnsi="Times New Roman" w:cs="Times New Roman"/>
          <w:sz w:val="24"/>
          <w:szCs w:val="20"/>
          <w:lang w:val="pt-BR"/>
        </w:rPr>
        <w:t>iškelta bankroto byla, pradėtas bankroto procesas ne teismo tvarka, jis tampa nemokus arba yra nemokumo tikimybė, sustabdo ūkinę veiklą ar kai įstatymuose ir kituose teisės aktuose nustatyta tvarka susidaro analogiška situacija</w:t>
      </w:r>
      <w:r w:rsidRPr="00441E28">
        <w:rPr>
          <w:rFonts w:ascii="Times New Roman" w:eastAsia="Cambria" w:hAnsi="Times New Roman" w:cs="Times New Roman"/>
          <w:sz w:val="24"/>
          <w:szCs w:val="20"/>
          <w:shd w:val="clear" w:color="auto" w:fill="FFFFFF"/>
          <w:lang w:val="pt-BR"/>
        </w:rPr>
        <w:t>;</w:t>
      </w:r>
    </w:p>
    <w:p w14:paraId="3C1C9889" w14:textId="77777777" w:rsidR="00C32C5C" w:rsidRPr="00441E28" w:rsidRDefault="00C32C5C" w:rsidP="00C32C5C">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30149F87" w14:textId="77777777" w:rsidR="00C32C5C" w:rsidRPr="00441E28" w:rsidRDefault="00C32C5C" w:rsidP="00C32C5C">
      <w:pPr>
        <w:widowControl w:val="0"/>
        <w:pBdr>
          <w:top w:val="nil"/>
          <w:left w:val="nil"/>
          <w:bottom w:val="nil"/>
          <w:right w:val="nil"/>
          <w:between w:val="nil"/>
        </w:pBdr>
        <w:tabs>
          <w:tab w:val="left" w:pos="0"/>
          <w:tab w:val="left" w:pos="1134"/>
        </w:tabs>
        <w:spacing w:after="0" w:line="240" w:lineRule="auto"/>
        <w:rPr>
          <w:rFonts w:ascii="Times New Roman" w:eastAsia="Arial"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3.2.10.3. </w:t>
      </w:r>
      <w:r w:rsidRPr="00441E28">
        <w:rPr>
          <w:rFonts w:ascii="Times New Roman" w:eastAsia="Cambria" w:hAnsi="Times New Roman" w:cs="Times New Roman"/>
          <w:sz w:val="24"/>
          <w:szCs w:val="20"/>
          <w:lang w:val="pt-BR"/>
        </w:rPr>
        <w:t>Tiekėjas ar subtiekėjas privalo pakeisti subtiekėją, jei paaiškėja, kad jis neatitinka jam pirkimo dokumentuose keliamų reikalavimų.</w:t>
      </w:r>
    </w:p>
    <w:p w14:paraId="2238DD21" w14:textId="77777777" w:rsidR="00C32C5C" w:rsidRPr="00441E28" w:rsidRDefault="00C32C5C" w:rsidP="00C32C5C">
      <w:pPr>
        <w:widowControl w:val="0"/>
        <w:pBdr>
          <w:top w:val="nil"/>
          <w:left w:val="nil"/>
          <w:bottom w:val="nil"/>
          <w:right w:val="nil"/>
          <w:between w:val="nil"/>
        </w:pBdr>
        <w:tabs>
          <w:tab w:val="left" w:pos="993"/>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3.2.11. </w:t>
      </w:r>
      <w:r w:rsidRPr="00441E28">
        <w:rPr>
          <w:rFonts w:ascii="Times New Roman" w:eastAsia="Cambria" w:hAnsi="Times New Roman" w:cs="Times New Roman"/>
          <w:sz w:val="24"/>
          <w:szCs w:val="20"/>
          <w:shd w:val="clear" w:color="auto" w:fill="FFFFFF"/>
          <w:lang w:val="pt-BR"/>
        </w:rPr>
        <w:t>Tiekėjo (ar subtiekėjų) specialista</w:t>
      </w:r>
      <w:r w:rsidRPr="00441E28">
        <w:rPr>
          <w:rFonts w:ascii="Times New Roman" w:eastAsia="Cambria" w:hAnsi="Times New Roman" w:cs="Times New Roman"/>
          <w:sz w:val="24"/>
          <w:szCs w:val="20"/>
          <w:lang w:val="pt-BR"/>
        </w:rPr>
        <w:t>i,</w:t>
      </w:r>
      <w:r w:rsidRPr="00441E28">
        <w:rPr>
          <w:rFonts w:ascii="Times New Roman" w:eastAsia="Cambria" w:hAnsi="Times New Roman" w:cs="Times New Roman"/>
          <w:sz w:val="24"/>
          <w:szCs w:val="20"/>
          <w:shd w:val="clear" w:color="auto" w:fill="FFFFFF"/>
          <w:lang w:val="pt-BR"/>
        </w:rPr>
        <w:t xml:space="preserve"> vykd</w:t>
      </w:r>
      <w:r w:rsidRPr="00441E28">
        <w:rPr>
          <w:rFonts w:ascii="Times New Roman" w:eastAsia="Cambria" w:hAnsi="Times New Roman" w:cs="Times New Roman"/>
          <w:sz w:val="24"/>
          <w:szCs w:val="20"/>
          <w:lang w:val="pt-BR"/>
        </w:rPr>
        <w:t>antys</w:t>
      </w:r>
      <w:r w:rsidRPr="00441E28">
        <w:rPr>
          <w:rFonts w:ascii="Times New Roman" w:eastAsia="Cambria" w:hAnsi="Times New Roman" w:cs="Times New Roman"/>
          <w:sz w:val="24"/>
          <w:szCs w:val="20"/>
          <w:shd w:val="clear" w:color="auto" w:fill="FFFFFF"/>
          <w:lang w:val="pt-BR"/>
        </w:rPr>
        <w:t xml:space="preserve"> Sutartį, gali būti keičiami šiais atvejais:</w:t>
      </w:r>
    </w:p>
    <w:p w14:paraId="7A8801B8" w14:textId="77777777" w:rsidR="00C32C5C" w:rsidRPr="00441E28" w:rsidRDefault="00C32C5C" w:rsidP="00C32C5C">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B6DBAA" w14:textId="77777777" w:rsidR="00C32C5C" w:rsidRPr="00441E28" w:rsidRDefault="00C32C5C" w:rsidP="00C32C5C">
      <w:pPr>
        <w:widowControl w:val="0"/>
        <w:pBdr>
          <w:top w:val="nil"/>
          <w:left w:val="nil"/>
          <w:bottom w:val="nil"/>
          <w:right w:val="nil"/>
          <w:between w:val="nil"/>
        </w:pBdr>
        <w:tabs>
          <w:tab w:val="left" w:pos="1134"/>
          <w:tab w:val="left" w:pos="1418"/>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3.2.11.2. Pirkėjo iniciatyva, jei Pirkėjas turi pagrįstų įtarimų, kad Tiekėjo Sutarties vykdymui paskirtas specialistas nekompetentingas vykdyti nustatytas pareigas;</w:t>
      </w:r>
    </w:p>
    <w:p w14:paraId="5815F148" w14:textId="77777777" w:rsidR="00C32C5C" w:rsidRPr="00441E28" w:rsidRDefault="00C32C5C" w:rsidP="00C32C5C">
      <w:pPr>
        <w:widowControl w:val="0"/>
        <w:pBdr>
          <w:top w:val="nil"/>
          <w:left w:val="nil"/>
          <w:bottom w:val="nil"/>
          <w:right w:val="nil"/>
          <w:between w:val="nil"/>
        </w:pBdr>
        <w:tabs>
          <w:tab w:val="left" w:pos="1134"/>
          <w:tab w:val="left" w:pos="1276"/>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3.2.11.3. </w:t>
      </w:r>
      <w:r w:rsidRPr="00441E28">
        <w:rPr>
          <w:rFonts w:ascii="Times New Roman" w:eastAsia="Cambria" w:hAnsi="Times New Roman" w:cs="Times New Roman"/>
          <w:sz w:val="24"/>
          <w:szCs w:val="20"/>
          <w:lang w:val="pt-BR"/>
        </w:rPr>
        <w:t>Tiekėjas ar subtiekėjas privalo pakeisti specialistą, jei paaiškėja, kad jis neatitinka jam pirkimo dokumentuose keliamų reikalavimų.</w:t>
      </w:r>
    </w:p>
    <w:p w14:paraId="5CD63FE8" w14:textId="77777777" w:rsidR="00C32C5C" w:rsidRPr="00441E28" w:rsidRDefault="00C32C5C" w:rsidP="00C32C5C">
      <w:pPr>
        <w:widowControl w:val="0"/>
        <w:tabs>
          <w:tab w:val="right" w:pos="9808"/>
        </w:tabs>
        <w:suppressAutoHyphens/>
        <w:spacing w:after="0" w:line="240" w:lineRule="auto"/>
        <w:textAlignment w:val="center"/>
        <w:rPr>
          <w:rFonts w:ascii="Times New Roman" w:eastAsia="Cambria" w:hAnsi="Times New Roman" w:cs="Times New Roman"/>
          <w:kern w:val="2"/>
          <w:sz w:val="24"/>
          <w:szCs w:val="24"/>
          <w:lang w:val="pt-BR"/>
        </w:rPr>
      </w:pPr>
      <w:r w:rsidRPr="00441E28">
        <w:rPr>
          <w:rFonts w:ascii="Times New Roman" w:eastAsia="Cambria" w:hAnsi="Times New Roman" w:cs="Times New Roman"/>
          <w:color w:val="000000"/>
          <w:sz w:val="24"/>
          <w:szCs w:val="20"/>
          <w:shd w:val="clear" w:color="auto" w:fill="FFFFFF"/>
          <w:lang w:val="pt-BR"/>
        </w:rPr>
        <w:t xml:space="preserve">3.2.12. </w:t>
      </w:r>
      <w:bookmarkStart w:id="13" w:name="_Hlk196226330"/>
      <w:r w:rsidRPr="00441E28">
        <w:rPr>
          <w:rFonts w:ascii="Times New Roman" w:eastAsia="Cambria" w:hAnsi="Times New Roman" w:cs="Times New Roman"/>
          <w:kern w:val="2"/>
          <w:sz w:val="24"/>
          <w:szCs w:val="24"/>
          <w:lang w:val="pt-BR"/>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3"/>
    </w:p>
    <w:p w14:paraId="225E7E93" w14:textId="77777777" w:rsidR="00C32C5C" w:rsidRPr="00441E28" w:rsidRDefault="00C32C5C" w:rsidP="00C32C5C">
      <w:pPr>
        <w:widowControl w:val="0"/>
        <w:pBdr>
          <w:top w:val="nil"/>
          <w:left w:val="nil"/>
          <w:bottom w:val="nil"/>
          <w:right w:val="nil"/>
          <w:between w:val="nil"/>
        </w:pBdr>
        <w:tabs>
          <w:tab w:val="left" w:pos="0"/>
          <w:tab w:val="left" w:pos="567"/>
          <w:tab w:val="left" w:pos="851"/>
          <w:tab w:val="left" w:pos="992"/>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3.2.13. Tiekėjas privalo ne vėliau nei prieš 5 (penkias) darbo dienas iki numatomo subtiekėjo, </w:t>
      </w:r>
      <w:r w:rsidRPr="00441E28">
        <w:rPr>
          <w:rFonts w:ascii="Times New Roman" w:eastAsia="Arial" w:hAnsi="Times New Roman" w:cs="Times New Roman"/>
          <w:sz w:val="24"/>
          <w:szCs w:val="20"/>
          <w:shd w:val="clear" w:color="auto" w:fill="FFFFFF"/>
          <w:lang w:val="pt-BR"/>
        </w:rPr>
        <w:t>kurio pajėgumais Tiekėjas rėmėsi, kad atitiktų pirkimo dokumentuose nustatytus kvalifikacijos reikalavimus,</w:t>
      </w:r>
      <w:r w:rsidRPr="00441E28">
        <w:rPr>
          <w:rFonts w:ascii="Times New Roman" w:eastAsia="Cambria" w:hAnsi="Times New Roman" w:cs="Times New Roman"/>
          <w:sz w:val="24"/>
          <w:szCs w:val="20"/>
          <w:shd w:val="clear" w:color="auto" w:fill="FFFFFF"/>
          <w:lang w:val="pt-BR"/>
        </w:rPr>
        <w:t xml:space="preserve"> </w:t>
      </w:r>
      <w:r w:rsidRPr="00441E28">
        <w:rPr>
          <w:rFonts w:ascii="Times New Roman" w:eastAsia="Arial" w:hAnsi="Times New Roman" w:cs="Times New Roman"/>
          <w:sz w:val="24"/>
          <w:szCs w:val="20"/>
          <w:shd w:val="clear" w:color="auto" w:fill="FFFFFF"/>
          <w:lang w:val="pt-BR"/>
        </w:rPr>
        <w:t xml:space="preserve">ir (ar) specialisto </w:t>
      </w:r>
      <w:r w:rsidRPr="00441E28">
        <w:rPr>
          <w:rFonts w:ascii="Times New Roman" w:eastAsia="Cambria" w:hAnsi="Times New Roman" w:cs="Times New Roman"/>
          <w:sz w:val="24"/>
          <w:szCs w:val="20"/>
          <w:shd w:val="clear" w:color="auto" w:fill="FFFFFF"/>
          <w:lang w:val="pt-BR"/>
        </w:rPr>
        <w:t>keitimo pateikti Pirkėjui šiuos dokumentus:</w:t>
      </w:r>
    </w:p>
    <w:p w14:paraId="1E2A9855" w14:textId="77777777" w:rsidR="00C32C5C" w:rsidRPr="00441E28" w:rsidRDefault="00C32C5C" w:rsidP="00C32C5C">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sz w:val="24"/>
          <w:szCs w:val="20"/>
          <w:lang w:val="pt-BR"/>
        </w:rPr>
      </w:pPr>
      <w:r w:rsidRPr="00583407">
        <w:rPr>
          <w:rFonts w:ascii="Times New Roman" w:eastAsia="Cambria" w:hAnsi="Times New Roman" w:cs="Times New Roman"/>
          <w:sz w:val="24"/>
          <w:szCs w:val="20"/>
          <w:shd w:val="clear" w:color="auto" w:fill="FFFFFF"/>
          <w:lang w:val="pt-BR"/>
        </w:rPr>
        <w:t xml:space="preserve">3.2.13.1. argumentuotą rašytinį prašymą pakeisti subtiekėją ir (ar) specialistą, paaiškinant keitimo aplinkybę. </w:t>
      </w:r>
      <w:r w:rsidRPr="00441E28">
        <w:rPr>
          <w:rFonts w:ascii="Times New Roman" w:eastAsia="Cambria" w:hAnsi="Times New Roman" w:cs="Times New Roman"/>
          <w:sz w:val="24"/>
          <w:szCs w:val="20"/>
          <w:shd w:val="clear" w:color="auto" w:fill="FFFFFF"/>
          <w:lang w:val="pt-BR"/>
        </w:rPr>
        <w:t>Pirkėjas pasilieka teisę paprašyti įrodymų, pagrindžiančių keitimo aplinkybę;</w:t>
      </w:r>
    </w:p>
    <w:p w14:paraId="6322C0EE" w14:textId="77777777" w:rsidR="00C32C5C" w:rsidRPr="00441E28" w:rsidRDefault="00C32C5C" w:rsidP="00C32C5C">
      <w:pPr>
        <w:widowControl w:val="0"/>
        <w:tabs>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3.2.13.2. </w:t>
      </w:r>
      <w:r w:rsidRPr="00441E28">
        <w:rPr>
          <w:rFonts w:ascii="Times New Roman" w:eastAsia="Cambria" w:hAnsi="Times New Roman" w:cs="Times New Roman"/>
          <w:sz w:val="24"/>
          <w:szCs w:val="20"/>
          <w:lang w:val="pt-BR"/>
        </w:rPr>
        <w:t xml:space="preserve">naujo subtiekėjo ir (ar) specialisto kvalifikaciją, atitiktį </w:t>
      </w:r>
      <w:r w:rsidRPr="00441E28">
        <w:rPr>
          <w:rFonts w:ascii="Times New Roman" w:eastAsia="Cambria" w:hAnsi="Times New Roman" w:cs="Times New Roman"/>
          <w:kern w:val="2"/>
          <w:sz w:val="24"/>
          <w:szCs w:val="24"/>
          <w:lang w:val="pt-BR"/>
        </w:rPr>
        <w:t xml:space="preserve">Kokybiniams kriterijams (jei taikoma), </w:t>
      </w:r>
      <w:r w:rsidRPr="00441E28">
        <w:rPr>
          <w:rFonts w:ascii="Times New Roman" w:eastAsia="Cambria" w:hAnsi="Times New Roman" w:cs="Times New Roman"/>
          <w:sz w:val="24"/>
          <w:szCs w:val="20"/>
          <w:shd w:val="clear" w:color="auto" w:fill="FFFFFF"/>
          <w:lang w:val="pt-BR"/>
        </w:rPr>
        <w:t xml:space="preserve">reikalaujamiems kokybės vadybos sistemos ir (arba) aplinkos apsaugos vadybos sistemos standartams (jei taikoma), </w:t>
      </w:r>
      <w:r w:rsidRPr="00441E28">
        <w:rPr>
          <w:rFonts w:ascii="Times New Roman" w:eastAsia="Cambria" w:hAnsi="Times New Roman" w:cs="Times New Roman"/>
          <w:sz w:val="24"/>
          <w:szCs w:val="20"/>
          <w:lang w:val="pt-BR"/>
        </w:rPr>
        <w:t xml:space="preserve">pašalinimo pagrindų nebuvimą ir atitiktį </w:t>
      </w:r>
      <w:r w:rsidRPr="00441E28">
        <w:rPr>
          <w:rFonts w:ascii="Times New Roman" w:eastAsia="Arial" w:hAnsi="Times New Roman" w:cs="Times New Roman"/>
          <w:sz w:val="24"/>
          <w:szCs w:val="20"/>
          <w:shd w:val="clear" w:color="auto" w:fill="FFFFFF"/>
          <w:lang w:val="pt-BR"/>
        </w:rPr>
        <w:t>nacionalinio saugumo interesams bei reikalavimams</w:t>
      </w:r>
      <w:r w:rsidRPr="00441E28">
        <w:rPr>
          <w:rFonts w:ascii="Times New Roman" w:eastAsia="Cambria" w:hAnsi="Times New Roman" w:cs="Times New Roman"/>
          <w:sz w:val="24"/>
          <w:szCs w:val="20"/>
          <w:lang w:val="pt-BR"/>
        </w:rPr>
        <w:t xml:space="preserve"> </w:t>
      </w:r>
      <w:r w:rsidRPr="00441E28">
        <w:rPr>
          <w:rFonts w:ascii="Times New Roman" w:eastAsia="Arial" w:hAnsi="Times New Roman" w:cs="Times New Roman"/>
          <w:sz w:val="24"/>
          <w:szCs w:val="20"/>
          <w:shd w:val="clear" w:color="auto" w:fill="FFFFFF"/>
          <w:lang w:val="pt-BR"/>
        </w:rPr>
        <w:t>nebūti registruotu (nuolat gyvenančiu ar turinčiu pilietybę) nepatikimomis laikomose valstybėse ar teritorijose</w:t>
      </w:r>
      <w:r w:rsidRPr="00441E28">
        <w:rPr>
          <w:rFonts w:ascii="Times New Roman" w:eastAsia="Cambria" w:hAnsi="Times New Roman" w:cs="Times New Roman"/>
          <w:sz w:val="24"/>
          <w:szCs w:val="20"/>
          <w:lang w:val="pt-BR"/>
        </w:rPr>
        <w:t xml:space="preserve"> (jei taikoma) įrodančius dokumentus pagal Sutarties reikalavimus.</w:t>
      </w:r>
    </w:p>
    <w:p w14:paraId="47505250" w14:textId="77777777" w:rsidR="00C32C5C" w:rsidRPr="00441E28" w:rsidRDefault="00C32C5C" w:rsidP="00C32C5C">
      <w:pPr>
        <w:widowControl w:val="0"/>
        <w:pBdr>
          <w:top w:val="nil"/>
          <w:left w:val="nil"/>
          <w:bottom w:val="nil"/>
          <w:right w:val="nil"/>
          <w:between w:val="nil"/>
        </w:pBdr>
        <w:tabs>
          <w:tab w:val="left" w:pos="567"/>
          <w:tab w:val="left" w:pos="851"/>
          <w:tab w:val="left" w:pos="992"/>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3.2.14. Pirkėjas, gavęs Tiekėjo prašymą su kitais Sutartyje nurodytais dokumentais, per 5 (penkias) darbo dienas įvertina keitimo galimybę ir raštu informuoja Tiekėją apie sutikimą pakeisti subtiekėją, </w:t>
      </w:r>
      <w:r w:rsidRPr="00441E28">
        <w:rPr>
          <w:rFonts w:ascii="Times New Roman" w:eastAsia="Arial" w:hAnsi="Times New Roman" w:cs="Times New Roman"/>
          <w:sz w:val="24"/>
          <w:szCs w:val="20"/>
          <w:shd w:val="clear" w:color="auto" w:fill="FFFFFF"/>
          <w:lang w:val="pt-BR"/>
        </w:rPr>
        <w:t>kurio pajėgumais Tiekėjas rėmėsi, kad atitiktų pirkimo dokumentuose nustatytus kvalifikacijos reikalavimus,</w:t>
      </w:r>
      <w:r w:rsidRPr="00441E28">
        <w:rPr>
          <w:rFonts w:ascii="Times New Roman" w:eastAsia="Cambria" w:hAnsi="Times New Roman" w:cs="Times New Roman"/>
          <w:sz w:val="24"/>
          <w:szCs w:val="20"/>
          <w:lang w:val="pt-BR"/>
        </w:rPr>
        <w:t xml:space="preserve"> ir (ar) specialistą. Pirkėjui sutikus, Šalys pasirašo Susitarimą, kuris laikomas neatsiejama Sutarties dalimi.</w:t>
      </w:r>
    </w:p>
    <w:p w14:paraId="6F72977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b/>
          <w:bCs/>
          <w:sz w:val="24"/>
          <w:szCs w:val="20"/>
          <w:shd w:val="clear" w:color="auto" w:fill="FFFFFF"/>
          <w:lang w:val="pt-BR"/>
        </w:rPr>
      </w:pPr>
    </w:p>
    <w:p w14:paraId="1A295FE3"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0"/>
          <w:lang w:val="pt-BR"/>
        </w:rPr>
      </w:pPr>
      <w:r w:rsidRPr="00441E28">
        <w:rPr>
          <w:rFonts w:ascii="Times New Roman" w:eastAsia="Cambria" w:hAnsi="Times New Roman" w:cs="Times New Roman"/>
          <w:b/>
          <w:bCs/>
          <w:sz w:val="24"/>
          <w:szCs w:val="20"/>
          <w:lang w:val="pt-BR"/>
        </w:rPr>
        <w:t>3.3. Jungtinės veiklos partnerių keitimas</w:t>
      </w:r>
    </w:p>
    <w:p w14:paraId="40504F06" w14:textId="77777777" w:rsidR="00C32C5C" w:rsidRPr="00441E28" w:rsidRDefault="00C32C5C" w:rsidP="00C32C5C">
      <w:pPr>
        <w:widowControl w:val="0"/>
        <w:pBdr>
          <w:top w:val="nil"/>
          <w:left w:val="nil"/>
          <w:bottom w:val="nil"/>
          <w:right w:val="nil"/>
          <w:between w:val="nil"/>
        </w:pBdr>
        <w:tabs>
          <w:tab w:val="left" w:pos="567"/>
        </w:tabs>
        <w:spacing w:after="0" w:line="240" w:lineRule="auto"/>
        <w:rPr>
          <w:rFonts w:ascii="Times New Roman" w:eastAsia="Cambria" w:hAnsi="Times New Roman" w:cs="Times New Roman"/>
          <w:b/>
          <w:bCs/>
          <w:sz w:val="24"/>
          <w:szCs w:val="20"/>
          <w:lang w:val="pt-BR"/>
        </w:rPr>
      </w:pPr>
    </w:p>
    <w:p w14:paraId="63F45E90" w14:textId="77777777" w:rsidR="00C32C5C" w:rsidRPr="00441E28" w:rsidRDefault="00C32C5C" w:rsidP="00C32C5C">
      <w:pPr>
        <w:widowControl w:val="0"/>
        <w:pBdr>
          <w:top w:val="nil"/>
          <w:left w:val="nil"/>
          <w:bottom w:val="nil"/>
          <w:right w:val="nil"/>
          <w:between w:val="nil"/>
        </w:pBdr>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 xml:space="preserve">3.3.1. Tiekėjas, vykdantis Sutartį </w:t>
      </w:r>
      <w:r w:rsidRPr="00441E28">
        <w:rPr>
          <w:rFonts w:ascii="Times New Roman" w:eastAsia="Cambria" w:hAnsi="Times New Roman" w:cs="Times New Roman"/>
          <w:sz w:val="24"/>
          <w:szCs w:val="20"/>
          <w:lang w:val="pt-BR"/>
        </w:rPr>
        <w:t xml:space="preserve">kaip tiekėjų grupė, veikianti </w:t>
      </w:r>
      <w:r w:rsidRPr="00441E28">
        <w:rPr>
          <w:rFonts w:ascii="Times New Roman" w:eastAsia="Cambria" w:hAnsi="Times New Roman" w:cs="Times New Roman"/>
          <w:sz w:val="24"/>
          <w:szCs w:val="20"/>
          <w:shd w:val="clear" w:color="auto" w:fill="FFFFFF"/>
          <w:lang w:val="pt-BR"/>
        </w:rPr>
        <w:t>jungtinės veiklos</w:t>
      </w:r>
      <w:r w:rsidRPr="00441E28">
        <w:rPr>
          <w:rFonts w:ascii="Times New Roman" w:eastAsia="Cambria" w:hAnsi="Times New Roman" w:cs="Times New Roman"/>
          <w:sz w:val="24"/>
          <w:szCs w:val="20"/>
          <w:lang w:val="pt-BR"/>
        </w:rPr>
        <w:t xml:space="preserve"> sutarties</w:t>
      </w:r>
      <w:r w:rsidRPr="00441E28">
        <w:rPr>
          <w:rFonts w:ascii="Times New Roman" w:eastAsia="Cambria" w:hAnsi="Times New Roman" w:cs="Times New Roman"/>
          <w:sz w:val="24"/>
          <w:szCs w:val="20"/>
          <w:shd w:val="clear" w:color="auto" w:fill="FFFFFF"/>
          <w:lang w:val="pt-BR"/>
        </w:rPr>
        <w:t xml:space="preserve"> pagrindu, turi teisę atsisakyti jungtinės veiklos partnerio (toliau – Partneris), jei dėl objektyvių ir pagrįstų </w:t>
      </w:r>
      <w:r w:rsidRPr="00441E28">
        <w:rPr>
          <w:rFonts w:ascii="Times New Roman" w:eastAsia="Cambria" w:hAnsi="Times New Roman" w:cs="Times New Roman"/>
          <w:sz w:val="24"/>
          <w:szCs w:val="20"/>
          <w:shd w:val="clear" w:color="auto" w:fill="FFFFFF"/>
          <w:lang w:val="pt-BR"/>
        </w:rPr>
        <w:lastRenderedPageBreak/>
        <w:t xml:space="preserve">aplinkybių </w:t>
      </w:r>
      <w:r w:rsidRPr="00441E28">
        <w:rPr>
          <w:rFonts w:ascii="Times New Roman" w:eastAsia="Cambria" w:hAnsi="Times New Roman" w:cs="Times New Roman"/>
          <w:sz w:val="24"/>
          <w:szCs w:val="20"/>
          <w:lang w:val="pt-BR"/>
        </w:rPr>
        <w:t>P</w:t>
      </w:r>
      <w:r w:rsidRPr="00441E28">
        <w:rPr>
          <w:rFonts w:ascii="Times New Roman" w:eastAsia="Cambria" w:hAnsi="Times New Roman" w:cs="Times New Roman"/>
          <w:sz w:val="24"/>
          <w:szCs w:val="20"/>
          <w:shd w:val="clear" w:color="auto" w:fill="FFFFFF"/>
          <w:lang w:val="pt-B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DC9BCC"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51A0A7"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3.3.3. Tiekėjas privalo ne vėliau nei prieš 10 (dešimt) darbo dienų iki numatomo Partnerio keitimo arba atsisakymo pateikti Pirkėjui šiuos dokumentus:</w:t>
      </w:r>
    </w:p>
    <w:p w14:paraId="488CDB5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3.3.3.1. argumentuotą rašytinį prašymą pakeisti Tiekėjo sudėtį ir įrodymus, pagrindžiančius bent vieną Partnerio atsisakymo ar keitimo aplinkybę, nurodytą Sutartyje;</w:t>
      </w:r>
    </w:p>
    <w:p w14:paraId="5EC78D0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87AC32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shd w:val="clear" w:color="auto" w:fill="FFFFFF"/>
          <w:lang w:val="pt-BR"/>
        </w:rPr>
      </w:pPr>
      <w:r w:rsidRPr="00441E28">
        <w:rPr>
          <w:rFonts w:ascii="Times New Roman" w:eastAsia="Cambria" w:hAnsi="Times New Roman" w:cs="Times New Roman"/>
          <w:sz w:val="24"/>
          <w:szCs w:val="20"/>
          <w:shd w:val="clear" w:color="auto" w:fill="FFFFFF"/>
          <w:lang w:val="pt-BR"/>
        </w:rPr>
        <w:t>3.3.3.3. pasiliekančiojo Partnerio ar naujai pasitelkiamo Partnerio kvalifikaciją patvirtinančius dokumentus ir, jei</w:t>
      </w:r>
      <w:r w:rsidRPr="00441E28">
        <w:rPr>
          <w:rFonts w:ascii="Times New Roman" w:eastAsia="Times New Roman" w:hAnsi="Times New Roman" w:cs="Times New Roman"/>
          <w:sz w:val="24"/>
          <w:szCs w:val="24"/>
          <w:lang w:val="pt-BR"/>
        </w:rPr>
        <w:t xml:space="preserve">gu taikytina, kokybės vadybos ir (arba) aplinkos apsaugos vadybos sistemos standartų reikalavimus įrodančius dokumentus. Visais atvejais </w:t>
      </w:r>
      <w:r w:rsidRPr="00441E28">
        <w:rPr>
          <w:rFonts w:ascii="Times New Roman" w:eastAsia="Cambria" w:hAnsi="Times New Roman" w:cs="Times New Roman"/>
          <w:sz w:val="24"/>
          <w:szCs w:val="20"/>
          <w:shd w:val="clear" w:color="auto" w:fill="FFFFFF"/>
          <w:lang w:val="pt-B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1E28">
        <w:rPr>
          <w:rFonts w:ascii="Times New Roman" w:eastAsia="Cambria" w:hAnsi="Times New Roman" w:cs="Times New Roman"/>
          <w:sz w:val="24"/>
          <w:szCs w:val="20"/>
          <w:lang w:val="pt-BR"/>
        </w:rPr>
        <w:t xml:space="preserve">nacionalinio saugumo interesams bei reikalavimams </w:t>
      </w:r>
      <w:r w:rsidRPr="00441E28">
        <w:rPr>
          <w:rFonts w:ascii="Times New Roman" w:eastAsia="Arial" w:hAnsi="Times New Roman" w:cs="Times New Roman"/>
          <w:sz w:val="24"/>
          <w:szCs w:val="20"/>
          <w:shd w:val="clear" w:color="auto" w:fill="FFFFFF"/>
          <w:lang w:val="pt-BR"/>
        </w:rPr>
        <w:t>nebūti registruotu (nuolat gyvenančiu ar turinčiu pilietybę) nepatikimomis laikomose valstybėse ar teritorijose</w:t>
      </w:r>
      <w:r w:rsidRPr="00441E28">
        <w:rPr>
          <w:rFonts w:ascii="Times New Roman" w:eastAsia="Cambria" w:hAnsi="Times New Roman" w:cs="Times New Roman"/>
          <w:sz w:val="24"/>
          <w:szCs w:val="20"/>
          <w:shd w:val="clear" w:color="auto" w:fill="FFFFFF"/>
          <w:lang w:val="pt-BR"/>
        </w:rPr>
        <w:t xml:space="preserve"> (jei taikoma).</w:t>
      </w:r>
    </w:p>
    <w:p w14:paraId="089E6992"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shd w:val="clear" w:color="auto" w:fill="FFFFFF"/>
          <w:lang w:val="pt-BR"/>
        </w:rPr>
      </w:pPr>
      <w:r w:rsidRPr="00441E28">
        <w:rPr>
          <w:rFonts w:ascii="Times New Roman" w:eastAsia="Cambria" w:hAnsi="Times New Roman" w:cs="Times New Roman"/>
          <w:sz w:val="24"/>
          <w:szCs w:val="20"/>
          <w:shd w:val="clear" w:color="auto" w:fill="FFFFFF"/>
          <w:lang w:val="pt-BR"/>
        </w:rPr>
        <w:t>3.3.4. Pirkėjas, gavęs Tiekėjo prašymą su kitais Sutartyje nurodytais dokumentais, per 10 (dešimt) darbo dienų įvertina keitimo galimybes ir raštu informuoja Tiekėją apie sutikimą arba apie ne</w:t>
      </w:r>
      <w:r w:rsidRPr="00441E28">
        <w:rPr>
          <w:rFonts w:ascii="Times New Roman" w:eastAsia="Cambria" w:hAnsi="Times New Roman" w:cs="Times New Roman"/>
          <w:sz w:val="24"/>
          <w:szCs w:val="20"/>
          <w:lang w:val="pt-BR"/>
        </w:rPr>
        <w:t xml:space="preserve">sutikimą </w:t>
      </w:r>
      <w:r w:rsidRPr="00441E28">
        <w:rPr>
          <w:rFonts w:ascii="Times New Roman" w:eastAsia="Cambria" w:hAnsi="Times New Roman" w:cs="Times New Roman"/>
          <w:sz w:val="24"/>
          <w:szCs w:val="20"/>
          <w:shd w:val="clear" w:color="auto" w:fill="FFFFFF"/>
          <w:lang w:val="pt-B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44BFCF" w14:textId="77777777" w:rsidR="00C32C5C" w:rsidRPr="00441E28" w:rsidRDefault="00C32C5C" w:rsidP="00C32C5C">
      <w:pPr>
        <w:spacing w:after="0" w:line="240" w:lineRule="auto"/>
        <w:jc w:val="center"/>
        <w:rPr>
          <w:rFonts w:ascii="Times New Roman" w:eastAsia="Cambria" w:hAnsi="Times New Roman" w:cs="Times New Roman"/>
          <w:b/>
          <w:bCs/>
          <w:sz w:val="24"/>
          <w:szCs w:val="20"/>
          <w:lang w:val="pt-BR"/>
        </w:rPr>
      </w:pPr>
    </w:p>
    <w:p w14:paraId="287F43C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3.4. Susitarimai dėl tiesioginio atsiskaitymo su subtiekėjais</w:t>
      </w:r>
    </w:p>
    <w:p w14:paraId="35576855"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54A4C3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3.4.1. </w:t>
      </w:r>
      <w:r w:rsidRPr="00441E28">
        <w:rPr>
          <w:rFonts w:ascii="Times New Roman" w:eastAsia="Arial" w:hAnsi="Times New Roman" w:cs="Times New Roman"/>
          <w:sz w:val="24"/>
          <w:szCs w:val="20"/>
          <w:shd w:val="clear" w:color="auto" w:fill="FFFFFF"/>
          <w:lang w:val="pt-BR"/>
        </w:rPr>
        <w:t>Subtiekėjams pageidaujant, Pirkėjas su jais atsiskaitys tiesiogiai. Pirkėjas numato tiesioginio atsiskaitymo galimybę su Sutartyje nurodytais subtiekėjais tokiomis sąlygomis ir tvarka:</w:t>
      </w:r>
    </w:p>
    <w:p w14:paraId="3E5A8A76"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3.4.1.1. </w:t>
      </w:r>
      <w:r w:rsidRPr="00441E28">
        <w:rPr>
          <w:rFonts w:ascii="Times New Roman" w:eastAsia="Cambria" w:hAnsi="Times New Roman" w:cs="Times New Roman"/>
          <w:sz w:val="24"/>
          <w:szCs w:val="20"/>
          <w:shd w:val="clear" w:color="auto" w:fill="FFFFFF"/>
          <w:lang w:val="pt-B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27E986D"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3.4.1.2. </w:t>
      </w:r>
      <w:r w:rsidRPr="00441E28">
        <w:rPr>
          <w:rFonts w:ascii="Times New Roman" w:eastAsia="Cambria" w:hAnsi="Times New Roman" w:cs="Times New Roman"/>
          <w:sz w:val="24"/>
          <w:szCs w:val="20"/>
          <w:shd w:val="clear" w:color="auto" w:fill="FFFFFF"/>
          <w:lang w:val="pt-BR"/>
        </w:rPr>
        <w:t>Pirkėjas ne vėliau kaip per 3 (tris) darbo dienas nuo Bendrųjų sąlygų 3.4.1.1 punkte nurodytos informacijos gavimo dienos raštu informuoja subtiekėjus apie tiesioginio atsiskaitymo galimybę;</w:t>
      </w:r>
    </w:p>
    <w:p w14:paraId="3DAA52F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3.4.1.3. </w:t>
      </w:r>
      <w:r w:rsidRPr="00441E28">
        <w:rPr>
          <w:rFonts w:ascii="Times New Roman" w:eastAsia="Cambria" w:hAnsi="Times New Roman" w:cs="Times New Roman"/>
          <w:sz w:val="24"/>
          <w:szCs w:val="20"/>
          <w:shd w:val="clear" w:color="auto" w:fill="FFFFFF"/>
          <w:lang w:val="pt-B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3E48AA"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 xml:space="preserve">3.4.1.4. </w:t>
      </w:r>
      <w:r w:rsidRPr="00441E28">
        <w:rPr>
          <w:rFonts w:ascii="Times New Roman" w:eastAsia="Cambria" w:hAnsi="Times New Roman" w:cs="Times New Roman"/>
          <w:sz w:val="24"/>
          <w:szCs w:val="20"/>
          <w:shd w:val="clear" w:color="auto" w:fill="FFFFFF"/>
          <w:lang w:val="pt-BR"/>
        </w:rPr>
        <w:t>tiesioginio atsiskaitymo su subtiekėjais galimybė nekeičia Tiekėjo atsakomybės dėl Sutarties įvykdymo.</w:t>
      </w:r>
    </w:p>
    <w:p w14:paraId="527687A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b/>
          <w:bCs/>
          <w:sz w:val="24"/>
          <w:szCs w:val="20"/>
          <w:lang w:val="pt-BR"/>
        </w:rPr>
      </w:pPr>
    </w:p>
    <w:p w14:paraId="283F396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lastRenderedPageBreak/>
        <w:t>4. ŠALIŲ BENDRADARBIAVIMAS</w:t>
      </w:r>
    </w:p>
    <w:p w14:paraId="1C8B256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1269E3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4.1. Šalių bendradarbiavimo pareiga</w:t>
      </w:r>
    </w:p>
    <w:p w14:paraId="6191380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B1ED197"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5B430F"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4.1.2. Šalys įsipareigoja užtikrinti, kad viena kitai teiks dokumentus ir (ar) kitą informaciją, kurie yra būtini Šalių tinkamam įsipareigojimų įvykdymui pagal Sutartį.</w:t>
      </w:r>
    </w:p>
    <w:p w14:paraId="30284894"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4.1.3. </w:t>
      </w:r>
      <w:r w:rsidRPr="00441E28">
        <w:rPr>
          <w:rFonts w:ascii="Times New Roman" w:eastAsia="Arial" w:hAnsi="Times New Roman" w:cs="Times New Roman"/>
          <w:sz w:val="24"/>
          <w:szCs w:val="20"/>
          <w:shd w:val="clear" w:color="auto" w:fill="FFFFFF"/>
          <w:lang w:val="pt-BR"/>
        </w:rPr>
        <w:t xml:space="preserve">Jeigu Šalis susiduria su </w:t>
      </w:r>
      <w:r w:rsidRPr="00441E28">
        <w:rPr>
          <w:rFonts w:ascii="Times New Roman" w:eastAsia="Arial" w:hAnsi="Times New Roman" w:cs="Times New Roman"/>
          <w:sz w:val="24"/>
          <w:szCs w:val="20"/>
          <w:lang w:val="pt-BR"/>
        </w:rPr>
        <w:t>S</w:t>
      </w:r>
      <w:r w:rsidRPr="00441E28">
        <w:rPr>
          <w:rFonts w:ascii="Times New Roman" w:eastAsia="Arial" w:hAnsi="Times New Roman" w:cs="Times New Roman"/>
          <w:sz w:val="24"/>
          <w:szCs w:val="20"/>
          <w:shd w:val="clear" w:color="auto" w:fill="FFFFFF"/>
          <w:lang w:val="pt-BR"/>
        </w:rPr>
        <w:t>utarties vykdymo kliūtimi, ji turi nedelsdama, bet ne vėliau kaip per 5 (penkias) darbo dienas, įspėti kitą Šalį apie tokia</w:t>
      </w:r>
      <w:r w:rsidRPr="00441E28">
        <w:rPr>
          <w:rFonts w:ascii="Times New Roman" w:eastAsia="Arial" w:hAnsi="Times New Roman" w:cs="Times New Roman"/>
          <w:sz w:val="24"/>
          <w:szCs w:val="20"/>
          <w:lang w:val="pt-BR"/>
        </w:rPr>
        <w:t>s</w:t>
      </w:r>
      <w:r w:rsidRPr="00441E28">
        <w:rPr>
          <w:rFonts w:ascii="Times New Roman" w:eastAsia="Arial" w:hAnsi="Times New Roman" w:cs="Times New Roman"/>
          <w:sz w:val="24"/>
          <w:szCs w:val="20"/>
          <w:shd w:val="clear" w:color="auto" w:fill="FFFFFF"/>
          <w:lang w:val="pt-BR"/>
        </w:rPr>
        <w:t xml:space="preserve"> kliūtis</w:t>
      </w:r>
      <w:r w:rsidRPr="00441E28">
        <w:rPr>
          <w:rFonts w:ascii="Times New Roman" w:eastAsia="Arial" w:hAnsi="Times New Roman" w:cs="Times New Roman"/>
          <w:sz w:val="24"/>
          <w:szCs w:val="20"/>
          <w:lang w:val="pt-BR"/>
        </w:rPr>
        <w:t xml:space="preserve"> ir imtis visų nuo jos priklausančių protingų priemonių toms kliūtims pašalinti.</w:t>
      </w:r>
    </w:p>
    <w:p w14:paraId="14751D1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6BEA1EE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4.2.</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Kontaktiniai asmenys</w:t>
      </w:r>
    </w:p>
    <w:p w14:paraId="0FB13195"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BC7DFB2"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4.2.1.</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DD7CD7"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vardą, pavardę, el. paštą ir telefono numerį.</w:t>
      </w:r>
    </w:p>
    <w:p w14:paraId="150B2165"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4.2.3.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0CD8A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2DFC0D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5.</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SUTARTIES VYKDYMO METU PATEIKIAMI DOKUMENTAI</w:t>
      </w:r>
    </w:p>
    <w:p w14:paraId="0CF64AA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F9AD264"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5.1.</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Jeigu Tiekėjas turi parengti ir (ar) pateikti Pirkėjui Paslaugų rezultato naudojimo instrukcijas, jos turi būti aiškios ir detalios, kad Pirkėjas, vadovaudamasis jomis, galėtų tinkamai naudotis Paslaugų rezultatu.</w:t>
      </w:r>
    </w:p>
    <w:p w14:paraId="51862B7B"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3EEFC4"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0810320"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3061C30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6. PASLAUGŲ TEIKIMO PABAIGA IR PASLAUGŲ REZULTATO PRIĖMIMAS</w:t>
      </w:r>
    </w:p>
    <w:p w14:paraId="3184E78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2B2C7A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6.1. Paslaugų teikimo pabaiga</w:t>
      </w:r>
    </w:p>
    <w:p w14:paraId="2FA373C5" w14:textId="77777777" w:rsidR="00C32C5C" w:rsidRPr="00441E28" w:rsidRDefault="00C32C5C" w:rsidP="00C32C5C">
      <w:pPr>
        <w:spacing w:after="0" w:line="240" w:lineRule="auto"/>
        <w:rPr>
          <w:rFonts w:ascii="Times New Roman" w:eastAsia="Arial" w:hAnsi="Times New Roman" w:cs="Times New Roman"/>
          <w:sz w:val="24"/>
          <w:szCs w:val="20"/>
          <w:lang w:val="pt-BR"/>
        </w:rPr>
      </w:pPr>
    </w:p>
    <w:p w14:paraId="2C9D1553"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6.1.1. Paslaugų teikimas laikomas užbaigtu, kai yra įvykdytos visos šios sąlygos:</w:t>
      </w:r>
    </w:p>
    <w:p w14:paraId="2147D2F1"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6.1.1.1. Tiekėjas suteikė visas Paslaugas pagal Sutarties ir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reikalavimus;</w:t>
      </w:r>
    </w:p>
    <w:p w14:paraId="5B742D75"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6.1.1.2. Tiekėjas perdavė Pirkėjui visą reikalingą dokumentaciją, įskaitant naudojimo instrukcijas, sertifikatus ir garantijas (jei to reikalaujama);</w:t>
      </w:r>
    </w:p>
    <w:p w14:paraId="1300CD6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6.1.1.3.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Tiekėjas apmokė Pirkėjo personalą, kaip naudotis Paslaugų rezultatu (jeigu to reikalaujama);</w:t>
      </w:r>
    </w:p>
    <w:p w14:paraId="20D4B17A"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6.1.1.4.</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buvo pasirašytas Paslaugų perdavimo–priėmimo aktas ar Paslaugų perdavimo–priėmimo </w:t>
      </w:r>
      <w:r w:rsidRPr="00441E28">
        <w:rPr>
          <w:rFonts w:ascii="Times New Roman" w:eastAsia="Arial" w:hAnsi="Times New Roman" w:cs="Times New Roman"/>
          <w:sz w:val="24"/>
          <w:szCs w:val="20"/>
          <w:lang w:val="pt-BR"/>
        </w:rPr>
        <w:lastRenderedPageBreak/>
        <w:t>aktai, jei numatytas Paslaugų teikimas etapais ar periodais, ar kitas Sutartyje numatytas dokumentas, nuo kurio pasirašymo laikoma, kad Paslaugos buvo priimtos;</w:t>
      </w:r>
    </w:p>
    <w:p w14:paraId="1AA94C9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6.1.1.5.</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Tiekėjas įvykdė kitas sąlygas, numatytas </w:t>
      </w:r>
      <w:r w:rsidRPr="00441E28">
        <w:rPr>
          <w:rFonts w:ascii="Times New Roman" w:eastAsia="Times New Roman" w:hAnsi="Times New Roman" w:cs="Times New Roman"/>
          <w:sz w:val="24"/>
          <w:szCs w:val="20"/>
          <w:lang w:val="pt-BR"/>
        </w:rPr>
        <w:t>įstatymuose bei kituose teisės aktuose</w:t>
      </w:r>
      <w:r w:rsidRPr="00441E28">
        <w:rPr>
          <w:rFonts w:ascii="Times New Roman" w:eastAsia="Arial" w:hAnsi="Times New Roman" w:cs="Times New Roman"/>
          <w:sz w:val="24"/>
          <w:szCs w:val="20"/>
          <w:lang w:val="pt-BR"/>
        </w:rPr>
        <w:t>, Sutartyje ir pasiūlyme, kurios turi būti įvykdytos tam, kad būtų laikoma, jog Paslaugų teikimas yra užbaigtas, ir pateikė Pirkėjui tai įrodančius dokumentus.</w:t>
      </w:r>
    </w:p>
    <w:p w14:paraId="6BED252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3B8697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6.2.</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Paslaugų, kurios yra vienkartinio pobūdžio, teikiamos periodiškai arba pagal Pirkėjo Užsakymą perdavimas–priėmimas</w:t>
      </w:r>
    </w:p>
    <w:p w14:paraId="54B301ED"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25DB910"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6.2.1.</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Tiekėjas privalo </w:t>
      </w:r>
      <w:r w:rsidRPr="00441E28">
        <w:rPr>
          <w:rFonts w:ascii="Times New Roman" w:eastAsia="Times New Roman" w:hAnsi="Times New Roman" w:cs="Times New Roman"/>
          <w:sz w:val="24"/>
          <w:szCs w:val="20"/>
          <w:lang w:val="pt-BR"/>
        </w:rPr>
        <w:t>suteikti Paslaugas ir perduoti Paslaugų rezultatą (jei taikoma) Pirkėjui</w:t>
      </w:r>
      <w:r w:rsidRPr="00441E28">
        <w:rPr>
          <w:rFonts w:ascii="Times New Roman" w:eastAsia="Arial" w:hAnsi="Times New Roman" w:cs="Times New Roman"/>
          <w:sz w:val="24"/>
          <w:szCs w:val="20"/>
          <w:lang w:val="pt-BR"/>
        </w:rPr>
        <w:t>, o Pirkėjas privalo kokybiškai suteiktas ir Sutarties bei įstatymų ir kitų teisės aktų reikalavimus atitinkančias Paslaugas priimti. Paslaugos turi būti suteiktos Specialiosiose sąlygose nurodytu būdu ir terminais.</w:t>
      </w:r>
    </w:p>
    <w:p w14:paraId="10917E19"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9F2C1F"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6.2.3. Tiekėjui suteikus Paslaugas, Pirkėjas atlieka jų patikrinimą ir privalo:</w:t>
      </w:r>
    </w:p>
    <w:p w14:paraId="4D6C6D1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6.2.3.1.</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ne vėliau kaip per 5 (penkias) darbo dienas nuo faktinio Paslaugų suteikimo ir Paslaugų perdavimo–priėmimo akto pateikimo priimti Paslaugų rezultatą, pasirašydamas Paslaugų perdavimo–priėmimo aktą; arba</w:t>
      </w:r>
    </w:p>
    <w:p w14:paraId="53A1DE4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6.2.3.2.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41E28">
        <w:rPr>
          <w:rFonts w:ascii="Times New Roman" w:eastAsia="Arial" w:hAnsi="Times New Roman" w:cs="Times New Roman"/>
          <w:b/>
          <w:bCs/>
          <w:sz w:val="24"/>
          <w:szCs w:val="20"/>
          <w:lang w:val="pt-BR"/>
        </w:rPr>
        <w:t>toliau – Defektų aktas</w:t>
      </w:r>
      <w:r w:rsidRPr="00441E28">
        <w:rPr>
          <w:rFonts w:ascii="Times New Roman" w:eastAsia="Arial" w:hAnsi="Times New Roman" w:cs="Times New Roman"/>
          <w:sz w:val="24"/>
          <w:szCs w:val="20"/>
          <w:lang w:val="pt-BR"/>
        </w:rPr>
        <w:t>); arba</w:t>
      </w:r>
    </w:p>
    <w:p w14:paraId="03DA0CB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6.2.3.3.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atsisakyti priimti Paslaugų rezultatą ir įteikti (arba išsiųsti) Defektų aktą Tiekėjui dėl netinkamų Paslaugų ar jų dalies.</w:t>
      </w:r>
    </w:p>
    <w:p w14:paraId="5F275D3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6.2.4.</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Paslaugų perdavimo–priėmimo akte turi būti nurodoma data, kada Tiekėjas suteikė Paslaugas ir pateikė visus reikiamus dokumentus.</w:t>
      </w:r>
    </w:p>
    <w:p w14:paraId="042EF2E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6.2.5.</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2A2493"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6.2.6.</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Jeigu Pirkėjas per 5 (penkias) darbo dienas nuo Paslaugų perdavimo–priėmimo akto gavimo nepateikia (neišsiunčia) Tiekėjui Defektų akto, laikoma, kad Pirkėjas Paslaugas priėmė ir joms pretenzijų neturi.</w:t>
      </w:r>
    </w:p>
    <w:p w14:paraId="23C9D0E7"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6.2.7.</w:t>
      </w:r>
      <w:r w:rsidRPr="00441E28">
        <w:rPr>
          <w:rFonts w:ascii="Times New Roman" w:eastAsia="Times New Roman" w:hAnsi="Times New Roman" w:cs="Times New Roman"/>
          <w:sz w:val="24"/>
          <w:szCs w:val="20"/>
          <w:lang w:val="pt-BR"/>
        </w:rPr>
        <w:t xml:space="preserve"> Su Paslaugomis susijusių prekių </w:t>
      </w:r>
      <w:r w:rsidRPr="00441E28">
        <w:rPr>
          <w:rFonts w:ascii="Times New Roman" w:eastAsia="Arial" w:hAnsi="Times New Roman" w:cs="Times New Roman"/>
          <w:sz w:val="24"/>
          <w:szCs w:val="20"/>
          <w:lang w:val="pt-BR"/>
        </w:rPr>
        <w:t>praradimo ar sugadinimo ar atsitiktinio žuvimo rizika Pirkėjui iš Tiekėjo pereina nuo faktinio tokių Paslaugų priėmimo momento.</w:t>
      </w:r>
    </w:p>
    <w:p w14:paraId="105FFBEC"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6.2.8.</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Pirkėjas turi teisę naudotis Paslaugų rezultatu (jei taikoma) tik po Paslaugų perdavimo–priėmimo akto pasirašymo.</w:t>
      </w:r>
    </w:p>
    <w:p w14:paraId="4D50439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B3D837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1E9725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6.3. Paslaugų, kurios teikiamos etapais, perdavimas–priėmimas</w:t>
      </w:r>
    </w:p>
    <w:p w14:paraId="13D4C5C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64B45063" w14:textId="77777777" w:rsidR="00C32C5C" w:rsidRPr="00441E28" w:rsidRDefault="00C32C5C" w:rsidP="00C32C5C">
      <w:pPr>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47CD1C9"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88F477" w14:textId="77777777" w:rsidR="00C32C5C" w:rsidRPr="00441E28" w:rsidRDefault="00C32C5C" w:rsidP="00C32C5C">
      <w:pPr>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6.3.3. Pirkėjas pasirašo kiekvieną Paslaugų perdavimo–priėmimo aktą su sąlyga, kad buvo priimti visi ankstesni etapai, jeigu Specialiosiose sąlygose nėra nurodyta kitaip.</w:t>
      </w:r>
    </w:p>
    <w:p w14:paraId="68178186" w14:textId="77777777" w:rsidR="00C32C5C" w:rsidRPr="00441E28" w:rsidRDefault="00C32C5C" w:rsidP="00C32C5C">
      <w:pPr>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6.3.4. Suteikus visuose etapuose numatytas Paslaugas, t. y. baigus teikti Paslaugas, pasirašomas galutinis suteiktų Paslaugų perdavimo–priėmimo aktas.</w:t>
      </w:r>
    </w:p>
    <w:p w14:paraId="68D0DB1A"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6.3.5.</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Tiekėjui suteikus Paslaugas konkrečiame etape, Pirkėjas atlieka Paslaugų rezultato patikrinimą ir privalo:</w:t>
      </w:r>
    </w:p>
    <w:p w14:paraId="2F72641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6.3.5.1. ne vėliau kaip per 5 (penkias) darbo dienas nuo faktinio Paslaugų etapo suteikimo ir Paslaugų perdavimo–priėmimo akto pateikimo priimti Paslaugų etapo rezultatą, pasirašydamas Paslaugų perdavimo–priėmimo aktą; arba</w:t>
      </w:r>
    </w:p>
    <w:p w14:paraId="5276928F"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6.3.5.2.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41E28">
        <w:rPr>
          <w:rFonts w:ascii="Times New Roman" w:eastAsia="Arial" w:hAnsi="Times New Roman" w:cs="Times New Roman"/>
          <w:b/>
          <w:bCs/>
          <w:sz w:val="24"/>
          <w:szCs w:val="20"/>
          <w:lang w:val="pt-BR"/>
        </w:rPr>
        <w:t>Defektų aktas</w:t>
      </w:r>
      <w:r w:rsidRPr="00441E28">
        <w:rPr>
          <w:rFonts w:ascii="Times New Roman" w:eastAsia="Arial" w:hAnsi="Times New Roman" w:cs="Times New Roman"/>
          <w:sz w:val="24"/>
          <w:szCs w:val="20"/>
          <w:lang w:val="pt-BR"/>
        </w:rPr>
        <w:t>); arba</w:t>
      </w:r>
    </w:p>
    <w:p w14:paraId="29E1476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6.3.5.3. atsisakyti priimti Paslaugų etapo rezultatą ir įteikti (arba išsiųsti) Defektų aktą Tiekėjui dėl netinkamai suteiktų šio etapo Paslaugų.</w:t>
      </w:r>
    </w:p>
    <w:p w14:paraId="427BF608"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6.3.6.</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Paslaugų perdavimo–priėmimo akte turi būti nurodoma data, kada Tiekėjas suteikė Paslaugas konkrečiame etape ir pateikė visus reikiamus dokumentus (jei taikoma).</w:t>
      </w:r>
    </w:p>
    <w:p w14:paraId="289A67A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88185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6.3.8.</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Jeigu Pirkėjas per 5 (penkias) darbo dienas nuo Paslaugų perdavimo–priėmimo akto gavimo nepateikia (neišsiunčia) Tiekėjui Defektų akto, laikoma, kad Pirkėjas Paslaugas konkrečiame etape priėmė ir joms pretenzijų neturi.</w:t>
      </w:r>
    </w:p>
    <w:p w14:paraId="6E1B6A52"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6.3.9.</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Pirkėjas turi teisę naudotis Paslaugų, teikiamų etapais, rezultatu tik po galutinio Paslaugų perdavimo–priėmimo akto pasirašymo, </w:t>
      </w:r>
      <w:r w:rsidRPr="00441E28">
        <w:rPr>
          <w:rFonts w:ascii="Times New Roman" w:eastAsia="Times New Roman" w:hAnsi="Times New Roman" w:cs="Times New Roman"/>
          <w:sz w:val="24"/>
          <w:szCs w:val="20"/>
          <w:lang w:val="pt-BR"/>
        </w:rPr>
        <w:t>jeigu kitaip nenumatyta Specialiosiose sąlygose.</w:t>
      </w:r>
    </w:p>
    <w:p w14:paraId="2CCAB105" w14:textId="77777777" w:rsidR="00C32C5C" w:rsidRPr="00441E28" w:rsidRDefault="00C32C5C" w:rsidP="00C32C5C">
      <w:pPr>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6.3.10. Bet kurio vėlesnio Paslaugų etapo atlikimo terminas, susijęs su ankstesniojo Paslaugų etapo suteikimu, nėra automatiškai pratęsiamas, kai Pirkėjas nepasirašo ankstesniojo etapo Paslaugų perdavimo–priėmimo akto dėl Tiekėjo kaltės.</w:t>
      </w:r>
    </w:p>
    <w:p w14:paraId="76F5CF93"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29348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AD1489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7.</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TIEKĖJO GARANTINIAI ĮSIPAREIGOJIMAI</w:t>
      </w:r>
    </w:p>
    <w:p w14:paraId="49DB3E2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AECEC22"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7.1. Garantiniai terminai (jei taikoma)</w:t>
      </w:r>
    </w:p>
    <w:p w14:paraId="6E2BBF7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F5E61C0" w14:textId="77777777" w:rsidR="00C32C5C" w:rsidRPr="00441E28" w:rsidRDefault="00C32C5C" w:rsidP="00C32C5C">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7.1.1.</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 xml:space="preserve">Paslaugų rezultatui taikomas teisės aktuose nustatytas ir (ar) Tiekėjo taikomas garantinis </w:t>
      </w:r>
      <w:r w:rsidRPr="00441E28">
        <w:rPr>
          <w:rFonts w:ascii="Times New Roman" w:eastAsia="Arial" w:hAnsi="Times New Roman" w:cs="Times New Roman"/>
          <w:sz w:val="24"/>
          <w:szCs w:val="20"/>
          <w:lang w:val="pt-BR"/>
        </w:rPr>
        <w:lastRenderedPageBreak/>
        <w:t>terminas, kuris nurodytas Tiekėjo pasiūlyme, techninėje specifikacijoje ar Specialiosiose sąlygose. Garantinis terminas pradedamas skaičiuoti nuo Paslaugų perdavimo–priėmimo akto pasirašymo dienos.</w:t>
      </w:r>
    </w:p>
    <w:p w14:paraId="02D8CAE9" w14:textId="77777777" w:rsidR="00C32C5C" w:rsidRPr="00441E28" w:rsidRDefault="00C32C5C" w:rsidP="00C32C5C">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1ECFD0C" w14:textId="77777777" w:rsidR="00C32C5C" w:rsidRPr="00441E28" w:rsidRDefault="00C32C5C" w:rsidP="00C32C5C">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7.1.3.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B49C3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ADAA9B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7.2.</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Pretenzijos dėl Paslaugų trūkumų</w:t>
      </w:r>
    </w:p>
    <w:p w14:paraId="21AD143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7EC5F51"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7.2.1.</w:t>
      </w:r>
      <w:r w:rsidRPr="00441E28">
        <w:rPr>
          <w:rFonts w:ascii="Times New Roman" w:eastAsia="Times New Roman" w:hAnsi="Times New Roman" w:cs="Times New Roman"/>
          <w:sz w:val="24"/>
          <w:szCs w:val="20"/>
          <w:lang w:val="pt-BR"/>
        </w:rPr>
        <w:t xml:space="preserve"> </w:t>
      </w:r>
      <w:bookmarkStart w:id="14" w:name="_Hlk196226420"/>
      <w:r w:rsidRPr="00441E28">
        <w:rPr>
          <w:rFonts w:ascii="Times New Roman" w:eastAsia="Arial" w:hAnsi="Times New Roman" w:cs="Times New Roman"/>
          <w:sz w:val="24"/>
          <w:szCs w:val="20"/>
          <w:lang w:val="pt-BR"/>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4"/>
    </w:p>
    <w:p w14:paraId="12114CC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CBBBB39"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7.2.3. Jei Tiekėjas nepripažįsta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0A4B62"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7.2.3.1. jei </w:t>
      </w:r>
      <w:r w:rsidRPr="00441E28">
        <w:rPr>
          <w:rFonts w:ascii="Times New Roman" w:eastAsia="Arial" w:hAnsi="Times New Roman" w:cs="Times New Roman"/>
          <w:sz w:val="24"/>
          <w:szCs w:val="20"/>
          <w:lang w:val="pt-BR"/>
        </w:rPr>
        <w:t>Paslaugų rezultatas</w:t>
      </w:r>
      <w:r w:rsidRPr="00441E28">
        <w:rPr>
          <w:rFonts w:ascii="Times New Roman" w:eastAsia="Times New Roman" w:hAnsi="Times New Roman" w:cs="Times New Roman"/>
          <w:sz w:val="24"/>
          <w:szCs w:val="20"/>
          <w:lang w:val="pt-BR"/>
        </w:rPr>
        <w:t xml:space="preserve"> atitinka Sutartyje ir įstatymuose bei kituose teisės aktuose nurodytus reikalavimus – Pirkėjas;</w:t>
      </w:r>
    </w:p>
    <w:p w14:paraId="6AFAA1A0"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7.2.3.2. jei </w:t>
      </w:r>
      <w:r w:rsidRPr="00441E28">
        <w:rPr>
          <w:rFonts w:ascii="Times New Roman" w:eastAsia="Arial" w:hAnsi="Times New Roman" w:cs="Times New Roman"/>
          <w:sz w:val="24"/>
          <w:szCs w:val="20"/>
          <w:lang w:val="pt-BR"/>
        </w:rPr>
        <w:t>Paslaugų rezultatas</w:t>
      </w:r>
      <w:r w:rsidRPr="00441E28">
        <w:rPr>
          <w:rFonts w:ascii="Times New Roman" w:eastAsia="Times New Roman" w:hAnsi="Times New Roman" w:cs="Times New Roman"/>
          <w:sz w:val="24"/>
          <w:szCs w:val="20"/>
          <w:lang w:val="pt-BR"/>
        </w:rPr>
        <w:t xml:space="preserve"> neatitinka Sutartyje ir įstatymuose bei kituose teisės aktuose nurodytų reikalavimų – Tiekėjas.</w:t>
      </w:r>
    </w:p>
    <w:p w14:paraId="2C176BB7"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7.2.4. Ekspertizės išvados Šalims yra privalomos.</w:t>
      </w:r>
    </w:p>
    <w:p w14:paraId="198C173C"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E6424C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2E3A0D0"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7.3. Paslaugų trūkumų šalinimas</w:t>
      </w:r>
    </w:p>
    <w:p w14:paraId="019D201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3E49B47" w14:textId="77777777" w:rsidR="00C32C5C" w:rsidRPr="00583407"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7.3.1.</w:t>
      </w:r>
      <w:r w:rsidRPr="00583407">
        <w:rPr>
          <w:rFonts w:ascii="Times New Roman" w:eastAsia="Times New Roman" w:hAnsi="Times New Roman" w:cs="Times New Roman"/>
          <w:sz w:val="24"/>
          <w:szCs w:val="20"/>
          <w:lang w:val="pt-BR"/>
        </w:rPr>
        <w:t xml:space="preserve"> </w:t>
      </w:r>
      <w:r w:rsidRPr="00583407">
        <w:rPr>
          <w:rFonts w:ascii="Times New Roman" w:eastAsia="Arial" w:hAnsi="Times New Roman" w:cs="Times New Roman"/>
          <w:sz w:val="24"/>
          <w:szCs w:val="20"/>
          <w:lang w:val="pt-BR"/>
        </w:rPr>
        <w:t>Tiekėjas privalo nemokamai pašalinti Paslaugų rezultato trūkumus. Jeigu nustatomi s</w:t>
      </w:r>
      <w:r w:rsidRPr="00583407">
        <w:rPr>
          <w:rFonts w:ascii="Times New Roman" w:eastAsia="Times New Roman" w:hAnsi="Times New Roman" w:cs="Times New Roman"/>
          <w:sz w:val="24"/>
          <w:szCs w:val="20"/>
          <w:lang w:val="pt-BR"/>
        </w:rPr>
        <w:t xml:space="preserve">u Paslaugomis susijusių prekių trūkumai, Tiekėjas privalo </w:t>
      </w:r>
      <w:r w:rsidRPr="00583407">
        <w:rPr>
          <w:rFonts w:ascii="Times New Roman" w:eastAsia="Arial" w:hAnsi="Times New Roman" w:cs="Times New Roman"/>
          <w:sz w:val="24"/>
          <w:szCs w:val="20"/>
          <w:lang w:val="pt-BR"/>
        </w:rPr>
        <w:t xml:space="preserve">pašalinti </w:t>
      </w:r>
      <w:r w:rsidRPr="00583407">
        <w:rPr>
          <w:rFonts w:ascii="Times New Roman" w:eastAsia="Times New Roman" w:hAnsi="Times New Roman" w:cs="Times New Roman"/>
          <w:sz w:val="24"/>
          <w:szCs w:val="20"/>
          <w:lang w:val="pt-BR"/>
        </w:rPr>
        <w:t>jų</w:t>
      </w:r>
      <w:r w:rsidRPr="00583407">
        <w:rPr>
          <w:rFonts w:ascii="Times New Roman" w:eastAsia="Arial" w:hAnsi="Times New Roman" w:cs="Times New Roman"/>
          <w:sz w:val="24"/>
          <w:szCs w:val="20"/>
          <w:lang w:val="pt-BR"/>
        </w:rPr>
        <w:t xml:space="preserve"> trūkumus, sutaisydamas prekes ar jų dalį arba pakeisdamas prekę nauja preke ar jos dalimi.</w:t>
      </w:r>
    </w:p>
    <w:p w14:paraId="74259782" w14:textId="77777777" w:rsidR="00C32C5C" w:rsidRPr="00583407"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323BB6"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7.3.3.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Sutaisytoje su Paslaugų teikimu susijusių prekių dalyje pakartotinai nustačius prekių trūkumų, Tiekėjas privalo pakeisti prekes naujomis kokybiškomis prekėmis, nebent Pirkėjas raštu sutiktų prekes dar kartą taisyti.</w:t>
      </w:r>
    </w:p>
    <w:p w14:paraId="5F299BD8"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7.3.4.</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4C886E"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w:t>
      </w:r>
      <w:r w:rsidRPr="00441E28">
        <w:rPr>
          <w:rFonts w:ascii="Times New Roman" w:eastAsia="Arial" w:hAnsi="Times New Roman" w:cs="Times New Roman"/>
          <w:sz w:val="24"/>
          <w:szCs w:val="20"/>
          <w:lang w:val="pt-BR"/>
        </w:rPr>
        <w:lastRenderedPageBreak/>
        <w:t>trūkumų pašalinimo. Tokie bandymai atliekami pagal anksčiau atliktų bandymų sąlygas, išskyrus tai, kad jie visais atvejais turi būti atliekami Tiekėjo rizika ir sąskaita.</w:t>
      </w:r>
    </w:p>
    <w:p w14:paraId="451AD16E" w14:textId="77777777" w:rsidR="00C32C5C" w:rsidRPr="00583407"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7.3.6. Tiekėjas, pašalinęs visus Paslaugų trūkumus, privalo apie tai informuoti Pirkėją.</w:t>
      </w:r>
    </w:p>
    <w:p w14:paraId="30E15143"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7.3.7.</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F74B2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00C2DB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7.4.</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Pirkėjo teisės, Tiekėjui nepašalinus Paslaugų trūkumų</w:t>
      </w:r>
    </w:p>
    <w:p w14:paraId="6E4328B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17EB14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7.4.1. Jeigu Tiekėjas atsisako pašalinti arba nepašalina Paslaugų trūkumų per Pirkėjo nustatytus protingus terminus, Pirkėjas turi teisę:</w:t>
      </w:r>
    </w:p>
    <w:p w14:paraId="1463D786"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554FE447"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trike/>
          <w:sz w:val="24"/>
          <w:szCs w:val="20"/>
          <w:lang w:val="pt-BR"/>
        </w:rPr>
      </w:pPr>
      <w:r w:rsidRPr="00441E28">
        <w:rPr>
          <w:rFonts w:ascii="Times New Roman" w:eastAsia="Arial" w:hAnsi="Times New Roman" w:cs="Times New Roman"/>
          <w:sz w:val="24"/>
          <w:szCs w:val="20"/>
          <w:lang w:val="pt-BR"/>
        </w:rPr>
        <w:t>7.4.1.2.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F56543"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7.4.1.3. atsisakyti Paslaugų ir nemokėti už tokias Paslaugas ar reikalauti grąžinti už Paslaugas sumokėtą sumą bei nutraukti Sutartį.</w:t>
      </w:r>
    </w:p>
    <w:p w14:paraId="053AA3A5"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7.4.2.</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A49E6D"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7.4.3. Tiekėjas privalo patenkinti Pirkėjo pagal Bendrųjų sąlygų 7.4.4 papunktį pareikštą piniginį reikalavimą per 30 (trisdešimt) dienų arba per ilgesnį Pirkėjo reikalavime nurodytą protingą terminą.</w:t>
      </w:r>
    </w:p>
    <w:p w14:paraId="075E78E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7.4.4.</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Už vėlavimą pašalinti Paslaugų trūkumus Pirkėjas privalo reikalauti Tiekėjo sumokėti Specialiosiose sąlygose nustatyto dydžio netesybas.</w:t>
      </w:r>
    </w:p>
    <w:p w14:paraId="4E508CA2"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32FF97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8.</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PASLAUGŲ SUTEIKIMO TERMINAI</w:t>
      </w:r>
    </w:p>
    <w:p w14:paraId="6282498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3B4BD78D"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8.1.</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Paslaugų terminai ir teikimo grafikas</w:t>
      </w:r>
    </w:p>
    <w:p w14:paraId="6799115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63B1DA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8.1.1. Tiekėjas privalo suteikti Paslaugas laikydamasis terminų, nurodytų Specialiosiose sąlygose.</w:t>
      </w:r>
    </w:p>
    <w:p w14:paraId="54ECA053"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441E28">
        <w:rPr>
          <w:rFonts w:ascii="Times New Roman" w:eastAsia="Arial" w:hAnsi="Times New Roman" w:cs="Times New Roman"/>
          <w:b/>
          <w:bCs/>
          <w:sz w:val="24"/>
          <w:szCs w:val="20"/>
          <w:lang w:val="pt-BR"/>
        </w:rPr>
        <w:t>Grafikas</w:t>
      </w:r>
      <w:r w:rsidRPr="00441E28">
        <w:rPr>
          <w:rFonts w:ascii="Times New Roman" w:eastAsia="Arial" w:hAnsi="Times New Roman" w:cs="Times New Roman"/>
          <w:sz w:val="24"/>
          <w:szCs w:val="20"/>
          <w:lang w:val="pt-BR"/>
        </w:rPr>
        <w:t>).</w:t>
      </w:r>
    </w:p>
    <w:p w14:paraId="14CF6D4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8.1.3.</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 aktualu, Grafike turi būti pažymėta, kurios Paslaugos gali būti teikiamos lygiagrečiai, o kurios gali būti teikiamos tik numatytu eiliškumu.</w:t>
      </w:r>
    </w:p>
    <w:p w14:paraId="74A0814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4C8B7E7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8.2. Netesybos už Paslaugų teikimo vėlavimą</w:t>
      </w:r>
    </w:p>
    <w:p w14:paraId="1E80868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43B6ED2C" w14:textId="77777777" w:rsidR="00C32C5C" w:rsidRPr="00441E28" w:rsidRDefault="00C32C5C" w:rsidP="00C32C5C">
      <w:pPr>
        <w:widowControl w:val="0"/>
        <w:pBdr>
          <w:top w:val="nil"/>
          <w:left w:val="nil"/>
          <w:bottom w:val="nil"/>
          <w:right w:val="nil"/>
          <w:between w:val="nil"/>
        </w:pBdr>
        <w:tabs>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8.2.1. Jeigu Tiekėjas praleidžia Paslaugų teikimo terminus, nustatytus Specialiosiose sąlygose, Tiekėjui iki Paslaugų suteikimo dienos taikomos Specialiosiose sąlygose nurodyto dydžio netesybos.</w:t>
      </w:r>
    </w:p>
    <w:p w14:paraId="5BB586ED" w14:textId="77777777" w:rsidR="00C32C5C" w:rsidRPr="00441E28" w:rsidRDefault="00C32C5C" w:rsidP="00C32C5C">
      <w:pPr>
        <w:widowControl w:val="0"/>
        <w:pBdr>
          <w:top w:val="nil"/>
          <w:left w:val="nil"/>
          <w:bottom w:val="nil"/>
          <w:right w:val="nil"/>
          <w:between w:val="nil"/>
        </w:pBdr>
        <w:tabs>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E06190C"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Times New Roman" w:hAnsi="Times New Roman" w:cs="Times New Roman"/>
          <w:sz w:val="24"/>
          <w:szCs w:val="20"/>
          <w:lang w:val="pt-BR"/>
        </w:rPr>
        <w:t xml:space="preserve">8.2.3. Jei Tiekėjui pagal šią Sutartį yra priskaičiuotos netesybos, Pirkėjo už </w:t>
      </w:r>
      <w:r w:rsidRPr="00441E28">
        <w:rPr>
          <w:rFonts w:ascii="Times New Roman" w:eastAsia="Arial" w:hAnsi="Times New Roman" w:cs="Times New Roman"/>
          <w:sz w:val="24"/>
          <w:szCs w:val="20"/>
          <w:lang w:val="pt-BR"/>
        </w:rPr>
        <w:t>Paslaugas</w:t>
      </w:r>
      <w:r w:rsidRPr="00441E28">
        <w:rPr>
          <w:rFonts w:ascii="Times New Roman" w:eastAsia="Times New Roman" w:hAnsi="Times New Roman" w:cs="Times New Roman"/>
          <w:sz w:val="24"/>
          <w:szCs w:val="20"/>
          <w:lang w:val="pt-B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AFBD13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9967F2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9. PRIEVOLIŲ PAGAL SUTARTĮ ĮVYKDYMO UŽTIKRINIMO BŪDAI</w:t>
      </w:r>
    </w:p>
    <w:p w14:paraId="3D99CAC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004D73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4C0FED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AFC8DB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10. SUTARTIES ĮVYKDYMO UŽTIKRINIMAS (JEI TAIKOMA)</w:t>
      </w:r>
    </w:p>
    <w:p w14:paraId="25D56DA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7DBDCFC"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shd w:val="clear" w:color="auto" w:fill="FFFFFF"/>
          <w:lang w:val="pt-BR"/>
        </w:rPr>
        <w:t xml:space="preserve">10.1. Šio skyriaus nuostatos taikomos tuomet, jei Specialiosiose sąlygose numatyta, kad tinkamam Sutarties įvykdymui užtikrinti Tiekėjas turi pateikti </w:t>
      </w:r>
      <w:r w:rsidRPr="00441E28">
        <w:rPr>
          <w:rFonts w:ascii="Times New Roman" w:eastAsia="Cambria" w:hAnsi="Times New Roman" w:cs="Times New Roman"/>
          <w:sz w:val="24"/>
          <w:szCs w:val="20"/>
          <w:shd w:val="clear" w:color="auto" w:fill="FFFFFF"/>
          <w:lang w:val="pt-BR"/>
        </w:rPr>
        <w:t xml:space="preserve">pirmo pareikalavimo </w:t>
      </w:r>
      <w:r w:rsidRPr="00441E28">
        <w:rPr>
          <w:rFonts w:ascii="Times New Roman" w:eastAsia="Arial" w:hAnsi="Times New Roman" w:cs="Times New Roman"/>
          <w:sz w:val="24"/>
          <w:szCs w:val="20"/>
          <w:shd w:val="clear" w:color="auto" w:fill="FFFFFF"/>
          <w:lang w:val="pt-BR"/>
        </w:rPr>
        <w:t>banko garantiją arba draudimo bendrovės laidavimo draudimo raštą arba kitą Specialiosiose sąlygose nurodytą sutartinių įsipareigojimų įvykdymo užtikrinimą.</w:t>
      </w:r>
    </w:p>
    <w:p w14:paraId="18B97010"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r w:rsidRPr="00441E28">
        <w:rPr>
          <w:rFonts w:ascii="Times New Roman" w:eastAsia="Times New Roman" w:hAnsi="Times New Roman" w:cs="Times New Roman"/>
          <w:b/>
          <w:bCs/>
          <w:sz w:val="24"/>
          <w:szCs w:val="20"/>
          <w:lang w:val="pt-BR"/>
        </w:rPr>
        <w:t>Pastaba.</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shd w:val="clear" w:color="auto" w:fill="FFFFFF"/>
          <w:lang w:val="pt-B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0CD85A" w14:textId="77777777" w:rsidR="00C32C5C" w:rsidRPr="00441E28" w:rsidRDefault="00C32C5C" w:rsidP="00C32C5C">
      <w:pPr>
        <w:tabs>
          <w:tab w:val="left" w:pos="567"/>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shd w:val="clear" w:color="auto" w:fill="FFFFFF"/>
          <w:lang w:val="pt-BR"/>
        </w:rPr>
        <w:t>10.2. Tiekėjas privalo pateikti Pirkėjui Specialiosiose sąlygose nurodytos rūšies ir dydžio Sutarties įvykdymo užtikrinimą – pirmo pareikalavimo banko garantiją arba draudimo bendrovės laidavimo draudimo raštą (</w:t>
      </w:r>
      <w:r w:rsidRPr="00441E28">
        <w:rPr>
          <w:rFonts w:ascii="Times New Roman" w:eastAsia="Cambria" w:hAnsi="Times New Roman" w:cs="Times New Roman"/>
          <w:sz w:val="24"/>
          <w:szCs w:val="20"/>
          <w:lang w:val="pt-BR"/>
        </w:rPr>
        <w:t>kartu su draudimo bendrovės laidavimo draudimo raštu turi būti pateiktas ir pasirašytas draudimo liudijimas (polisas) bei dokumentas, įrodantis, kad draudimo įmoka už išduotą laidavimo draudimo raštą yra sumokėta</w:t>
      </w:r>
      <w:r w:rsidRPr="00441E28">
        <w:rPr>
          <w:rFonts w:ascii="Times New Roman" w:eastAsia="Cambria" w:hAnsi="Times New Roman" w:cs="Times New Roman"/>
          <w:sz w:val="24"/>
          <w:szCs w:val="20"/>
          <w:shd w:val="clear" w:color="auto" w:fill="FFFFFF"/>
          <w:lang w:val="pt-BR"/>
        </w:rPr>
        <w:t xml:space="preserve">), atitinkantį Bendrųjų sąlygų 10 skyriuje nurodytas sąlygas, per Specialiosiose sąlygose nustatytą terminą (toliau – </w:t>
      </w:r>
      <w:r w:rsidRPr="00441E28">
        <w:rPr>
          <w:rFonts w:ascii="Times New Roman" w:eastAsia="Cambria" w:hAnsi="Times New Roman" w:cs="Times New Roman"/>
          <w:b/>
          <w:bCs/>
          <w:sz w:val="24"/>
          <w:szCs w:val="20"/>
          <w:shd w:val="clear" w:color="auto" w:fill="FFFFFF"/>
          <w:lang w:val="pt-BR"/>
        </w:rPr>
        <w:t>Sutarties įvykdymo užtikrinimas</w:t>
      </w:r>
      <w:r w:rsidRPr="00441E28">
        <w:rPr>
          <w:rFonts w:ascii="Times New Roman" w:eastAsia="Cambria" w:hAnsi="Times New Roman" w:cs="Times New Roman"/>
          <w:sz w:val="24"/>
          <w:szCs w:val="20"/>
          <w:shd w:val="clear" w:color="auto" w:fill="FFFFFF"/>
          <w:lang w:val="pt-BR"/>
        </w:rPr>
        <w:t>).</w:t>
      </w:r>
    </w:p>
    <w:p w14:paraId="10D4B39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F95E0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97F2C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4A834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9B2EB6"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10.7. Sutarties įvykdymo užtikrinimas turi įsigalioti ne vėliau negu jo pateikimo Pirkėjui dieną.</w:t>
      </w:r>
    </w:p>
    <w:p w14:paraId="145BAF99"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10.8. Sutarties įvykdymo užtikrinimo suma turi būti nurodoma ir išmokama eurais.</w:t>
      </w:r>
    </w:p>
    <w:p w14:paraId="1C6C2BE5"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10.9. Sutarties įvykdymo užtikrinimas turi būti surašytas lietuvių arba kita kalba (esant Pirkėjo prašymui, turi būti pateiktas vertimas į lietuvių kalbą).</w:t>
      </w:r>
    </w:p>
    <w:p w14:paraId="7CDCA33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10.10. Sutarties įvykdymo užtikrinime nurodytas jo galiojimo terminas turi būti ne trumpesnis nei nurodytas Specialiosiose sąlygose.</w:t>
      </w:r>
    </w:p>
    <w:p w14:paraId="376E6992"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10.11. Jeigu Sutarties trukmė yra ilgesnė nei 1 (vieneri) metai, Tiekėjas turi teisę pateikti 1 (vienerius) metus galiojantį Sutarties įvykdymo užtikrinimą, tačiau privalo pratęsti Sutarties įvykdymo </w:t>
      </w:r>
      <w:r w:rsidRPr="00441E28">
        <w:rPr>
          <w:rFonts w:ascii="Times New Roman" w:eastAsia="Times New Roman" w:hAnsi="Times New Roman" w:cs="Times New Roman"/>
          <w:sz w:val="24"/>
          <w:szCs w:val="20"/>
          <w:lang w:val="pt-BR"/>
        </w:rPr>
        <w:lastRenderedPageBreak/>
        <w:t>užtikrinimo terminą arba pateikti naują Sutarties įvykdymo užtikrinimą ne vėliau kaip prieš 10 (dešimt) darbo dienų iki Sutarties įvykdymo užtikrinimo galiojimo termino pabaigos.</w:t>
      </w:r>
    </w:p>
    <w:p w14:paraId="21D4D1CB"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10.12. Jeigu Sutartyje nustatytomis sąlygomis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suteikimo terminas yra pratęsiamas arba nukeliamas dėl Sutarties sustabdymo, arba suteikti </w:t>
      </w:r>
      <w:r w:rsidRPr="00441E28">
        <w:rPr>
          <w:rFonts w:ascii="Times New Roman" w:eastAsia="Arial" w:hAnsi="Times New Roman" w:cs="Times New Roman"/>
          <w:sz w:val="24"/>
          <w:szCs w:val="20"/>
          <w:lang w:val="pt-BR"/>
        </w:rPr>
        <w:t>Paslaugas</w:t>
      </w:r>
      <w:r w:rsidRPr="00441E28">
        <w:rPr>
          <w:rFonts w:ascii="Times New Roman" w:eastAsia="Times New Roman" w:hAnsi="Times New Roman" w:cs="Times New Roman"/>
          <w:sz w:val="24"/>
          <w:szCs w:val="20"/>
          <w:lang w:val="pt-BR"/>
        </w:rPr>
        <w:t xml:space="preserve"> arba taisyti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C8124B8"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6AAE18" w14:textId="77777777" w:rsidR="00C32C5C" w:rsidRPr="00441E28" w:rsidRDefault="00C32C5C" w:rsidP="00C32C5C">
      <w:pPr>
        <w:tabs>
          <w:tab w:val="left" w:pos="567"/>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A57CF2"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BB752E5"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10.16. Pirkėjas gali pasinaudoti Sutarties įvykdymo užtikrinimu, esant bet kuriai iš žemiau nurodytų aplinkybių:</w:t>
      </w:r>
    </w:p>
    <w:p w14:paraId="12F3C754"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10.16.1. Tiekėjas neįvykdė, nevykdo arba netinkamai vykdo savo įsipareigojimus pagal Sutartį;</w:t>
      </w:r>
    </w:p>
    <w:p w14:paraId="2D329478"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10.16.2. Tiekėjas per protingai nustatytą laikotarpį neįvykdo Pirkėjo nurodymo ištaisyti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trūkumus;</w:t>
      </w:r>
    </w:p>
    <w:p w14:paraId="087686DB"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202912"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10.16.4. Tiekėjas be pateisinamos priežasties (ne Sutartyje nustatytais atvejais) vienašališkai nutraukia Sutartį.</w:t>
      </w:r>
    </w:p>
    <w:p w14:paraId="5AD46324"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20EC407C" w14:textId="77777777" w:rsidR="00C32C5C" w:rsidRPr="00441E28" w:rsidRDefault="00C32C5C" w:rsidP="00C32C5C">
      <w:pPr>
        <w:spacing w:after="0" w:line="240" w:lineRule="auto"/>
        <w:jc w:val="center"/>
        <w:rPr>
          <w:rFonts w:ascii="Times New Roman" w:eastAsia="Cambria" w:hAnsi="Times New Roman" w:cs="Times New Roman"/>
          <w:b/>
          <w:bCs/>
          <w:sz w:val="24"/>
          <w:szCs w:val="20"/>
          <w:lang w:val="pt-BR"/>
        </w:rPr>
      </w:pPr>
      <w:r w:rsidRPr="00441E28">
        <w:rPr>
          <w:rFonts w:ascii="Times New Roman" w:eastAsia="Cambria" w:hAnsi="Times New Roman" w:cs="Times New Roman"/>
          <w:b/>
          <w:bCs/>
          <w:sz w:val="24"/>
          <w:szCs w:val="20"/>
          <w:lang w:val="pt-BR"/>
        </w:rPr>
        <w:t>11. SUTARTIES KAINA IR JOS PERSKAIČIAVIMAS</w:t>
      </w:r>
    </w:p>
    <w:p w14:paraId="227297C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136B3F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AA30DC8" w14:textId="77777777" w:rsidR="00C32C5C" w:rsidRPr="001E77A0"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1E77A0">
        <w:rPr>
          <w:rFonts w:ascii="Times New Roman" w:eastAsia="Arial" w:hAnsi="Times New Roman" w:cs="Times New Roman"/>
          <w:sz w:val="24"/>
          <w:szCs w:val="20"/>
        </w:rPr>
        <w:t>11.2. Pradinės sutarties vertė yra nurodyta Specialiosiose sąlygose.</w:t>
      </w:r>
    </w:p>
    <w:p w14:paraId="6C547F94" w14:textId="77777777" w:rsidR="00C32C5C" w:rsidRPr="001E77A0"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1E77A0">
        <w:rPr>
          <w:rFonts w:ascii="Times New Roman" w:eastAsia="Arial" w:hAnsi="Times New Roman" w:cs="Times New Roman"/>
          <w:sz w:val="24"/>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0AF4D60" w14:textId="77777777" w:rsidR="00C32C5C" w:rsidRPr="001E77A0"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rPr>
      </w:pPr>
      <w:r w:rsidRPr="001E77A0">
        <w:rPr>
          <w:rFonts w:ascii="Times New Roman" w:eastAsia="Arial" w:hAnsi="Times New Roman" w:cs="Times New Roman"/>
          <w:sz w:val="24"/>
          <w:szCs w:val="20"/>
        </w:rPr>
        <w:t>11.4. Sutarties kainos peržiūra atliekama Specialiosiose sąlygose nustatyta tvarka.</w:t>
      </w:r>
    </w:p>
    <w:p w14:paraId="6038120C" w14:textId="77777777" w:rsidR="00C32C5C" w:rsidRPr="001E77A0" w:rsidRDefault="00C32C5C" w:rsidP="00C32C5C">
      <w:pPr>
        <w:spacing w:after="0" w:line="240" w:lineRule="auto"/>
        <w:jc w:val="center"/>
        <w:rPr>
          <w:rFonts w:ascii="Times New Roman" w:eastAsia="Arial" w:hAnsi="Times New Roman" w:cs="Times New Roman"/>
          <w:b/>
          <w:bCs/>
          <w:sz w:val="24"/>
          <w:szCs w:val="20"/>
        </w:rPr>
      </w:pPr>
    </w:p>
    <w:p w14:paraId="62193CB6" w14:textId="77777777" w:rsidR="00C32C5C" w:rsidRPr="001E77A0" w:rsidRDefault="00C32C5C" w:rsidP="00C32C5C">
      <w:pPr>
        <w:spacing w:after="0" w:line="240" w:lineRule="auto"/>
        <w:jc w:val="center"/>
        <w:rPr>
          <w:rFonts w:ascii="Times New Roman" w:eastAsia="Cambria" w:hAnsi="Times New Roman" w:cs="Times New Roman"/>
          <w:b/>
          <w:bCs/>
          <w:sz w:val="24"/>
          <w:szCs w:val="20"/>
        </w:rPr>
      </w:pPr>
      <w:r w:rsidRPr="001E77A0">
        <w:rPr>
          <w:rFonts w:ascii="Times New Roman" w:eastAsia="Cambria" w:hAnsi="Times New Roman" w:cs="Times New Roman"/>
          <w:b/>
          <w:bCs/>
          <w:sz w:val="24"/>
          <w:szCs w:val="20"/>
        </w:rPr>
        <w:t>12. ATSISKAITYMO TVARKA</w:t>
      </w:r>
    </w:p>
    <w:p w14:paraId="7D3AFC10" w14:textId="77777777" w:rsidR="00C32C5C" w:rsidRPr="001E77A0" w:rsidRDefault="00C32C5C" w:rsidP="00C32C5C">
      <w:pPr>
        <w:spacing w:after="0" w:line="240" w:lineRule="auto"/>
        <w:jc w:val="center"/>
        <w:rPr>
          <w:rFonts w:ascii="Times New Roman" w:eastAsia="Cambria" w:hAnsi="Times New Roman" w:cs="Times New Roman"/>
          <w:b/>
          <w:bCs/>
          <w:sz w:val="24"/>
          <w:szCs w:val="20"/>
        </w:rPr>
      </w:pPr>
    </w:p>
    <w:p w14:paraId="5AE4EBDF" w14:textId="77777777" w:rsidR="00C32C5C" w:rsidRPr="001E77A0" w:rsidRDefault="00C32C5C" w:rsidP="00C32C5C">
      <w:pPr>
        <w:spacing w:after="0" w:line="240" w:lineRule="auto"/>
        <w:jc w:val="center"/>
        <w:rPr>
          <w:rFonts w:ascii="Times New Roman" w:eastAsia="Arial" w:hAnsi="Times New Roman" w:cs="Times New Roman"/>
          <w:b/>
          <w:bCs/>
          <w:sz w:val="24"/>
          <w:szCs w:val="20"/>
        </w:rPr>
      </w:pPr>
      <w:r w:rsidRPr="001E77A0">
        <w:rPr>
          <w:rFonts w:ascii="Times New Roman" w:eastAsia="Arial" w:hAnsi="Times New Roman" w:cs="Times New Roman"/>
          <w:b/>
          <w:bCs/>
          <w:sz w:val="24"/>
          <w:szCs w:val="20"/>
        </w:rPr>
        <w:t>12.1.</w:t>
      </w:r>
      <w:r w:rsidRPr="001E77A0">
        <w:rPr>
          <w:rFonts w:ascii="Times New Roman" w:eastAsia="Times New Roman" w:hAnsi="Times New Roman" w:cs="Times New Roman"/>
          <w:b/>
          <w:bCs/>
          <w:sz w:val="24"/>
          <w:szCs w:val="20"/>
        </w:rPr>
        <w:t xml:space="preserve"> </w:t>
      </w:r>
      <w:r w:rsidRPr="001E77A0">
        <w:rPr>
          <w:rFonts w:ascii="Times New Roman" w:eastAsia="Arial" w:hAnsi="Times New Roman" w:cs="Times New Roman"/>
          <w:b/>
          <w:bCs/>
          <w:sz w:val="24"/>
          <w:szCs w:val="20"/>
        </w:rPr>
        <w:t>Išankstinis mokėjimas (avansas) (jei taikoma)</w:t>
      </w:r>
    </w:p>
    <w:p w14:paraId="1B399FCF" w14:textId="77777777" w:rsidR="00C32C5C" w:rsidRPr="001E77A0" w:rsidRDefault="00C32C5C" w:rsidP="00C32C5C">
      <w:pPr>
        <w:spacing w:after="0" w:line="240" w:lineRule="auto"/>
        <w:jc w:val="center"/>
        <w:rPr>
          <w:rFonts w:ascii="Times New Roman" w:eastAsia="Arial" w:hAnsi="Times New Roman" w:cs="Times New Roman"/>
          <w:b/>
          <w:bCs/>
          <w:sz w:val="24"/>
          <w:szCs w:val="20"/>
        </w:rPr>
      </w:pPr>
    </w:p>
    <w:p w14:paraId="0CB47ADB"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t>12.1.1. Bendrųjų sąlygų 12.1 poskyrio sąlygos taikomos tuo atveju, jei Specialiosiose sąlygose yra nurodyta, kad Tiekėjui mokamas išankstinis mokėjimas (avansas) (toliau –</w:t>
      </w:r>
      <w:r w:rsidRPr="001E77A0">
        <w:rPr>
          <w:rFonts w:ascii="Times New Roman" w:eastAsia="Times New Roman" w:hAnsi="Times New Roman" w:cs="Times New Roman"/>
          <w:b/>
          <w:bCs/>
          <w:sz w:val="24"/>
          <w:szCs w:val="20"/>
        </w:rPr>
        <w:t xml:space="preserve"> Avansas</w:t>
      </w:r>
      <w:r w:rsidRPr="001E77A0">
        <w:rPr>
          <w:rFonts w:ascii="Times New Roman" w:eastAsia="Times New Roman" w:hAnsi="Times New Roman" w:cs="Times New Roman"/>
          <w:sz w:val="24"/>
          <w:szCs w:val="20"/>
        </w:rPr>
        <w:t>).</w:t>
      </w:r>
    </w:p>
    <w:p w14:paraId="02D9CEF2"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lastRenderedPageBreak/>
        <w:t>12.1.2. Pirkėjas sumoka Tiekėjui ne didesnį kaip Specialiosiose sąlygose nurodyto dydžio Avansą.</w:t>
      </w:r>
    </w:p>
    <w:p w14:paraId="78E4D3E8"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E77A0">
        <w:rPr>
          <w:rFonts w:ascii="Times New Roman" w:eastAsia="Times New Roman" w:hAnsi="Times New Roman" w:cs="Times New Roman"/>
          <w:b/>
          <w:sz w:val="24"/>
          <w:szCs w:val="20"/>
        </w:rPr>
        <w:t>Avanso užtikrinimas</w:t>
      </w:r>
      <w:r w:rsidRPr="001E77A0">
        <w:rPr>
          <w:rFonts w:ascii="Times New Roman" w:eastAsia="Times New Roman" w:hAnsi="Times New Roman" w:cs="Times New Roman"/>
          <w:sz w:val="24"/>
          <w:szCs w:val="20"/>
        </w:rPr>
        <w:t>).</w:t>
      </w:r>
    </w:p>
    <w:p w14:paraId="7DA25BBF"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b/>
          <w:bCs/>
          <w:sz w:val="24"/>
          <w:szCs w:val="20"/>
        </w:rPr>
        <w:t>Pastaba.</w:t>
      </w:r>
      <w:r w:rsidRPr="001E77A0">
        <w:rPr>
          <w:rFonts w:ascii="Times New Roman" w:eastAsia="Times New Roman" w:hAnsi="Times New Roman" w:cs="Times New Roman"/>
          <w:sz w:val="24"/>
          <w:szCs w:val="20"/>
        </w:rPr>
        <w:t xml:space="preserve"> </w:t>
      </w:r>
      <w:r w:rsidRPr="001E77A0">
        <w:rPr>
          <w:rFonts w:ascii="Times New Roman" w:eastAsia="Arial" w:hAnsi="Times New Roman" w:cs="Times New Roman"/>
          <w:sz w:val="24"/>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E77A0">
        <w:rPr>
          <w:rFonts w:ascii="Times New Roman" w:eastAsia="Times New Roman" w:hAnsi="Times New Roman" w:cs="Times New Roman"/>
          <w:sz w:val="24"/>
          <w:szCs w:val="20"/>
        </w:rPr>
        <w:t xml:space="preserve"> </w:t>
      </w:r>
      <w:r w:rsidRPr="001E77A0">
        <w:rPr>
          <w:rFonts w:ascii="Times New Roman" w:eastAsia="Arial" w:hAnsi="Times New Roman" w:cs="Times New Roman"/>
          <w:sz w:val="24"/>
          <w:szCs w:val="20"/>
          <w:shd w:val="clear" w:color="auto" w:fill="FFFFFF"/>
        </w:rPr>
        <w:t>įstatymų bei kitų teisės aktų</w:t>
      </w:r>
      <w:r w:rsidRPr="001E77A0">
        <w:rPr>
          <w:rFonts w:ascii="Times New Roman" w:eastAsia="Arial" w:hAnsi="Times New Roman" w:cs="Times New Roman"/>
          <w:sz w:val="24"/>
          <w:szCs w:val="20"/>
        </w:rPr>
        <w:t xml:space="preserve"> </w:t>
      </w:r>
      <w:r w:rsidRPr="001E77A0">
        <w:rPr>
          <w:rFonts w:ascii="Times New Roman" w:eastAsia="Arial" w:hAnsi="Times New Roman" w:cs="Times New Roman"/>
          <w:sz w:val="24"/>
          <w:szCs w:val="20"/>
          <w:shd w:val="clear" w:color="auto" w:fill="FFFFFF"/>
        </w:rPr>
        <w:t>nuostatas.</w:t>
      </w:r>
    </w:p>
    <w:p w14:paraId="58A6B7E1"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E91892"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F6046BF" w14:textId="77777777" w:rsidR="00C32C5C" w:rsidRPr="001E77A0" w:rsidRDefault="00C32C5C" w:rsidP="00C32C5C">
      <w:pPr>
        <w:tabs>
          <w:tab w:val="left" w:pos="567"/>
        </w:tabs>
        <w:spacing w:after="0" w:line="240" w:lineRule="auto"/>
        <w:textAlignment w:val="baseline"/>
        <w:rPr>
          <w:rFonts w:ascii="Times New Roman" w:eastAsia="Times New Roman" w:hAnsi="Times New Roman" w:cs="Times New Roman"/>
          <w:sz w:val="24"/>
          <w:szCs w:val="20"/>
        </w:rPr>
      </w:pPr>
      <w:r w:rsidRPr="001E77A0">
        <w:rPr>
          <w:rFonts w:ascii="Times New Roman" w:eastAsia="Times New Roman" w:hAnsi="Times New Roman" w:cs="Times New Roman"/>
          <w:sz w:val="24"/>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B86DF95"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12.1.7. Avanso užtikrinimo suma turi būti nurodoma ir išmokama eurais.</w:t>
      </w:r>
    </w:p>
    <w:p w14:paraId="103C3AF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12.1.8. Avanso užtikrinimas turi būti surašytas lietuvių arba kita kalba (esant Pirkėjo prašymui, turi būti pateiktas vertimas į lietuvių kalbą).</w:t>
      </w:r>
    </w:p>
    <w:p w14:paraId="71ADBA9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12.1.9. Avanso užtikrinimas, neatitinkantis šiame Sutarties poskyryje nustatytų reikalavimų, nebus priimamas.</w:t>
      </w:r>
    </w:p>
    <w:p w14:paraId="30DB1B0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0A99B8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12.1.11. Pirkėjas sumoka Tiekėjui Avansą per Specialiosiose sąlygose numatytą terminą nuo išankstinio mokėjimo sąskaitos ir Avanso užtikrinimo (jei taikoma) gavimo dienos. Sumokėto Avanso suma išskaitoma iš mokėtinos sumos.</w:t>
      </w:r>
    </w:p>
    <w:p w14:paraId="65C1B4FB"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12.1.12. Nutraukus Sutartį, Tiekėjas privalo grąžinti Pirkėjui gautą Avansą per 5 (penkias) darbo dienas (jeigu dalis </w:t>
      </w:r>
      <w:r w:rsidRPr="00441E28">
        <w:rPr>
          <w:rFonts w:ascii="Times New Roman" w:eastAsia="Arial" w:hAnsi="Times New Roman" w:cs="Times New Roman"/>
          <w:sz w:val="24"/>
          <w:szCs w:val="20"/>
          <w:lang w:val="pt-BR"/>
        </w:rPr>
        <w:t>Paslaugų yra suteikta</w:t>
      </w:r>
      <w:r w:rsidRPr="00441E28">
        <w:rPr>
          <w:rFonts w:ascii="Times New Roman" w:eastAsia="Times New Roman" w:hAnsi="Times New Roman" w:cs="Times New Roman"/>
          <w:sz w:val="24"/>
          <w:szCs w:val="20"/>
          <w:lang w:val="pt-BR"/>
        </w:rPr>
        <w:t xml:space="preserve">, Pirkėjas jas yra priėmęs ir </w:t>
      </w:r>
      <w:r w:rsidRPr="00441E28">
        <w:rPr>
          <w:rFonts w:ascii="Times New Roman" w:eastAsia="Arial" w:hAnsi="Times New Roman" w:cs="Times New Roman"/>
          <w:sz w:val="24"/>
          <w:szCs w:val="20"/>
          <w:lang w:val="pt-BR"/>
        </w:rPr>
        <w:t>Paslaugų rezultatu</w:t>
      </w:r>
      <w:r w:rsidRPr="00441E28">
        <w:rPr>
          <w:rFonts w:ascii="Times New Roman" w:eastAsia="Times New Roman" w:hAnsi="Times New Roman" w:cs="Times New Roman"/>
          <w:sz w:val="24"/>
          <w:szCs w:val="20"/>
          <w:lang w:val="pt-B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4900EF"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32B5C56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12.2. Mokėjimų tvarka</w:t>
      </w:r>
    </w:p>
    <w:p w14:paraId="02633F4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347EB95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12.2.1. </w:t>
      </w:r>
      <w:r w:rsidRPr="00441E28">
        <w:rPr>
          <w:rFonts w:ascii="Times New Roman" w:eastAsia="Times New Roman" w:hAnsi="Times New Roman" w:cs="Times New Roman"/>
          <w:sz w:val="24"/>
          <w:szCs w:val="20"/>
          <w:lang w:val="pt-BR"/>
        </w:rPr>
        <w:t xml:space="preserve">Tiekėjas išrašo Sąskaitą tik Šalims pasirašius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perdavimo–priėmimo aktą, jeigu kitaip nenumatyta Specialiosiose sąlygose</w:t>
      </w:r>
      <w:r w:rsidRPr="00441E28">
        <w:rPr>
          <w:rFonts w:ascii="Times New Roman" w:eastAsia="Arial" w:hAnsi="Times New Roman" w:cs="Times New Roman"/>
          <w:sz w:val="24"/>
          <w:szCs w:val="20"/>
          <w:lang w:val="pt-BR"/>
        </w:rPr>
        <w:t>:</w:t>
      </w:r>
    </w:p>
    <w:p w14:paraId="7C98394F"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6DB773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12.2.1.2. Europos elektroninių sąskaitų faktūrų standarto neatitinkančią elektroninę sąskaitą faktūrą Tiekėjas gali teikti tik naudodamasis Sąskaitų administravimo bendrosios informacinės </w:t>
      </w:r>
      <w:r w:rsidRPr="00441E28">
        <w:rPr>
          <w:rFonts w:ascii="Times New Roman" w:eastAsia="Arial" w:hAnsi="Times New Roman" w:cs="Times New Roman"/>
          <w:sz w:val="24"/>
          <w:szCs w:val="20"/>
          <w:lang w:val="pt-BR"/>
        </w:rPr>
        <w:lastRenderedPageBreak/>
        <w:t>sistemos(toliau – SABIS priemonėmis.</w:t>
      </w:r>
    </w:p>
    <w:p w14:paraId="5C79925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EF0A65E"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12.2.3. Išankstinio mokėjimo sąskaitas (jeigu Specialiosiose sąlygose yra numatytas Avanso mokėjimas) Tiekėjas privalo pateikti šiame Sutarties poskyryje nustatyta tvarka.</w:t>
      </w:r>
    </w:p>
    <w:p w14:paraId="312B40E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12.2.4.</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Pirkėjas atlieka mokėjimus už Paslaugas Specialiosiose sąlygose nustatytais terminais.</w:t>
      </w:r>
    </w:p>
    <w:p w14:paraId="6365FF8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12.2.5. Už mokėjimų pagal Sutartį vėlavimus Pirkėjui taikomos netesybos Specialiosiose sąlygose nustatyta tvarka.</w:t>
      </w:r>
    </w:p>
    <w:p w14:paraId="5B09234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12.2.6.</w:t>
      </w:r>
      <w:r w:rsidRPr="00441E28">
        <w:rPr>
          <w:rFonts w:ascii="Times New Roman" w:eastAsia="Times New Roman" w:hAnsi="Times New Roman" w:cs="Times New Roman"/>
          <w:sz w:val="24"/>
          <w:szCs w:val="20"/>
          <w:lang w:val="pt-BR"/>
        </w:rPr>
        <w:t xml:space="preserve"> </w:t>
      </w:r>
      <w:r w:rsidRPr="00441E28">
        <w:rPr>
          <w:rFonts w:ascii="Times New Roman" w:eastAsia="Arial" w:hAnsi="Times New Roman" w:cs="Times New Roman"/>
          <w:sz w:val="24"/>
          <w:szCs w:val="20"/>
          <w:lang w:val="pt-BR"/>
        </w:rPr>
        <w:t>Jei Paslaugos teikiamos etapais ar periodais aukščiau nurodyta atsiskaitymo tvarka galioja kiekvienam Paslaugų teikimo etapui ar periodui, jei Specialiosiose sąlygose nenustatyta kitaip.</w:t>
      </w:r>
    </w:p>
    <w:p w14:paraId="089A5174" w14:textId="77777777" w:rsidR="00C32C5C" w:rsidRPr="00441E28" w:rsidRDefault="00C32C5C" w:rsidP="00C32C5C">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3384A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A745595"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12.3. Kiti atsiskaitymo klausimai</w:t>
      </w:r>
    </w:p>
    <w:p w14:paraId="2C03EBF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D80AE2A"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12.3.1. Pirkėjas privalo pervesti mokėjimus Tiekėjui į Tiekėjo banko sąskaitą, nurodytą Specialiosiose sąlygose.</w:t>
      </w:r>
    </w:p>
    <w:p w14:paraId="3CA63AA7"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24F7C0"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12.3.3. Visi mokėjimai pagal Sutartį atliekami eurais.</w:t>
      </w:r>
    </w:p>
    <w:p w14:paraId="35416DD9"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12.3.4. Už pavėluotus mokėjimus pagal Sutartį mokančioji Šalis privalo sumokėti kitai Šaliai Specialiosiose sąlygose nurodyto dydžio netesybas.</w:t>
      </w:r>
    </w:p>
    <w:p w14:paraId="2A1FE34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45F765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13. KONFIDENCIALI INFORMACIJA</w:t>
      </w:r>
    </w:p>
    <w:p w14:paraId="7D4B7CA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3FA3ACE"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AEE1C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13.2. Šalis turi teisę atskleisti kitos Šalies konfidencialią informaciją šiais atvejais:</w:t>
      </w:r>
    </w:p>
    <w:p w14:paraId="6D1778AF"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7DCE0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13.2.2. konfidencialią informaciją yra būtina atskleisti pagal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reikalavimus, įskaitant atvejus, kai to reikalauja viešojo administravimo subjektai, taip, kaip jie apibrėžti Lietuvos Respublikos viešojo administravimo įstatyme.</w:t>
      </w:r>
    </w:p>
    <w:p w14:paraId="4D55D781"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13.3. Prieš atskleisdama konfidencialią informaciją, Šalis privalo informuoti kitą Šalį (tiek, kiek tai nedraudžiama pagal </w:t>
      </w:r>
      <w:r w:rsidRPr="00441E28">
        <w:rPr>
          <w:rFonts w:ascii="Times New Roman" w:eastAsia="Times New Roman" w:hAnsi="Times New Roman" w:cs="Times New Roman"/>
          <w:sz w:val="24"/>
          <w:szCs w:val="20"/>
          <w:lang w:val="pt-BR"/>
        </w:rPr>
        <w:t>įstatymus bei kitus teisės aktus</w:t>
      </w:r>
      <w:r w:rsidRPr="00441E28">
        <w:rPr>
          <w:rFonts w:ascii="Times New Roman" w:eastAsia="Arial" w:hAnsi="Times New Roman" w:cs="Times New Roman"/>
          <w:sz w:val="24"/>
          <w:szCs w:val="20"/>
          <w:lang w:val="pt-BR"/>
        </w:rPr>
        <w:t>) apie būtinybę arba gautą viešojo administravimo subjekto reikalavimą atskleisti konfidencialią informaciją ir imtis protingų priemonių, siekdama užtikrinti atskleistos informacijos konfidencialumą.</w:t>
      </w:r>
    </w:p>
    <w:p w14:paraId="71395E74"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13.4. Šalis atsako:</w:t>
      </w:r>
    </w:p>
    <w:p w14:paraId="40E98C3D"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13.4.1. už bet kokį neteisėtą, įskaitant atsitiktinį, kitos Šalies konfidencialios informacijos ar bet </w:t>
      </w:r>
      <w:r w:rsidRPr="00441E28">
        <w:rPr>
          <w:rFonts w:ascii="Times New Roman" w:eastAsia="Arial" w:hAnsi="Times New Roman" w:cs="Times New Roman"/>
          <w:sz w:val="24"/>
          <w:szCs w:val="20"/>
          <w:lang w:val="pt-BR"/>
        </w:rPr>
        <w:lastRenderedPageBreak/>
        <w:t>kurios jos dalies atskleidimą ar perdavimą arba konfidencialios informacijos neteisėtą naudojimą;</w:t>
      </w:r>
    </w:p>
    <w:p w14:paraId="5AB5E2FD"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13.4.2. už tai, kad nesiėmė visų protingų veiksmų, kad išsaugotų ir apsaugotų kitos Šalies konfidencialią informaciją ar bet kurią jos dalį, užkirstų kelią tolesniam jos neteisėtam atskleidimui, perdavimui ar naudojimui.</w:t>
      </w:r>
    </w:p>
    <w:p w14:paraId="0ED1F428"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13.5. Šalis, nepagrįstai atskleidusi kitos Šalies konfidencialią informaciją, privalo sumokėti kitai Šaliai Specialiosiose sąlygose nurodyto dydžio baudą.</w:t>
      </w:r>
    </w:p>
    <w:p w14:paraId="279059C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67D015E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14. ASMENS DUOMENŲ APSAUGA</w:t>
      </w:r>
    </w:p>
    <w:p w14:paraId="34E63CF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FBE23C6"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C6F64C8" w14:textId="77777777" w:rsidR="00C32C5C" w:rsidRPr="00441E28" w:rsidRDefault="00C32C5C" w:rsidP="00C32C5C">
      <w:pPr>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7A1E42"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FE7760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15. INTELEKTINĖ NUOSAVYBĖ</w:t>
      </w:r>
    </w:p>
    <w:p w14:paraId="0DA8099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285BDC8"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pobūdžio ar (ir) išimtinių teisių, patentų ir kt.</w:t>
      </w:r>
    </w:p>
    <w:p w14:paraId="5FCE4ACA"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8181CE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1880AA"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670CB19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16. PAREIŠKIMAI IR GARANTIJOS</w:t>
      </w:r>
    </w:p>
    <w:p w14:paraId="6D0560F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265DAA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16.1. Kiekviena iš Šalių pareiškia ir garantuoja kitai Šaliai, kad:</w:t>
      </w:r>
    </w:p>
    <w:p w14:paraId="1881A99C"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16.1.1. yra teisėtai priimti ir galioja visi būtini sprendimai, gauti leidimai bei sutikimai, taip pat teisėtai atlikti ir galioja kiti teisiniai veiksmai, reikalingi Sutarties sudarymui, galiojimui ir vykdymui;</w:t>
      </w:r>
    </w:p>
    <w:p w14:paraId="41548BF5"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16.1.2. sudarydama Sutartį, Šalis neviršija savo kompetencijos ir nepažeidžia jai taikomų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teismo ar arbitražo teismo sprendimų, administracinių aktų, sutarčių ar kitų prievolių pagal taikomą privatinę teisę, viešąją teisę, Europos Sąjungos teisę arba tarptautinę teisę;</w:t>
      </w:r>
    </w:p>
    <w:p w14:paraId="638A0F04"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6F0490"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 xml:space="preserve">16.1.4. Šalis įvertino visas aplinkybes, turinčias esminės reikšmės Sutarties sudarymui ir jos vykdymui. </w:t>
      </w:r>
      <w:r w:rsidRPr="00441E28">
        <w:rPr>
          <w:rFonts w:ascii="Times New Roman" w:eastAsia="Arial" w:hAnsi="Times New Roman" w:cs="Times New Roman"/>
          <w:sz w:val="24"/>
          <w:szCs w:val="20"/>
          <w:lang w:val="pt-BR"/>
        </w:rPr>
        <w:t xml:space="preserve">Nė viena iš Sutartyje nurodytų sąlygų ir aplinkybių neturi neigiamos įtakos Šalies valiai </w:t>
      </w:r>
      <w:r w:rsidRPr="00441E28">
        <w:rPr>
          <w:rFonts w:ascii="Times New Roman" w:eastAsia="Arial" w:hAnsi="Times New Roman" w:cs="Times New Roman"/>
          <w:sz w:val="24"/>
          <w:szCs w:val="20"/>
          <w:lang w:val="pt-BR"/>
        </w:rPr>
        <w:lastRenderedPageBreak/>
        <w:t>sudaryti Sutartį tokiomis sąlygomis, kurios nurodytos Sutartyje, ir vykdyti iš Sutarties kylančius įsipareigojimus;</w:t>
      </w:r>
    </w:p>
    <w:p w14:paraId="380EE8AC" w14:textId="77777777" w:rsidR="00C32C5C" w:rsidRPr="00583407"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00D897" w14:textId="77777777" w:rsidR="00C32C5C" w:rsidRPr="00583407"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16.1.6. visi Šalies pareiškimai ir garantijos yra išsamūs ir nepalieka nutylėtų jokių aplinkybių, kurios darytų šiuos pareiškimus ar garantijas neteisingais.</w:t>
      </w:r>
    </w:p>
    <w:p w14:paraId="4E81E4FB"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16.2. Tiekėjas papildomai pareiškia ir garantuoja Pirkėjui, kad Tiekėjas, subtiekėjai, jungtinės veiklos partneriai ir specialistai turi galiojančius ir teisėtus visus </w:t>
      </w:r>
      <w:r w:rsidRPr="00441E28">
        <w:rPr>
          <w:rFonts w:ascii="Times New Roman" w:eastAsia="Times New Roman" w:hAnsi="Times New Roman" w:cs="Times New Roman"/>
          <w:sz w:val="24"/>
          <w:szCs w:val="20"/>
          <w:lang w:val="pt-BR"/>
        </w:rPr>
        <w:t>įstatymuose bei kituose teisės aktuose</w:t>
      </w:r>
      <w:r w:rsidRPr="00441E28">
        <w:rPr>
          <w:rFonts w:ascii="Times New Roman" w:eastAsia="Arial" w:hAnsi="Times New Roman" w:cs="Times New Roman"/>
          <w:sz w:val="24"/>
          <w:szCs w:val="20"/>
          <w:lang w:val="pt-BR"/>
        </w:rPr>
        <w:t xml:space="preserve"> numatytus leidimus, licencijas, atestatus, teisės pripažinimo dokumentus, reikalingus vykdant Sutartį.</w:t>
      </w:r>
    </w:p>
    <w:p w14:paraId="683A600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shd w:val="clear" w:color="auto" w:fill="FFFFFF"/>
          <w:lang w:val="pt-BR"/>
        </w:rPr>
        <w:t xml:space="preserve">16.3. </w:t>
      </w:r>
      <w:r w:rsidRPr="00441E28">
        <w:rPr>
          <w:rFonts w:ascii="Times New Roman" w:eastAsia="Times New Roman" w:hAnsi="Times New Roman" w:cs="Times New Roman"/>
          <w:sz w:val="24"/>
          <w:szCs w:val="20"/>
          <w:lang w:val="pt-BR"/>
        </w:rPr>
        <w:t>Tiekėjas pareiškia, kad suteiktų Paslaugų rezultato disponavimo, valdymo ir naudojimosi teisės nėra apribotos</w:t>
      </w:r>
      <w:r w:rsidRPr="00441E28">
        <w:rPr>
          <w:rFonts w:ascii="Times New Roman" w:eastAsia="Arial" w:hAnsi="Times New Roman" w:cs="Times New Roman"/>
          <w:sz w:val="24"/>
          <w:szCs w:val="20"/>
          <w:lang w:val="pt-BR"/>
        </w:rPr>
        <w:t xml:space="preserve"> </w:t>
      </w:r>
      <w:r w:rsidRPr="00441E28">
        <w:rPr>
          <w:rFonts w:ascii="Times New Roman" w:eastAsia="Arial" w:hAnsi="Times New Roman" w:cs="Times New Roman"/>
          <w:sz w:val="24"/>
          <w:szCs w:val="20"/>
          <w:shd w:val="clear" w:color="auto" w:fill="FFFFFF"/>
          <w:lang w:val="pt-BR"/>
        </w:rPr>
        <w:t xml:space="preserve">ir jokie tretieji asmenys neturi pretenzijų į Sutartimi perduodamą </w:t>
      </w:r>
      <w:r w:rsidRPr="00441E28">
        <w:rPr>
          <w:rFonts w:ascii="Times New Roman" w:eastAsia="Arial" w:hAnsi="Times New Roman" w:cs="Times New Roman"/>
          <w:sz w:val="24"/>
          <w:szCs w:val="20"/>
          <w:lang w:val="pt-BR"/>
        </w:rPr>
        <w:t>Paslaugų rezultatą</w:t>
      </w:r>
      <w:r w:rsidRPr="00441E28">
        <w:rPr>
          <w:rFonts w:ascii="Times New Roman" w:eastAsia="Arial" w:hAnsi="Times New Roman" w:cs="Times New Roman"/>
          <w:sz w:val="24"/>
          <w:szCs w:val="20"/>
          <w:shd w:val="clear" w:color="auto" w:fill="FFFFFF"/>
          <w:lang w:val="pt-BR"/>
        </w:rPr>
        <w:t>.</w:t>
      </w:r>
    </w:p>
    <w:p w14:paraId="2281D2A4"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Arial" w:hAnsi="Times New Roman" w:cs="Times New Roman"/>
          <w:sz w:val="24"/>
          <w:szCs w:val="20"/>
          <w:lang w:val="pt-BR"/>
        </w:rPr>
        <w:t>16.4. T</w:t>
      </w:r>
      <w:r w:rsidRPr="00441E28">
        <w:rPr>
          <w:rFonts w:ascii="Times New Roman" w:eastAsia="Times New Roman" w:hAnsi="Times New Roman" w:cs="Times New Roman"/>
          <w:sz w:val="24"/>
          <w:szCs w:val="24"/>
          <w:lang w:val="pt-BR"/>
        </w:rPr>
        <w:t>iekėjas įsipareigoja vykdant Sutartį laikytis aplinkos apsaugos, socialinės ir darbo teisės įpareigojimų, nustatytų Europos Sąjungos ir nacionalinėje teisėje, kolektyvinėse sutartyse ir VPĮ 5 priede nurodytose tarptautinėse konvencijose.</w:t>
      </w:r>
    </w:p>
    <w:p w14:paraId="697AB3F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3571B7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17. BENDRIEJI ATSAKOMYBĖS KLAUSIMAI</w:t>
      </w:r>
    </w:p>
    <w:p w14:paraId="5FC687E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E58FF5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17.1. Netesybų sumokėjimas už vėlavimą ar pareigų pagal Sutartį pažeidimą neatleidžia Šalies nuo Sutartyje numatytų jos pareigų vykdymo.</w:t>
      </w:r>
    </w:p>
    <w:p w14:paraId="17496715" w14:textId="77777777" w:rsidR="00C32C5C" w:rsidRPr="00583407" w:rsidRDefault="00C32C5C" w:rsidP="00C32C5C">
      <w:pPr>
        <w:widowControl w:val="0"/>
        <w:tabs>
          <w:tab w:val="left" w:pos="567"/>
          <w:tab w:val="left" w:pos="851"/>
          <w:tab w:val="left" w:pos="992"/>
          <w:tab w:val="left" w:pos="1134"/>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17.2. Netesybų sumokėjimas ir (ar) Sutarties įvykdymo užtikrinimo gavimas nepanaikina Šalies teisės reikalauti, kad kita Šalis kompensuotų jos patirtus nuostolius. </w:t>
      </w:r>
      <w:r w:rsidRPr="00583407">
        <w:rPr>
          <w:rFonts w:ascii="Times New Roman" w:eastAsia="Times New Roman" w:hAnsi="Times New Roman" w:cs="Times New Roman"/>
          <w:sz w:val="24"/>
          <w:szCs w:val="20"/>
          <w:lang w:val="pt-BR"/>
        </w:rPr>
        <w:t xml:space="preserve">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3407">
        <w:rPr>
          <w:rFonts w:ascii="Times New Roman" w:eastAsia="Times New Roman" w:hAnsi="Times New Roman" w:cs="Times New Roman"/>
          <w:sz w:val="24"/>
          <w:szCs w:val="20"/>
          <w:bdr w:val="none" w:sz="0" w:space="0" w:color="auto" w:frame="1"/>
          <w:lang w:val="pt-BR"/>
        </w:rPr>
        <w:t>Šiame punkte numatytas atsakomybės ribojimas netaikomas, jei žala atsirado dėl konfidencialumo įsipareigojimų, asmens duomenų apsaugą reglamentuojančių teisės aktų ar intelektinės nuosavybės teisių pažeidimo.</w:t>
      </w:r>
    </w:p>
    <w:p w14:paraId="7604515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B25A98"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17.4. Šioje Sutartyje numatytos teisių gynybos priemonės neapriboja Šalių teisės pasinaudoti kitomis teisėtomis teisių gynybos priemonėmis.</w:t>
      </w:r>
    </w:p>
    <w:p w14:paraId="3B4A2BCC"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7EFBE4"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9217F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Arial" w:hAnsi="Times New Roman" w:cs="Times New Roman"/>
          <w:sz w:val="24"/>
          <w:szCs w:val="20"/>
          <w:lang w:val="pt-BR"/>
        </w:rPr>
        <w:t xml:space="preserve">17.7. </w:t>
      </w:r>
      <w:r w:rsidRPr="00441E28">
        <w:rPr>
          <w:rFonts w:ascii="Times New Roman" w:eastAsia="Times New Roman" w:hAnsi="Times New Roman" w:cs="Times New Roman"/>
          <w:sz w:val="24"/>
          <w:szCs w:val="20"/>
          <w:lang w:val="pt-BR"/>
        </w:rPr>
        <w:t xml:space="preserve">Jeigu Sutartis nutraukiama dėl esminio sutarties pažeidimo pagal Bendrųjų sąlygų 22.2.1 papunktį ir (ar) Tiekėjas esminę Sutarties sąlygą, nurodytą </w:t>
      </w:r>
      <w:r w:rsidRPr="00441E28">
        <w:rPr>
          <w:rFonts w:ascii="Times New Roman" w:eastAsia="Arial" w:hAnsi="Times New Roman" w:cs="Times New Roman"/>
          <w:sz w:val="24"/>
          <w:szCs w:val="20"/>
          <w:lang w:val="pt-BR"/>
        </w:rPr>
        <w:t>Specialiųjų sąlygų 10 skyriuje</w:t>
      </w:r>
      <w:r w:rsidRPr="00441E28">
        <w:rPr>
          <w:rFonts w:ascii="Times New Roman" w:eastAsia="Times New Roman" w:hAnsi="Times New Roman" w:cs="Times New Roman"/>
          <w:sz w:val="24"/>
          <w:szCs w:val="20"/>
          <w:lang w:val="pt-B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8AD68A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F94519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18. NENUGALIMA JĖGA (FORCE MAJEURE)</w:t>
      </w:r>
    </w:p>
    <w:p w14:paraId="680AEAFD"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05E5E3A6"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lastRenderedPageBreak/>
        <w:t>18.1.</w:t>
      </w:r>
      <w:r w:rsidRPr="00441E28">
        <w:rPr>
          <w:rFonts w:ascii="Times New Roman" w:eastAsia="Arial" w:hAnsi="Times New Roman" w:cs="Times New Roman"/>
          <w:b/>
          <w:bCs/>
          <w:sz w:val="24"/>
          <w:szCs w:val="20"/>
          <w:lang w:val="pt-BR"/>
        </w:rPr>
        <w:t xml:space="preserve"> </w:t>
      </w:r>
      <w:r w:rsidRPr="00441E28">
        <w:rPr>
          <w:rFonts w:ascii="Times New Roman" w:eastAsia="Arial" w:hAnsi="Times New Roman" w:cs="Times New Roman"/>
          <w:sz w:val="24"/>
          <w:szCs w:val="20"/>
          <w:lang w:val="pt-BR"/>
        </w:rPr>
        <w:t>Atsakomybė pagal Sutartį netaikoma, taip pat Šalys gali būti visiškai ar iš dalies atleistos nuo civilinės atsakomybės šiais pagrindais:</w:t>
      </w:r>
    </w:p>
    <w:p w14:paraId="5F5B14D2"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18.1.1. dėl nenugalimos jėgos (</w:t>
      </w:r>
      <w:r w:rsidRPr="00441E28">
        <w:rPr>
          <w:rFonts w:ascii="Times New Roman" w:eastAsia="Cambria" w:hAnsi="Times New Roman" w:cs="Times New Roman"/>
          <w:i/>
          <w:sz w:val="24"/>
          <w:szCs w:val="20"/>
          <w:lang w:val="pt-BR"/>
        </w:rPr>
        <w:t>force majeure</w:t>
      </w:r>
      <w:r w:rsidRPr="00441E28">
        <w:rPr>
          <w:rFonts w:ascii="Times New Roman" w:eastAsia="Cambria" w:hAnsi="Times New Roman" w:cs="Times New Roman"/>
          <w:sz w:val="24"/>
          <w:szCs w:val="20"/>
          <w:lang w:val="pt-BR"/>
        </w:rPr>
        <w:t>) – taikomos Lietuvos Respublikos civilinio kodekso 6.212 straipsnio ir Lietuvos Respublikos Vyriausybės 1996 m. liepos 15 d. nutarimu Nr. 840 „Dėl Atleidimo nuo atsakomybės esant nenugalimos jėgos (</w:t>
      </w:r>
      <w:r w:rsidRPr="00441E28">
        <w:rPr>
          <w:rFonts w:ascii="Times New Roman" w:eastAsia="Cambria" w:hAnsi="Times New Roman" w:cs="Times New Roman"/>
          <w:i/>
          <w:sz w:val="24"/>
          <w:szCs w:val="20"/>
          <w:lang w:val="pt-BR"/>
        </w:rPr>
        <w:t>force majeure</w:t>
      </w:r>
      <w:r w:rsidRPr="00441E28">
        <w:rPr>
          <w:rFonts w:ascii="Times New Roman" w:eastAsia="Cambria" w:hAnsi="Times New Roman" w:cs="Times New Roman"/>
          <w:sz w:val="24"/>
          <w:szCs w:val="20"/>
          <w:lang w:val="pt-BR"/>
        </w:rPr>
        <w:t>) aplinkybėms taisyklių patvirtinimo“ patvirtintų taisyklių nuostatos;</w:t>
      </w:r>
    </w:p>
    <w:p w14:paraId="443A9B0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Times New Roman" w:hAnsi="Times New Roman" w:cs="Times New Roman"/>
          <w:sz w:val="24"/>
          <w:szCs w:val="20"/>
          <w:lang w:val="pt-B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591942"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18.2.</w:t>
      </w:r>
      <w:r w:rsidRPr="00441E28">
        <w:rPr>
          <w:rFonts w:ascii="Times New Roman" w:eastAsia="Arial" w:hAnsi="Times New Roman" w:cs="Times New Roman"/>
          <w:b/>
          <w:bCs/>
          <w:sz w:val="24"/>
          <w:szCs w:val="20"/>
          <w:lang w:val="pt-BR"/>
        </w:rPr>
        <w:t xml:space="preserve"> </w:t>
      </w:r>
      <w:r w:rsidRPr="00441E28">
        <w:rPr>
          <w:rFonts w:ascii="Times New Roman" w:eastAsia="Arial" w:hAnsi="Times New Roman" w:cs="Times New Roman"/>
          <w:sz w:val="24"/>
          <w:szCs w:val="20"/>
          <w:lang w:val="pt-B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2AACAD" w14:textId="77777777" w:rsidR="00C32C5C" w:rsidRPr="00441E28" w:rsidRDefault="00C32C5C" w:rsidP="00C32C5C">
      <w:pPr>
        <w:widowControl w:val="0"/>
        <w:tabs>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18.3.</w:t>
      </w:r>
      <w:r w:rsidRPr="00441E28">
        <w:rPr>
          <w:rFonts w:ascii="Times New Roman" w:eastAsia="Arial" w:hAnsi="Times New Roman" w:cs="Times New Roman"/>
          <w:b/>
          <w:bCs/>
          <w:sz w:val="24"/>
          <w:szCs w:val="20"/>
          <w:lang w:val="pt-BR"/>
        </w:rPr>
        <w:t xml:space="preserve"> </w:t>
      </w:r>
      <w:r w:rsidRPr="00441E28">
        <w:rPr>
          <w:rFonts w:ascii="Times New Roman" w:eastAsia="Arial" w:hAnsi="Times New Roman" w:cs="Times New Roman"/>
          <w:sz w:val="24"/>
          <w:szCs w:val="20"/>
          <w:lang w:val="pt-B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2F4F6D"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18.4. Jeigu nenugalimos jėgos (</w:t>
      </w:r>
      <w:r w:rsidRPr="00441E28">
        <w:rPr>
          <w:rFonts w:ascii="Times New Roman" w:eastAsia="Arial" w:hAnsi="Times New Roman" w:cs="Times New Roman"/>
          <w:i/>
          <w:iCs/>
          <w:sz w:val="24"/>
          <w:szCs w:val="20"/>
          <w:lang w:val="pt-BR"/>
        </w:rPr>
        <w:t>force majeure</w:t>
      </w:r>
      <w:r w:rsidRPr="00441E28">
        <w:rPr>
          <w:rFonts w:ascii="Times New Roman" w:eastAsia="Arial" w:hAnsi="Times New Roman" w:cs="Times New Roman"/>
          <w:sz w:val="24"/>
          <w:szCs w:val="20"/>
          <w:lang w:val="pt-BR"/>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06D5A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B3E2A7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19. SUTARTIES NUOSTATŲ NEGALIOJIMAS</w:t>
      </w:r>
    </w:p>
    <w:p w14:paraId="7AF04B82"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6F8DAC1D"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ir galima daryti prielaidą, kad Sutartis būtų buvusi teisėtai sudaryta ir neįtraukus nuostatos, kuri yra negaliojanti.</w:t>
      </w:r>
    </w:p>
    <w:p w14:paraId="2910D856"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482234"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854D8E5"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20. SUTARTIES PAKEITIMAI</w:t>
      </w:r>
    </w:p>
    <w:p w14:paraId="0A117EE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5C3EB9E9" w14:textId="77777777" w:rsidR="00C32C5C" w:rsidRPr="00441E28" w:rsidRDefault="00C32C5C" w:rsidP="00C32C5C">
      <w:pPr>
        <w:tabs>
          <w:tab w:val="left" w:pos="284"/>
          <w:tab w:val="left" w:pos="567"/>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20.1. Sutarties sąlygos Sutarties galiojimo laikotarpiu negali būti keičiamos, išskyrus tokias Sutarties sąlygas, kurių keitimas numatytas Sutartyje ir (ar) galimas vadovaujantis VPĮ nuostatomis.</w:t>
      </w:r>
    </w:p>
    <w:p w14:paraId="6D6F16DA"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20.2. Sutarties pakeitimai įforminami Šalims sudarant Susitarimą.</w:t>
      </w:r>
    </w:p>
    <w:p w14:paraId="59CCA906"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 xml:space="preserve">20.3. Šalis, inicijuojanti Susitarimą, privalo pateikti kitai Šaliai pranešimą dėl Sutarties pakeitimo bei pagrindimą dėl to, jog yra faktinis ir teisinis pagrindas sudaryti Susitarimą. </w:t>
      </w:r>
      <w:r w:rsidRPr="00441E28">
        <w:rPr>
          <w:rFonts w:ascii="Times New Roman" w:eastAsia="Arial" w:hAnsi="Times New Roman" w:cs="Times New Roman"/>
          <w:sz w:val="24"/>
          <w:szCs w:val="20"/>
          <w:lang w:val="pt-BR"/>
        </w:rPr>
        <w:t xml:space="preserve">Kita Šalis per 5 (penkias) darbo dienas (arba per kitą Šalių raštu sutartą terminą) privalo išanalizuoti ir įvertinti gautą informaciją, pateikti savo pastabas ir pasiūlymus, pagrįstus Sutarties ir imperatyviomis </w:t>
      </w:r>
      <w:r w:rsidRPr="00441E28">
        <w:rPr>
          <w:rFonts w:ascii="Times New Roman" w:eastAsia="Times New Roman" w:hAnsi="Times New Roman" w:cs="Times New Roman"/>
          <w:sz w:val="24"/>
          <w:szCs w:val="20"/>
          <w:lang w:val="pt-BR"/>
        </w:rPr>
        <w:t>įstatymų bei kitų teisės aktų</w:t>
      </w:r>
      <w:r w:rsidRPr="00441E28">
        <w:rPr>
          <w:rFonts w:ascii="Times New Roman" w:eastAsia="Arial" w:hAnsi="Times New Roman" w:cs="Times New Roman"/>
          <w:sz w:val="24"/>
          <w:szCs w:val="20"/>
          <w:lang w:val="pt-BR"/>
        </w:rPr>
        <w:t xml:space="preserve"> nuostatomis.</w:t>
      </w:r>
    </w:p>
    <w:p w14:paraId="1B7D2087"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583407">
        <w:rPr>
          <w:rFonts w:ascii="Times New Roman" w:eastAsia="Arial" w:hAnsi="Times New Roman" w:cs="Times New Roman"/>
          <w:sz w:val="24"/>
          <w:szCs w:val="20"/>
          <w:lang w:val="pt-BR"/>
        </w:rPr>
        <w:t xml:space="preserve">20.4. Susitarimas įsigalioja nuo jo sudarymo, jei Susitarime nenurodyta kitaip. </w:t>
      </w:r>
      <w:r w:rsidRPr="00441E28">
        <w:rPr>
          <w:rFonts w:ascii="Times New Roman" w:eastAsia="Arial" w:hAnsi="Times New Roman" w:cs="Times New Roman"/>
          <w:sz w:val="24"/>
          <w:szCs w:val="20"/>
          <w:lang w:val="pt-BR"/>
        </w:rPr>
        <w:t>Susitarimą Pirkėjas privalo paviešinti VPĮ 33 ir 86 straipsniuose nustatyta tvarka.</w:t>
      </w:r>
    </w:p>
    <w:p w14:paraId="2A558A40"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w:t>
      </w:r>
      <w:r w:rsidRPr="00441E28">
        <w:rPr>
          <w:rFonts w:ascii="Times New Roman" w:eastAsia="Arial" w:hAnsi="Times New Roman" w:cs="Times New Roman"/>
          <w:sz w:val="24"/>
          <w:szCs w:val="20"/>
          <w:lang w:val="pt-BR"/>
        </w:rPr>
        <w:lastRenderedPageBreak/>
        <w:t>apie tai kitą Šalį. Bet kuriuo atveju Sutarties pakeitimu negali būti iš esmės keičiama Sutartis.</w:t>
      </w:r>
    </w:p>
    <w:p w14:paraId="2EA57D5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DC71089"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21. SUTARTIES SUSTABDYMAS</w:t>
      </w:r>
    </w:p>
    <w:p w14:paraId="78D210A3"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2DD5384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(jų dalies) teikimo sustabdymą iki atitinkamų aplinkybių pasibaigimo.</w:t>
      </w:r>
    </w:p>
    <w:p w14:paraId="67DBAC9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21.2.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(jų dalies) teikimas gali būti stabdomas esant bent vienai iš šių aplinkybių:</w:t>
      </w:r>
    </w:p>
    <w:p w14:paraId="7179FA2B"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7F3C7A"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21.2.2. Tiekėjas Sutartyje nurodyta tvarka negali teikti Paslaugų (pavyzdžiui, Pirkėjas dėl objektyvių priežasčių negali sudaryti techninių galimybių Paslaugų teikimui), o Tiekėjas dėl to negali vykdyti Sutarties;</w:t>
      </w:r>
    </w:p>
    <w:p w14:paraId="7F401412"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21.2.3. dėl nenumatytų prekių, paslaugų ir (ar) darbų, susijusių su perkamu objektu, kurių poreikis paaiškėjo tik vykdant Sutartį, įsigijimo;</w:t>
      </w:r>
    </w:p>
    <w:p w14:paraId="584EEB34"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21.2.4. ne dėl Pirkėjo kaltės vėluoja kitos Pirkėjo pirkimo sutarties, turinčios tiesioginės įtakos šiai Sutarčiai, vykdymas;</w:t>
      </w:r>
    </w:p>
    <w:p w14:paraId="66A1FCA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21.2.5. esant įrodymais pagrįstoms kliūtims ar trukdymams, sukeltiems Tiekėjui kitų trečiųjų asmenų ne dėl Tiekėjo ne laiku ar netinkamai pagal Sutarties sąlygas ir tvarką įvykdytų sutartinių įsipareigojimų;</w:t>
      </w:r>
    </w:p>
    <w:p w14:paraId="6F67BAC2"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21.2.6. pasikeitus galiojančiam teisės aktui ar įsigaliojus naujam teisės aktui, kuris turi įtakos šios Sutarties vykdymui;</w:t>
      </w:r>
    </w:p>
    <w:p w14:paraId="7974A7F9"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21.2.7. sutartinių įsipareigojimų stabdymo būtinybė atsirado dėl sustabdyto, perskirstyto, negauto ir panašiai Pirkėjo Paslaugų pirkimui skirto finansavimo arba finansavimo trūkumo;</w:t>
      </w:r>
    </w:p>
    <w:p w14:paraId="0B5CF345"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21.2.8. dėl teisminių (arbitražinių) ginčų su Pirkėju ar trečiaisiais asmenimis, kurių dalykas yra tiesiogiai susijęs su Sutarties vykdymu.</w:t>
      </w:r>
    </w:p>
    <w:p w14:paraId="07ED62A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21.3. Jei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8ED75A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21.4. Jei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8C88116"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21.5. Sutartinių įsipareigojimų vykdymas gali būti stabdomas tik Sutarties galiojimo laikotarpiu tokia tvarka:</w:t>
      </w:r>
    </w:p>
    <w:p w14:paraId="0F0CD98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B029E4E"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801D5C"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F31231"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0D8505"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21.7. Sutartinių įsipareigojimų vykdymas sustabdomas ne ilgesniam kaip konkrečios, pagrįstos aplinkybės egzistavimo laikotarpiui.</w:t>
      </w:r>
    </w:p>
    <w:p w14:paraId="64B4D28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FD6A5A"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FE5A1F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21.10. Atnaujinus Sutarties vykdymą, neįvykdytų prievolių (jų dalies) įvykdymo terminai ir Sutarties galiojimas nukeliami tokiam terminui, kiek buvo likę laiko jų įvykdymui (Sutarties galiojimui) jų sustabdymo metu.</w:t>
      </w:r>
    </w:p>
    <w:p w14:paraId="47842F9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522950A"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0ABC6AA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22. SUTARTIES NUTRAUKIMAS</w:t>
      </w:r>
    </w:p>
    <w:p w14:paraId="7954C0E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4379C3F3" w14:textId="77777777" w:rsidR="00C32C5C" w:rsidRPr="00441E28" w:rsidRDefault="00C32C5C" w:rsidP="00C32C5C">
      <w:pPr>
        <w:tabs>
          <w:tab w:val="left" w:pos="567"/>
          <w:tab w:val="left" w:pos="851"/>
          <w:tab w:val="left" w:pos="992"/>
          <w:tab w:val="left" w:pos="1134"/>
        </w:tabs>
        <w:spacing w:after="0" w:line="240" w:lineRule="auto"/>
        <w:rPr>
          <w:rFonts w:ascii="Times New Roman" w:eastAsia="Cambria" w:hAnsi="Times New Roman" w:cs="Times New Roman"/>
          <w:b/>
          <w:bCs/>
          <w:sz w:val="24"/>
          <w:szCs w:val="20"/>
          <w:lang w:val="pt-BR"/>
        </w:rPr>
      </w:pPr>
      <w:r w:rsidRPr="00441E28">
        <w:rPr>
          <w:rFonts w:ascii="Times New Roman" w:eastAsia="Cambria" w:hAnsi="Times New Roman" w:cs="Times New Roman"/>
          <w:sz w:val="24"/>
          <w:szCs w:val="20"/>
          <w:lang w:val="pt-BR"/>
        </w:rPr>
        <w:t>Sutartis gali būti nutraukiama VPĮ 90 straipsnyje ir Sutartyje numatytais atvejais, įskaitant galimybę nutraukti Sutartį Šalių susitarimu.</w:t>
      </w:r>
    </w:p>
    <w:p w14:paraId="315F0D55" w14:textId="77777777" w:rsidR="00C32C5C" w:rsidRPr="00441E28" w:rsidRDefault="00C32C5C" w:rsidP="00C32C5C">
      <w:pPr>
        <w:spacing w:after="0" w:line="240" w:lineRule="auto"/>
        <w:jc w:val="center"/>
        <w:rPr>
          <w:rFonts w:ascii="Times New Roman" w:eastAsia="Cambria" w:hAnsi="Times New Roman" w:cs="Times New Roman"/>
          <w:b/>
          <w:bCs/>
          <w:sz w:val="24"/>
          <w:szCs w:val="20"/>
          <w:lang w:val="pt-BR"/>
        </w:rPr>
      </w:pPr>
    </w:p>
    <w:p w14:paraId="268F375E"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22.1. Pretenzijos dėl Sutarties pažeidimų</w:t>
      </w:r>
    </w:p>
    <w:p w14:paraId="5F4BE18B"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D188DE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07B84C"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1E28">
        <w:rPr>
          <w:rFonts w:ascii="Times New Roman" w:eastAsia="Times New Roman" w:hAnsi="Times New Roman" w:cs="Times New Roman"/>
          <w:bCs/>
          <w:sz w:val="24"/>
          <w:szCs w:val="20"/>
          <w:lang w:val="pt-BR"/>
        </w:rPr>
        <w:t xml:space="preserve"> </w:t>
      </w:r>
      <w:r w:rsidRPr="00441E28">
        <w:rPr>
          <w:rFonts w:ascii="Times New Roman" w:eastAsia="Times New Roman" w:hAnsi="Times New Roman" w:cs="Times New Roman"/>
          <w:sz w:val="24"/>
          <w:szCs w:val="20"/>
          <w:lang w:val="pt-BR"/>
        </w:rPr>
        <w:t>Tiekėjo teisė siūlyti kitą terminą nelaikoma Pirkėjo pareiga tą terminą priimti. Pretenziją gavusios Šalies pasiūlytasis terminas pakeičia terminą, nurodytą pretenzijoje, tik jeigu kita Šalis jį patvirtina.</w:t>
      </w:r>
    </w:p>
    <w:p w14:paraId="6D360111"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4BD3D1A0"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22.2. Sutarties nutraukimas Pirkėjo iniciatyva</w:t>
      </w:r>
    </w:p>
    <w:p w14:paraId="181DC90F"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49B7076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A5160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 Pirkėjas turi teisę vienašališkai nutraukti Sutartį ar jos dalį raštu įspėjęs Tiekėją prieš ne trumpesnį nei 10 (dešimties) dienų terminą, jeigu:</w:t>
      </w:r>
    </w:p>
    <w:p w14:paraId="1149CE54"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lastRenderedPageBreak/>
        <w:t>22.2.2.1. Tiekėjui yra iškelta bankroto byla, pradėtas bankroto procesas ne teismo tvarka, jis tampa nemokus arba yra nemokumo tikimybė, sustabdo ūkinę veiklą ar susidaro</w:t>
      </w:r>
      <w:r w:rsidRPr="00441E28">
        <w:rPr>
          <w:rFonts w:ascii="Times New Roman" w:eastAsia="Times New Roman" w:hAnsi="Times New Roman" w:cs="Times New Roman"/>
          <w:bCs/>
          <w:sz w:val="24"/>
          <w:szCs w:val="20"/>
          <w:lang w:val="pt-BR"/>
        </w:rPr>
        <w:t xml:space="preserve"> </w:t>
      </w:r>
      <w:r w:rsidRPr="00441E28">
        <w:rPr>
          <w:rFonts w:ascii="Times New Roman" w:eastAsia="Times New Roman" w:hAnsi="Times New Roman" w:cs="Times New Roman"/>
          <w:sz w:val="24"/>
          <w:szCs w:val="20"/>
          <w:lang w:val="pt-BR"/>
        </w:rPr>
        <w:t>įstatymuose ir kituose teisės aktuose nustatyta tvarka analogiška situacija</w:t>
      </w:r>
      <w:r w:rsidRPr="00441E28">
        <w:rPr>
          <w:rFonts w:ascii="Times New Roman" w:eastAsia="Times New Roman" w:hAnsi="Times New Roman" w:cs="Times New Roman"/>
          <w:sz w:val="24"/>
          <w:szCs w:val="20"/>
          <w:shd w:val="clear" w:color="auto" w:fill="FFFFFF"/>
          <w:lang w:val="pt-BR"/>
        </w:rPr>
        <w:t>;</w:t>
      </w:r>
    </w:p>
    <w:p w14:paraId="577D1533" w14:textId="77777777" w:rsidR="00C32C5C" w:rsidRPr="00441E28" w:rsidRDefault="00C32C5C" w:rsidP="00C32C5C">
      <w:pPr>
        <w:tabs>
          <w:tab w:val="left" w:pos="567"/>
        </w:tabs>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22.2.2.2. Tiekėjo padėtis pasikeičia ir jis atitinka pirkimo dokumentuose nustatytą pašalinimo pagrindą;</w:t>
      </w:r>
    </w:p>
    <w:p w14:paraId="74A3379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22.2.2.3. pasikeičia teisės aktai, susiję su Sutarties objektu, Sutarties vykdymu, ar su Pirkėjo vykdoma veikla, kuriai buvo sudaryta Sutartis, ir dėl tokių pakeitimų Pirkėjas nusprendžia nutraukti Sutartį;</w:t>
      </w:r>
    </w:p>
    <w:p w14:paraId="3497A10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22.2.2.4. Pirkėjas nusprendžia nebevykdyti veiklos, kurios vykdymui Sutartimi įsigyjamos Paslaugos ir Sutarties poreikis išnyksta;</w:t>
      </w:r>
    </w:p>
    <w:p w14:paraId="380A2E70" w14:textId="77777777" w:rsidR="00C32C5C" w:rsidRPr="00583407"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583407">
        <w:rPr>
          <w:rFonts w:ascii="Times New Roman" w:eastAsia="Times New Roman" w:hAnsi="Times New Roman" w:cs="Times New Roman"/>
          <w:sz w:val="24"/>
          <w:szCs w:val="20"/>
          <w:lang w:val="pt-BR"/>
        </w:rPr>
        <w:t>22.2.2.5. Pirkėjo valdymo organas priima sprendimą, dėl kurio Sutarties poreikis išnyksta;</w:t>
      </w:r>
    </w:p>
    <w:p w14:paraId="79A459CC" w14:textId="77777777" w:rsidR="00C32C5C" w:rsidRPr="00583407"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583407">
        <w:rPr>
          <w:rFonts w:ascii="Times New Roman" w:eastAsia="Times New Roman" w:hAnsi="Times New Roman" w:cs="Times New Roman"/>
          <w:sz w:val="24"/>
          <w:szCs w:val="20"/>
          <w:lang w:val="pt-BR"/>
        </w:rPr>
        <w:t>22.2.2.6. pasikeičia (pablogėja) Pirkėjo finansinė padėtis ar Pirkėjas negauna arba netenka finansavimo ir dėl šios priežasties nusprendžia nutraukti Sutartį;</w:t>
      </w:r>
    </w:p>
    <w:p w14:paraId="3115E284" w14:textId="77777777" w:rsidR="00C32C5C" w:rsidRPr="00583407"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583407">
        <w:rPr>
          <w:rFonts w:ascii="Times New Roman" w:eastAsia="Times New Roman" w:hAnsi="Times New Roman" w:cs="Times New Roman"/>
          <w:sz w:val="24"/>
          <w:szCs w:val="20"/>
          <w:lang w:val="pt-BR"/>
        </w:rPr>
        <w:t>22.2.2.7. keičiasi Pirkėjo organizacinė struktūra – juridinis statusas, pobūdis ar valdymo struktūra ir tai gali turėti įtakos tinkamam Sutarties įvykdymui arba Sutarties poreikiui;</w:t>
      </w:r>
    </w:p>
    <w:p w14:paraId="2F9FC216"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22.2.2.8. nebelieka perkamų </w:t>
      </w:r>
      <w:r w:rsidRPr="00441E28">
        <w:rPr>
          <w:rFonts w:ascii="Times New Roman" w:eastAsia="Arial" w:hAnsi="Times New Roman" w:cs="Times New Roman"/>
          <w:sz w:val="24"/>
          <w:szCs w:val="20"/>
          <w:lang w:val="pt-BR"/>
        </w:rPr>
        <w:t>Paslaugų</w:t>
      </w:r>
      <w:r w:rsidRPr="00441E28">
        <w:rPr>
          <w:rFonts w:ascii="Times New Roman" w:eastAsia="Times New Roman" w:hAnsi="Times New Roman" w:cs="Times New Roman"/>
          <w:sz w:val="24"/>
          <w:szCs w:val="20"/>
          <w:lang w:val="pt-BR"/>
        </w:rPr>
        <w:t xml:space="preserve"> poreikio;</w:t>
      </w:r>
    </w:p>
    <w:p w14:paraId="1EE5A18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22.2.2.9. Pirkėjas iš pirkimų priežiūrą atliekančių institucijų gauna nurodymą ar rekomendaciją nutraukti Sutartį;</w:t>
      </w:r>
    </w:p>
    <w:p w14:paraId="6A739D13"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22.2.2.10. Tiekėjas vėluoja pateikti Sutarties įvykdymo užtikrinimo pratęsimą ilgiau kaip 10 (dešimt) darbo dienų nuo paskutinio Sutarties įvykdymo užtikrinimo galiojimo termino pabaigos arba atsisako jį pateikti;</w:t>
      </w:r>
    </w:p>
    <w:p w14:paraId="705DCF98" w14:textId="77777777" w:rsidR="00C32C5C" w:rsidRPr="00441E28" w:rsidRDefault="00C32C5C" w:rsidP="00C32C5C">
      <w:pPr>
        <w:tabs>
          <w:tab w:val="left" w:pos="567"/>
        </w:tabs>
        <w:spacing w:after="0" w:line="240" w:lineRule="auto"/>
        <w:textAlignment w:val="baseline"/>
        <w:rPr>
          <w:rFonts w:ascii="Times New Roman" w:eastAsia="Arial" w:hAnsi="Times New Roman" w:cs="Times New Roman"/>
          <w:sz w:val="24"/>
          <w:szCs w:val="20"/>
          <w:lang w:val="pt-BR"/>
        </w:rPr>
      </w:pPr>
      <w:r w:rsidRPr="00441E28">
        <w:rPr>
          <w:rFonts w:ascii="Times New Roman" w:eastAsia="Times New Roman" w:hAnsi="Times New Roman" w:cs="Times New Roman"/>
          <w:sz w:val="24"/>
          <w:szCs w:val="20"/>
          <w:lang w:val="pt-BR"/>
        </w:rPr>
        <w:t>22.2.2.11.</w:t>
      </w:r>
      <w:r w:rsidRPr="00441E28">
        <w:rPr>
          <w:rFonts w:ascii="Times New Roman" w:eastAsia="Arial" w:hAnsi="Times New Roman" w:cs="Times New Roman"/>
          <w:sz w:val="24"/>
          <w:szCs w:val="20"/>
          <w:lang w:val="pt-BR"/>
        </w:rPr>
        <w:t xml:space="preserve"> Tiekėjas atsisako pašalinti arba nepašalina Paslaugų trūkumų per Pirkėjo nustatytus protingus terminus;</w:t>
      </w:r>
    </w:p>
    <w:p w14:paraId="59F1F76C"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22.2.2.12. Tiekėjas pažeidžia Sutartį arba įstatymus bei kitus teisės aktus ir per Pirkėjo rašytinėje pretenzijoje nurodytą terminą neištaiso pažeidimo;</w:t>
      </w:r>
    </w:p>
    <w:p w14:paraId="32ADD828"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iCs/>
          <w:sz w:val="24"/>
          <w:szCs w:val="20"/>
          <w:lang w:val="pt-BR"/>
        </w:rPr>
      </w:pPr>
      <w:r w:rsidRPr="00441E28">
        <w:rPr>
          <w:rFonts w:ascii="Times New Roman" w:eastAsia="Times New Roman" w:hAnsi="Times New Roman" w:cs="Times New Roman"/>
          <w:sz w:val="24"/>
          <w:szCs w:val="20"/>
          <w:lang w:val="pt-BR"/>
        </w:rPr>
        <w:t xml:space="preserve">22.2.2.13. </w:t>
      </w:r>
      <w:r w:rsidRPr="00441E28">
        <w:rPr>
          <w:rFonts w:ascii="Times New Roman" w:eastAsia="Times New Roman" w:hAnsi="Times New Roman" w:cs="Times New Roman"/>
          <w:iCs/>
          <w:sz w:val="24"/>
          <w:szCs w:val="20"/>
          <w:lang w:val="pt-BR"/>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4A3BEA" w14:textId="77777777" w:rsidR="00C32C5C" w:rsidRPr="00583407" w:rsidRDefault="00C32C5C" w:rsidP="00C32C5C">
      <w:pPr>
        <w:tabs>
          <w:tab w:val="left" w:pos="567"/>
        </w:tabs>
        <w:spacing w:after="0" w:line="240" w:lineRule="auto"/>
        <w:textAlignment w:val="baseline"/>
        <w:rPr>
          <w:rFonts w:ascii="Times New Roman" w:eastAsia="Times New Roman" w:hAnsi="Times New Roman" w:cs="Times New Roman"/>
          <w:iCs/>
          <w:sz w:val="24"/>
          <w:szCs w:val="20"/>
          <w:lang w:val="pt-BR"/>
        </w:rPr>
      </w:pPr>
      <w:r w:rsidRPr="00583407">
        <w:rPr>
          <w:rFonts w:ascii="Times New Roman" w:eastAsia="Times New Roman" w:hAnsi="Times New Roman" w:cs="Times New Roman"/>
          <w:iCs/>
          <w:sz w:val="24"/>
          <w:szCs w:val="20"/>
          <w:lang w:val="pt-BR"/>
        </w:rPr>
        <w:t>22.2.2.14. paaiškėja VPĮ 37 straipsnio 8 dalyje ir (ar) 47 straipsnio 8 dalyje nurodytos aplinkybės.</w:t>
      </w:r>
    </w:p>
    <w:p w14:paraId="04E9617E"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4DDE5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E567E1A"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4"/>
          <w:lang w:val="pt-BR"/>
        </w:rPr>
      </w:pPr>
      <w:r w:rsidRPr="00441E28">
        <w:rPr>
          <w:rFonts w:ascii="Times New Roman" w:eastAsia="Times New Roman" w:hAnsi="Times New Roman" w:cs="Times New Roman"/>
          <w:sz w:val="24"/>
          <w:szCs w:val="20"/>
          <w:lang w:val="pt-B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7307985"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p>
    <w:p w14:paraId="29B2C77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22.2.6. Pirkėjas turi teisę vienašališkai nutraukti Sutartį ir kitais Specialiosiose sąlygose (jei taikoma) ir įstatymuose bei kituose teisės aktuose įtvirtintais atvejais.</w:t>
      </w:r>
    </w:p>
    <w:p w14:paraId="4A9C275B"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lastRenderedPageBreak/>
        <w:t>22.2.7. Sutartis laikoma nutraukta kitą dieną po to, kai pasibaigia įspėjimo apie Sutarties nutraukimą terminas.</w:t>
      </w:r>
    </w:p>
    <w:p w14:paraId="639EAE3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98D695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b/>
          <w:bCs/>
          <w:sz w:val="24"/>
          <w:szCs w:val="20"/>
          <w:lang w:val="pt-BR"/>
        </w:rPr>
      </w:pPr>
    </w:p>
    <w:p w14:paraId="210FED47"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22.3. Sutarties nutraukimas Tiekėjo iniciatyva</w:t>
      </w:r>
    </w:p>
    <w:p w14:paraId="7B0E841F" w14:textId="77777777" w:rsidR="00C32C5C" w:rsidRPr="00441E28" w:rsidRDefault="00C32C5C" w:rsidP="00C32C5C">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b/>
          <w:bCs/>
          <w:sz w:val="24"/>
          <w:szCs w:val="20"/>
          <w:lang w:val="pt-BR"/>
        </w:rPr>
      </w:pPr>
    </w:p>
    <w:p w14:paraId="76EF967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6C4126"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22.3.2. Tiekėjas turi teisę vienašališkai nutraukti Sutartį, įspėjęs Pirkėją raštu prieš ne trumpesnį nei 10 (dešimties) dienų terminą, jeigu:</w:t>
      </w:r>
    </w:p>
    <w:p w14:paraId="340C3AA1"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31F493"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22.3.2.2. Pirkėjas pažeidžia Sutartį arba įstatymus bei kitus teisės aktus ir per Tiekėjo rašytinėje pretenzijoje nurodytą terminą neištaiso pažeidimo, išskyrus Bendrųjų sąlygų 22.3.1 punkte nustatytą atvejį.</w:t>
      </w:r>
    </w:p>
    <w:p w14:paraId="1B808D30"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22.3.3. Jeigu Bendrųjų sąlygų 22.3.1 punkte nurodytos aplinkybės yra susijusios tik su atskira dalimi arba atskiru Susitarimu, Tiekėjas turi teisę nutraukti Sutartį tik tos dalies atžvilgiu arba nutraukti tik tokį Susitarimą.</w:t>
      </w:r>
    </w:p>
    <w:p w14:paraId="2DB51F7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22.3.4. Tiekėjas turi teisę vienašališkai nutraukti Sutartį ir kitais įstatymuose bei kituose teisės aktuose įtvirtintais atvejais.</w:t>
      </w:r>
    </w:p>
    <w:p w14:paraId="1885C8F7"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4"/>
          <w:lang w:val="pt-BR"/>
        </w:rPr>
      </w:pPr>
      <w:r w:rsidRPr="00441E28">
        <w:rPr>
          <w:rFonts w:ascii="Times New Roman" w:eastAsia="Times New Roman" w:hAnsi="Times New Roman" w:cs="Times New Roman"/>
          <w:sz w:val="24"/>
          <w:szCs w:val="20"/>
          <w:lang w:val="pt-BR"/>
        </w:rPr>
        <w:t xml:space="preserve">22.3.5. </w:t>
      </w:r>
      <w:r w:rsidRPr="00441E28">
        <w:rPr>
          <w:rFonts w:ascii="Times New Roman" w:eastAsia="Times New Roman" w:hAnsi="Times New Roman" w:cs="Times New Roman"/>
          <w:sz w:val="24"/>
          <w:szCs w:val="24"/>
          <w:lang w:val="pt-BR"/>
        </w:rPr>
        <w:t xml:space="preserve">Jei Sutartis nutraukiama </w:t>
      </w:r>
      <w:r w:rsidRPr="00441E28">
        <w:rPr>
          <w:rFonts w:ascii="Times New Roman" w:eastAsia="Times New Roman" w:hAnsi="Times New Roman" w:cs="Times New Roman"/>
          <w:sz w:val="24"/>
          <w:szCs w:val="20"/>
          <w:lang w:val="pt-BR"/>
        </w:rPr>
        <w:t xml:space="preserve">dėl Pirkėjo esminio Sutarties pažeidimo </w:t>
      </w:r>
      <w:r w:rsidRPr="00441E28">
        <w:rPr>
          <w:rFonts w:ascii="Times New Roman" w:eastAsia="Times New Roman" w:hAnsi="Times New Roman" w:cs="Times New Roman"/>
          <w:sz w:val="24"/>
          <w:szCs w:val="24"/>
          <w:lang w:val="pt-BR"/>
        </w:rPr>
        <w:t>ar Pirkėjui nepagrįstai nutraukus Sutarties vykdymą ne Sutartyje nustatyta tvarka, Pirkėjas įsipareigoja sumokėti Tiekėjui Specialiosiose sąlygose nurodyto dydžio baudą ir atlyginti nuostolius, susijusius su Sutarties nutraukimu.</w:t>
      </w:r>
    </w:p>
    <w:p w14:paraId="5F7B7B4D"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.3.6. Sutartis laikoma nutraukta kitą dieną po to, kai pasibaigia įspėjimo apie Sutarties nutraukimą terminas.</w:t>
      </w:r>
    </w:p>
    <w:p w14:paraId="1F36356E"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AC8B7B"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5F6FFBAC"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22.4. Šalių teisės ir pareigos Sutarties nutraukimo atveju</w:t>
      </w:r>
    </w:p>
    <w:p w14:paraId="6616D76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552E6DC"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22.4.1. Sutarties nutraukimas neturi įtakos ginčų nagrinėjimo tvarką nustatančių Sutarties sąlygų ir kitų Sutarties sąlygų, kurios pagal savo esmę lieka galioti ir po Sutarties nutraukimo, galiojimui.</w:t>
      </w:r>
    </w:p>
    <w:p w14:paraId="286F483C"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22.4.2. Nutraukus Sutartį, Šalys privalo:</w:t>
      </w:r>
    </w:p>
    <w:p w14:paraId="5032F61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22.4.2.1. įsitikinti, jog iki Sutarties nutraukimo dienos suteiktos </w:t>
      </w:r>
      <w:r w:rsidRPr="00441E28">
        <w:rPr>
          <w:rFonts w:ascii="Times New Roman" w:eastAsia="Arial" w:hAnsi="Times New Roman" w:cs="Times New Roman"/>
          <w:sz w:val="24"/>
          <w:szCs w:val="20"/>
          <w:lang w:val="pt-BR"/>
        </w:rPr>
        <w:t>Paslaugos</w:t>
      </w:r>
      <w:r w:rsidRPr="00441E28">
        <w:rPr>
          <w:rFonts w:ascii="Times New Roman" w:eastAsia="Times New Roman" w:hAnsi="Times New Roman" w:cs="Times New Roman"/>
          <w:sz w:val="24"/>
          <w:szCs w:val="20"/>
          <w:lang w:val="pt-BR"/>
        </w:rPr>
        <w:t xml:space="preserve"> ir kiti atlikti veiksmai atitinka Sutarties reikalavimus ir Šalys dėl to viena kitai nebereikš pretenzijų;</w:t>
      </w:r>
    </w:p>
    <w:p w14:paraId="4E18D24F"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22.4.2.2. atsiskaityti už iki Sutarties nutraukimo suteiktas </w:t>
      </w:r>
      <w:r w:rsidRPr="00441E28">
        <w:rPr>
          <w:rFonts w:ascii="Times New Roman" w:eastAsia="Arial" w:hAnsi="Times New Roman" w:cs="Times New Roman"/>
          <w:sz w:val="24"/>
          <w:szCs w:val="20"/>
          <w:lang w:val="pt-BR"/>
        </w:rPr>
        <w:t>Paslaugas</w:t>
      </w:r>
      <w:r w:rsidRPr="00441E28">
        <w:rPr>
          <w:rFonts w:ascii="Times New Roman" w:eastAsia="Times New Roman" w:hAnsi="Times New Roman" w:cs="Times New Roman"/>
          <w:sz w:val="24"/>
          <w:szCs w:val="20"/>
          <w:lang w:val="pt-BR"/>
        </w:rPr>
        <w:t>, atitinkančias Sutarties reikalavimus;</w:t>
      </w:r>
    </w:p>
    <w:p w14:paraId="294912BE" w14:textId="77777777" w:rsidR="00C32C5C" w:rsidRPr="00441E28" w:rsidRDefault="00C32C5C" w:rsidP="00C32C5C">
      <w:pPr>
        <w:tabs>
          <w:tab w:val="left" w:pos="567"/>
        </w:tabs>
        <w:spacing w:after="0" w:line="240" w:lineRule="auto"/>
        <w:textAlignment w:val="baseline"/>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22.4.2.3. per 10 (dešimt) dienų nuo pranešimo apie Sutarties nutraukimą gavimo dienos ar Susitarimo dėl Sutarties nutraukimo sudarymo dienos perduoti viena kitai visus dokumentus, kuriuos buvo būtina perduoti pagal Sutarties nuostatas.</w:t>
      </w:r>
    </w:p>
    <w:p w14:paraId="7360C808"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62E6BFE8"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lastRenderedPageBreak/>
        <w:t>23.</w:t>
      </w:r>
      <w:r w:rsidRPr="00441E28">
        <w:rPr>
          <w:rFonts w:ascii="Times New Roman" w:eastAsia="Times New Roman" w:hAnsi="Times New Roman" w:cs="Times New Roman"/>
          <w:b/>
          <w:bCs/>
          <w:sz w:val="24"/>
          <w:szCs w:val="20"/>
          <w:lang w:val="pt-BR"/>
        </w:rPr>
        <w:t xml:space="preserve"> </w:t>
      </w:r>
      <w:r w:rsidRPr="00441E28">
        <w:rPr>
          <w:rFonts w:ascii="Times New Roman" w:eastAsia="Arial" w:hAnsi="Times New Roman" w:cs="Times New Roman"/>
          <w:b/>
          <w:bCs/>
          <w:sz w:val="24"/>
          <w:szCs w:val="20"/>
          <w:lang w:val="pt-BR"/>
        </w:rPr>
        <w:t>PREKIŲ MODELIO AR GAMINTOJO KEITIMAS</w:t>
      </w:r>
    </w:p>
    <w:p w14:paraId="495D21C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4E61B8D"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Arial" w:hAnsi="Times New Roman" w:cs="Times New Roman"/>
          <w:caps/>
          <w:sz w:val="24"/>
          <w:szCs w:val="20"/>
          <w:lang w:val="pt-BR"/>
        </w:rPr>
        <w:t xml:space="preserve">23.1. </w:t>
      </w:r>
      <w:r w:rsidRPr="00441E28">
        <w:rPr>
          <w:rFonts w:ascii="Times New Roman" w:eastAsia="Times New Roman" w:hAnsi="Times New Roman" w:cs="Times New Roman"/>
          <w:sz w:val="24"/>
          <w:szCs w:val="20"/>
          <w:lang w:val="pt-BR"/>
        </w:rPr>
        <w:t>Tais atvejais, kai kartu su Paslaugomis yra perkamos prekės, Tiekėjas turi teisę keisti prekių modelį ir (ar) gamintoją, jei yra visos toliau nurodytos sąlygos:</w:t>
      </w:r>
    </w:p>
    <w:p w14:paraId="5ABBA98B"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1E28">
        <w:rPr>
          <w:rFonts w:ascii="Times New Roman" w:eastAsia="Times New Roman" w:hAnsi="Times New Roman" w:cs="Times New Roman"/>
          <w:sz w:val="24"/>
          <w:szCs w:val="20"/>
          <w:vertAlign w:val="superscript"/>
          <w:lang w:val="pt-BR"/>
        </w:rPr>
        <w:t xml:space="preserve">1 </w:t>
      </w:r>
      <w:r w:rsidRPr="00441E28">
        <w:rPr>
          <w:rFonts w:ascii="Times New Roman" w:eastAsia="Times New Roman" w:hAnsi="Times New Roman" w:cs="Times New Roman"/>
          <w:sz w:val="24"/>
          <w:szCs w:val="20"/>
          <w:lang w:val="pt-BR"/>
        </w:rPr>
        <w:t>dalies nuostatų;</w:t>
      </w:r>
    </w:p>
    <w:p w14:paraId="6C64119C"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047EE3"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1E28">
        <w:rPr>
          <w:rFonts w:ascii="Times New Roman" w:eastAsia="Times New Roman" w:hAnsi="Times New Roman" w:cs="Times New Roman"/>
          <w:sz w:val="24"/>
          <w:szCs w:val="20"/>
          <w:shd w:val="clear" w:color="auto" w:fill="FFFFFF"/>
          <w:lang w:val="pt-BR"/>
        </w:rPr>
        <w:t>ir lygiavertiškumo ar geresnės kokybės nei Sutartyje nurodytos prekės</w:t>
      </w:r>
      <w:r w:rsidRPr="00441E28">
        <w:rPr>
          <w:rFonts w:ascii="Times New Roman" w:eastAsia="Times New Roman" w:hAnsi="Times New Roman" w:cs="Times New Roman"/>
          <w:sz w:val="24"/>
          <w:szCs w:val="20"/>
          <w:lang w:val="pt-BR"/>
        </w:rPr>
        <w:t>;</w:t>
      </w:r>
    </w:p>
    <w:p w14:paraId="0584B5FE"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23.1.4. Šalys sudarė rašytinį Susitarimą prie Sutarties dėl prekių keitimo.</w:t>
      </w:r>
    </w:p>
    <w:p w14:paraId="4F46777C" w14:textId="77777777" w:rsidR="00C32C5C" w:rsidRPr="00441E28" w:rsidRDefault="00C32C5C" w:rsidP="00C32C5C">
      <w:pPr>
        <w:spacing w:after="0" w:line="240" w:lineRule="auto"/>
        <w:rPr>
          <w:rFonts w:ascii="Times New Roman" w:eastAsia="Times New Roman" w:hAnsi="Times New Roman" w:cs="Times New Roman"/>
          <w:sz w:val="24"/>
          <w:szCs w:val="20"/>
          <w:lang w:val="pt-BR"/>
        </w:rPr>
      </w:pPr>
      <w:r w:rsidRPr="00441E28">
        <w:rPr>
          <w:rFonts w:ascii="Times New Roman" w:eastAsia="Times New Roman" w:hAnsi="Times New Roman" w:cs="Times New Roman"/>
          <w:sz w:val="24"/>
          <w:szCs w:val="20"/>
          <w:lang w:val="pt-BR"/>
        </w:rPr>
        <w:t>23.2. Šiame Bendrųjų sąlygų skyriuje nurodytu atveju prekės turi būti pristatytos už ne didesnę nei pasiūlyme nurodytą kainą.</w:t>
      </w:r>
    </w:p>
    <w:p w14:paraId="5D62C250" w14:textId="77777777" w:rsidR="00C32C5C" w:rsidRPr="00441E28" w:rsidRDefault="00C32C5C" w:rsidP="00C32C5C">
      <w:pPr>
        <w:spacing w:after="0" w:line="240" w:lineRule="auto"/>
        <w:jc w:val="center"/>
        <w:rPr>
          <w:rFonts w:ascii="Times New Roman" w:eastAsia="Times New Roman" w:hAnsi="Times New Roman" w:cs="Times New Roman"/>
          <w:b/>
          <w:bCs/>
          <w:sz w:val="24"/>
          <w:szCs w:val="20"/>
          <w:lang w:val="pt-BR"/>
        </w:rPr>
      </w:pPr>
    </w:p>
    <w:p w14:paraId="30C550FA"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24. BENDRAVIMO TVARKA IR KALBA</w:t>
      </w:r>
    </w:p>
    <w:p w14:paraId="1CC05F77"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1B1B0723" w14:textId="77777777" w:rsidR="00C32C5C" w:rsidRPr="00441E28" w:rsidRDefault="00C32C5C" w:rsidP="00C32C5C">
      <w:pPr>
        <w:tabs>
          <w:tab w:val="left" w:pos="567"/>
          <w:tab w:val="left" w:pos="851"/>
          <w:tab w:val="left" w:pos="992"/>
          <w:tab w:val="left" w:pos="1134"/>
        </w:tabs>
        <w:spacing w:after="0" w:line="240" w:lineRule="auto"/>
        <w:rPr>
          <w:rFonts w:ascii="Times New Roman" w:eastAsia="Arial" w:hAnsi="Times New Roman" w:cs="Times New Roman"/>
          <w:sz w:val="24"/>
          <w:szCs w:val="20"/>
          <w:shd w:val="clear" w:color="auto" w:fill="FFFFFF"/>
          <w:lang w:val="pt-BR"/>
        </w:rPr>
      </w:pPr>
      <w:r w:rsidRPr="00441E28">
        <w:rPr>
          <w:rFonts w:ascii="Times New Roman" w:eastAsia="Arial" w:hAnsi="Times New Roman" w:cs="Times New Roman"/>
          <w:sz w:val="24"/>
          <w:szCs w:val="20"/>
          <w:lang w:val="pt-BR"/>
        </w:rPr>
        <w:t xml:space="preserve">24.1. </w:t>
      </w:r>
      <w:r w:rsidRPr="00441E28">
        <w:rPr>
          <w:rFonts w:ascii="Times New Roman" w:eastAsia="Arial" w:hAnsi="Times New Roman" w:cs="Times New Roman"/>
          <w:bCs/>
          <w:sz w:val="24"/>
          <w:szCs w:val="20"/>
          <w:lang w:val="pt-BR"/>
        </w:rPr>
        <w:t xml:space="preserve">Sutartis sudaroma lietuvių kalba. Jeigu Sutartis ar kuris nors ją sudarantis dokumentas sudaromas kita kalba arba išverčiamas į kitą kalbą, visais atvejais </w:t>
      </w:r>
      <w:r w:rsidRPr="00441E28">
        <w:rPr>
          <w:rFonts w:ascii="Times New Roman" w:eastAsia="Arial" w:hAnsi="Times New Roman" w:cs="Times New Roman"/>
          <w:sz w:val="24"/>
          <w:szCs w:val="20"/>
          <w:shd w:val="clear" w:color="auto" w:fill="FFFFFF"/>
          <w:lang w:val="pt-BR"/>
        </w:rPr>
        <w:t>autentišku laikomas tik lietuvių kalba parengtas Sutarties tekstas (jei yra neatitikimų, pirmenybė teikiama lietuvių kalba parengtam tekstui).</w:t>
      </w:r>
    </w:p>
    <w:p w14:paraId="76ED9850" w14:textId="77777777" w:rsidR="00C32C5C" w:rsidRPr="00441E28" w:rsidRDefault="00C32C5C" w:rsidP="00C32C5C">
      <w:pPr>
        <w:widowControl w:val="0"/>
        <w:tabs>
          <w:tab w:val="left" w:pos="567"/>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F923A9" w14:textId="77777777" w:rsidR="00C32C5C" w:rsidRPr="00441E28" w:rsidRDefault="00C32C5C" w:rsidP="00C32C5C">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24.3. Jeigu pranešimas yra įteikiamas asmeniškai arba siunčiamas paštu ar per kurjerį, jis turi būti įteikiamas pasirašytinai ir laikomas gautu gavimo patvirtinime nurodytą dieną.</w:t>
      </w:r>
    </w:p>
    <w:p w14:paraId="57D9C1C4" w14:textId="77777777" w:rsidR="00C32C5C" w:rsidRPr="00441E28" w:rsidRDefault="00C32C5C" w:rsidP="00C32C5C">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24.4. Jeigu pranešimas siunčiamas el. paštu, laikoma, kad Šalis jį gavo kitą darbo dieną.</w:t>
      </w:r>
    </w:p>
    <w:p w14:paraId="57EB5EF5" w14:textId="77777777" w:rsidR="00C32C5C" w:rsidRPr="00441E28" w:rsidRDefault="00C32C5C" w:rsidP="00C32C5C">
      <w:pPr>
        <w:widowControl w:val="0"/>
        <w:tabs>
          <w:tab w:val="left" w:pos="0"/>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24.5. Jeigu pranešimas siunčiamas keliais skirtingais būdais, laikoma, kad gavėjas jį gavo tada, kai jis gavo pirmesnįjį pranešimą.</w:t>
      </w:r>
    </w:p>
    <w:p w14:paraId="7BA6C646"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48117380"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r w:rsidRPr="00441E28">
        <w:rPr>
          <w:rFonts w:ascii="Times New Roman" w:eastAsia="Arial" w:hAnsi="Times New Roman" w:cs="Times New Roman"/>
          <w:b/>
          <w:bCs/>
          <w:sz w:val="24"/>
          <w:szCs w:val="20"/>
          <w:lang w:val="pt-BR"/>
        </w:rPr>
        <w:t>25. PRETENZIJOS IR GINČŲ SPRENDIMAS</w:t>
      </w:r>
    </w:p>
    <w:p w14:paraId="6088C9F1" w14:textId="77777777" w:rsidR="00C32C5C" w:rsidRPr="00441E28" w:rsidRDefault="00C32C5C" w:rsidP="00C32C5C">
      <w:pPr>
        <w:spacing w:after="0" w:line="240" w:lineRule="auto"/>
        <w:jc w:val="center"/>
        <w:rPr>
          <w:rFonts w:ascii="Times New Roman" w:eastAsia="Arial" w:hAnsi="Times New Roman" w:cs="Times New Roman"/>
          <w:b/>
          <w:bCs/>
          <w:sz w:val="24"/>
          <w:szCs w:val="20"/>
          <w:lang w:val="pt-BR"/>
        </w:rPr>
      </w:pPr>
    </w:p>
    <w:p w14:paraId="7AB81796" w14:textId="77777777" w:rsidR="00C32C5C" w:rsidRPr="00441E28" w:rsidRDefault="00C32C5C" w:rsidP="00C32C5C">
      <w:pPr>
        <w:widowControl w:val="0"/>
        <w:tabs>
          <w:tab w:val="left" w:pos="0"/>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25.1. Bet kokie ginčai, nesutarimai ar reikalavimai, kylantys iš Sutarties arba susiję su Sutartimi, jos pažeidimu, nutraukimu ar galiojimu, visų pirma privalo būti sprendžiami derybomis tarp Šalių vadovų arba jų įgaliotų asmenų.</w:t>
      </w:r>
    </w:p>
    <w:p w14:paraId="036DCB0F" w14:textId="77777777" w:rsidR="00C32C5C" w:rsidRPr="00441E28" w:rsidRDefault="00C32C5C" w:rsidP="00C32C5C">
      <w:pPr>
        <w:widowControl w:val="0"/>
        <w:tabs>
          <w:tab w:val="left" w:pos="142"/>
          <w:tab w:val="left" w:pos="851"/>
          <w:tab w:val="left" w:pos="992"/>
          <w:tab w:val="left" w:pos="1134"/>
        </w:tabs>
        <w:spacing w:after="0" w:line="240" w:lineRule="auto"/>
        <w:rPr>
          <w:rFonts w:ascii="Times New Roman" w:eastAsia="Cambria" w:hAnsi="Times New Roman" w:cs="Times New Roman"/>
          <w:sz w:val="24"/>
          <w:szCs w:val="20"/>
          <w:lang w:val="pt-BR"/>
        </w:rPr>
      </w:pPr>
      <w:r w:rsidRPr="00441E28">
        <w:rPr>
          <w:rFonts w:ascii="Times New Roman" w:eastAsia="Cambria" w:hAnsi="Times New Roman" w:cs="Times New Roman"/>
          <w:sz w:val="24"/>
          <w:szCs w:val="20"/>
          <w:lang w:val="pt-BR"/>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41E28">
        <w:rPr>
          <w:rFonts w:ascii="Times New Roman" w:eastAsia="Times New Roman" w:hAnsi="Times New Roman" w:cs="Times New Roman"/>
          <w:sz w:val="24"/>
          <w:szCs w:val="20"/>
          <w:lang w:val="pt-BR"/>
        </w:rPr>
        <w:t xml:space="preserve"> </w:t>
      </w:r>
      <w:r w:rsidRPr="00441E28">
        <w:rPr>
          <w:rFonts w:ascii="Times New Roman" w:eastAsia="Cambria" w:hAnsi="Times New Roman" w:cs="Times New Roman"/>
          <w:sz w:val="24"/>
          <w:szCs w:val="20"/>
          <w:lang w:val="pt-BR"/>
        </w:rPr>
        <w:t>Lietuvos Respublikos įstatymuose nustatyta tvarka.</w:t>
      </w:r>
    </w:p>
    <w:p w14:paraId="2613B1C7" w14:textId="77777777" w:rsidR="00C32C5C" w:rsidRPr="00441E28" w:rsidRDefault="00C32C5C" w:rsidP="00C32C5C">
      <w:pPr>
        <w:widowControl w:val="0"/>
        <w:tabs>
          <w:tab w:val="left" w:pos="426"/>
          <w:tab w:val="left" w:pos="567"/>
          <w:tab w:val="left" w:pos="709"/>
          <w:tab w:val="left" w:pos="851"/>
          <w:tab w:val="left" w:pos="992"/>
          <w:tab w:val="left" w:pos="1134"/>
        </w:tabs>
        <w:spacing w:after="0" w:line="240" w:lineRule="auto"/>
        <w:rPr>
          <w:rFonts w:ascii="Times New Roman" w:eastAsia="Arial" w:hAnsi="Times New Roman" w:cs="Times New Roman"/>
          <w:sz w:val="24"/>
          <w:szCs w:val="20"/>
          <w:lang w:val="pt-BR"/>
        </w:rPr>
      </w:pPr>
      <w:r w:rsidRPr="00441E28">
        <w:rPr>
          <w:rFonts w:ascii="Times New Roman" w:eastAsia="Arial" w:hAnsi="Times New Roman" w:cs="Times New Roman"/>
          <w:sz w:val="24"/>
          <w:szCs w:val="20"/>
          <w:lang w:val="pt-BR"/>
        </w:rPr>
        <w:t>25.3. Kilę ginčai nesudaro pagrindo Šalims atsisakyti vykdyti savo prievoles pagal Sutartį.</w:t>
      </w:r>
    </w:p>
    <w:p w14:paraId="5C97E307" w14:textId="77777777" w:rsidR="00C32C5C" w:rsidRPr="00015D2A" w:rsidRDefault="00C32C5C" w:rsidP="00C32C5C">
      <w:pPr>
        <w:pStyle w:val="prastasis1"/>
        <w:jc w:val="center"/>
        <w:rPr>
          <w:rFonts w:eastAsia="Arial"/>
          <w:b/>
          <w:bCs/>
        </w:rPr>
      </w:pPr>
    </w:p>
    <w:p w14:paraId="49ED652D" w14:textId="77777777" w:rsidR="00C32C5C" w:rsidRPr="00015D2A" w:rsidRDefault="00C32C5C" w:rsidP="00C32C5C">
      <w:pPr>
        <w:pStyle w:val="prastasis1"/>
        <w:widowControl w:val="0"/>
        <w:pBdr>
          <w:top w:val="single" w:sz="2" w:space="31" w:color="FFFFFF" w:shadow="1"/>
          <w:left w:val="single" w:sz="2" w:space="31" w:color="FFFFFF" w:shadow="1"/>
          <w:bottom w:val="single" w:sz="2" w:space="31" w:color="FFFFFF" w:shadow="1"/>
          <w:right w:val="single" w:sz="2" w:space="31" w:color="FFFFFF" w:shadow="1"/>
        </w:pBdr>
        <w:tabs>
          <w:tab w:val="left" w:pos="567"/>
          <w:tab w:val="left" w:pos="851"/>
        </w:tabs>
        <w:jc w:val="center"/>
        <w:rPr>
          <w:b/>
          <w:bCs/>
          <w:caps/>
          <w:szCs w:val="24"/>
        </w:rPr>
      </w:pPr>
      <w:r w:rsidRPr="00015D2A">
        <w:rPr>
          <w:b/>
          <w:bCs/>
          <w:caps/>
          <w:szCs w:val="24"/>
        </w:rPr>
        <w:lastRenderedPageBreak/>
        <w:t>PASLAUGŲ PIRKIMO-PARDAVIMO SUTARTIES SPECIALIOSIOS SĄLYGOS</w:t>
      </w:r>
    </w:p>
    <w:p w14:paraId="334F3CD3" w14:textId="77777777" w:rsidR="00C32C5C" w:rsidRPr="00015D2A" w:rsidRDefault="00C32C5C" w:rsidP="00C32C5C">
      <w:pPr>
        <w:pStyle w:val="prastasis1"/>
        <w:jc w:val="center"/>
        <w:rPr>
          <w:szCs w:val="24"/>
        </w:rPr>
      </w:pPr>
    </w:p>
    <w:tbl>
      <w:tblPr>
        <w:tblW w:w="9637" w:type="dxa"/>
        <w:tblLayout w:type="fixed"/>
        <w:tblCellMar>
          <w:left w:w="10" w:type="dxa"/>
          <w:right w:w="10" w:type="dxa"/>
        </w:tblCellMar>
        <w:tblLook w:val="0000" w:firstRow="0" w:lastRow="0" w:firstColumn="0" w:lastColumn="0" w:noHBand="0" w:noVBand="0"/>
      </w:tblPr>
      <w:tblGrid>
        <w:gridCol w:w="2468"/>
        <w:gridCol w:w="2195"/>
        <w:gridCol w:w="2382"/>
        <w:gridCol w:w="2592"/>
      </w:tblGrid>
      <w:tr w:rsidR="00C32C5C" w:rsidRPr="00015D2A" w14:paraId="3A477816" w14:textId="77777777" w:rsidTr="003B70BD">
        <w:tc>
          <w:tcPr>
            <w:tcW w:w="2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D3D74" w14:textId="77777777" w:rsidR="00C32C5C" w:rsidRPr="00015D2A" w:rsidRDefault="00C32C5C" w:rsidP="003B70BD">
            <w:pPr>
              <w:pStyle w:val="prastasis1"/>
              <w:jc w:val="both"/>
              <w:rPr>
                <w:b/>
                <w:kern w:val="3"/>
                <w:szCs w:val="24"/>
              </w:rPr>
            </w:pPr>
            <w:r w:rsidRPr="00015D2A">
              <w:rPr>
                <w:b/>
                <w:kern w:val="3"/>
                <w:szCs w:val="24"/>
              </w:rPr>
              <w:t>Sutarties pavadinimas</w:t>
            </w:r>
          </w:p>
        </w:tc>
        <w:tc>
          <w:tcPr>
            <w:tcW w:w="716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B339B" w14:textId="77777777" w:rsidR="00C32C5C" w:rsidRPr="00015D2A" w:rsidRDefault="00C32C5C" w:rsidP="003B70BD">
            <w:pPr>
              <w:pStyle w:val="prastasis1"/>
              <w:jc w:val="both"/>
              <w:rPr>
                <w:kern w:val="3"/>
                <w:szCs w:val="24"/>
              </w:rPr>
            </w:pPr>
          </w:p>
        </w:tc>
      </w:tr>
      <w:tr w:rsidR="00C32C5C" w:rsidRPr="00015D2A" w14:paraId="195A7541" w14:textId="77777777" w:rsidTr="003B70BD">
        <w:tc>
          <w:tcPr>
            <w:tcW w:w="2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6A601" w14:textId="77777777" w:rsidR="00C32C5C" w:rsidRPr="00015D2A" w:rsidRDefault="00C32C5C" w:rsidP="003B70BD">
            <w:pPr>
              <w:pStyle w:val="prastasis1"/>
              <w:jc w:val="both"/>
              <w:rPr>
                <w:b/>
                <w:kern w:val="3"/>
                <w:szCs w:val="24"/>
              </w:rPr>
            </w:pPr>
            <w:r w:rsidRPr="00015D2A">
              <w:rPr>
                <w:b/>
                <w:kern w:val="3"/>
                <w:szCs w:val="24"/>
              </w:rPr>
              <w:t>Sutarties data</w:t>
            </w:r>
          </w:p>
        </w:tc>
        <w:tc>
          <w:tcPr>
            <w:tcW w:w="2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B4F2D" w14:textId="77777777" w:rsidR="00C32C5C" w:rsidRPr="00015D2A" w:rsidRDefault="00C32C5C" w:rsidP="003B70BD">
            <w:pPr>
              <w:pStyle w:val="prastasis1"/>
              <w:jc w:val="both"/>
              <w:rPr>
                <w:kern w:val="3"/>
                <w:szCs w:val="24"/>
              </w:rPr>
            </w:pPr>
          </w:p>
        </w:tc>
        <w:tc>
          <w:tcPr>
            <w:tcW w:w="23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950E2" w14:textId="77777777" w:rsidR="00C32C5C" w:rsidRPr="00015D2A" w:rsidRDefault="00C32C5C" w:rsidP="003B70BD">
            <w:pPr>
              <w:pStyle w:val="prastasis1"/>
              <w:jc w:val="both"/>
              <w:rPr>
                <w:b/>
                <w:kern w:val="3"/>
                <w:szCs w:val="24"/>
              </w:rPr>
            </w:pPr>
            <w:r w:rsidRPr="00015D2A">
              <w:rPr>
                <w:b/>
                <w:kern w:val="3"/>
                <w:szCs w:val="24"/>
              </w:rPr>
              <w:t>Sutarties numeris</w:t>
            </w:r>
          </w:p>
        </w:tc>
        <w:tc>
          <w:tcPr>
            <w:tcW w:w="25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B847" w14:textId="77777777" w:rsidR="00C32C5C" w:rsidRPr="00015D2A" w:rsidRDefault="00C32C5C" w:rsidP="003B70BD">
            <w:pPr>
              <w:pStyle w:val="prastasis1"/>
              <w:jc w:val="both"/>
              <w:rPr>
                <w:kern w:val="3"/>
                <w:szCs w:val="24"/>
              </w:rPr>
            </w:pPr>
          </w:p>
        </w:tc>
      </w:tr>
    </w:tbl>
    <w:p w14:paraId="3E5102F3" w14:textId="77777777" w:rsidR="00C32C5C" w:rsidRPr="00015D2A" w:rsidRDefault="00C32C5C" w:rsidP="00C32C5C">
      <w:pPr>
        <w:pStyle w:val="prastasis1"/>
        <w:jc w:val="both"/>
        <w:rPr>
          <w:szCs w:val="24"/>
        </w:rPr>
      </w:pPr>
    </w:p>
    <w:tbl>
      <w:tblPr>
        <w:tblW w:w="9637" w:type="dxa"/>
        <w:tblLayout w:type="fixed"/>
        <w:tblCellMar>
          <w:left w:w="10" w:type="dxa"/>
          <w:right w:w="10" w:type="dxa"/>
        </w:tblCellMar>
        <w:tblLook w:val="0000" w:firstRow="0" w:lastRow="0" w:firstColumn="0" w:lastColumn="0" w:noHBand="0" w:noVBand="0"/>
      </w:tblPr>
      <w:tblGrid>
        <w:gridCol w:w="2831"/>
        <w:gridCol w:w="3267"/>
        <w:gridCol w:w="3539"/>
      </w:tblGrid>
      <w:tr w:rsidR="00C32C5C" w:rsidRPr="00015D2A" w14:paraId="0429AD56" w14:textId="77777777" w:rsidTr="003B70BD">
        <w:tc>
          <w:tcPr>
            <w:tcW w:w="963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F0EE" w14:textId="77777777" w:rsidR="00C32C5C" w:rsidRPr="00015D2A" w:rsidRDefault="00C32C5C" w:rsidP="003B70BD">
            <w:pPr>
              <w:pStyle w:val="prastasis1"/>
              <w:jc w:val="center"/>
              <w:rPr>
                <w:b/>
                <w:kern w:val="3"/>
                <w:szCs w:val="24"/>
              </w:rPr>
            </w:pPr>
            <w:r w:rsidRPr="00015D2A">
              <w:rPr>
                <w:b/>
                <w:kern w:val="3"/>
                <w:szCs w:val="24"/>
              </w:rPr>
              <w:t>1. SUTARTIES ŠALYS</w:t>
            </w:r>
          </w:p>
        </w:tc>
      </w:tr>
      <w:tr w:rsidR="00C32C5C" w:rsidRPr="00015D2A" w14:paraId="646BA5A6" w14:textId="77777777" w:rsidTr="003B70BD">
        <w:tc>
          <w:tcPr>
            <w:tcW w:w="28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B6BAC" w14:textId="77777777" w:rsidR="00C32C5C" w:rsidRPr="00015D2A" w:rsidRDefault="00C32C5C" w:rsidP="003B70BD">
            <w:pPr>
              <w:pStyle w:val="prastasis1"/>
              <w:jc w:val="center"/>
              <w:rPr>
                <w:b/>
                <w:kern w:val="3"/>
                <w:szCs w:val="24"/>
              </w:rPr>
            </w:pPr>
          </w:p>
          <w:p w14:paraId="5B8E7E7F" w14:textId="77777777" w:rsidR="00C32C5C" w:rsidRPr="00015D2A" w:rsidRDefault="00C32C5C" w:rsidP="003B70BD">
            <w:pPr>
              <w:pStyle w:val="prastasis1"/>
              <w:jc w:val="center"/>
              <w:rPr>
                <w:b/>
                <w:kern w:val="3"/>
                <w:szCs w:val="24"/>
              </w:rPr>
            </w:pPr>
          </w:p>
          <w:p w14:paraId="0497C640" w14:textId="77777777" w:rsidR="00C32C5C" w:rsidRPr="00015D2A" w:rsidRDefault="00C32C5C" w:rsidP="003B70BD">
            <w:pPr>
              <w:pStyle w:val="prastasis1"/>
              <w:jc w:val="center"/>
              <w:rPr>
                <w:b/>
                <w:kern w:val="3"/>
                <w:szCs w:val="24"/>
              </w:rPr>
            </w:pPr>
          </w:p>
          <w:p w14:paraId="4D9D3F3E" w14:textId="77777777" w:rsidR="00C32C5C" w:rsidRPr="00015D2A" w:rsidRDefault="00C32C5C" w:rsidP="003B70BD">
            <w:pPr>
              <w:pStyle w:val="prastasis1"/>
              <w:rPr>
                <w:b/>
                <w:kern w:val="3"/>
                <w:szCs w:val="24"/>
              </w:rPr>
            </w:pPr>
          </w:p>
          <w:p w14:paraId="24901DFE" w14:textId="77777777" w:rsidR="00C32C5C" w:rsidRPr="00015D2A" w:rsidRDefault="00C32C5C" w:rsidP="003B70BD">
            <w:pPr>
              <w:pStyle w:val="prastasis1"/>
              <w:rPr>
                <w:b/>
                <w:kern w:val="3"/>
                <w:szCs w:val="24"/>
              </w:rPr>
            </w:pPr>
            <w:r w:rsidRPr="00015D2A">
              <w:rPr>
                <w:b/>
                <w:kern w:val="3"/>
                <w:szCs w:val="24"/>
              </w:rPr>
              <w:t>1.1. Pirkėjas</w:t>
            </w: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B6567" w14:textId="77777777" w:rsidR="00C32C5C" w:rsidRPr="00015D2A" w:rsidRDefault="00C32C5C" w:rsidP="003B70BD">
            <w:pPr>
              <w:pStyle w:val="prastasis1"/>
              <w:rPr>
                <w:kern w:val="3"/>
                <w:szCs w:val="24"/>
              </w:rPr>
            </w:pPr>
            <w:r w:rsidRPr="00015D2A">
              <w:rPr>
                <w:kern w:val="3"/>
                <w:szCs w:val="24"/>
              </w:rPr>
              <w:t>1.1.1. Pavadinimas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DE8E0" w14:textId="77777777" w:rsidR="00C32C5C" w:rsidRPr="00015D2A" w:rsidRDefault="00C32C5C" w:rsidP="003B70BD">
            <w:pPr>
              <w:pStyle w:val="prastasis1"/>
              <w:jc w:val="center"/>
              <w:rPr>
                <w:kern w:val="3"/>
                <w:szCs w:val="24"/>
              </w:rPr>
            </w:pPr>
          </w:p>
        </w:tc>
      </w:tr>
      <w:tr w:rsidR="00C32C5C" w:rsidRPr="00015D2A" w14:paraId="6C0479D0"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ECE10"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3FFDA" w14:textId="77777777" w:rsidR="00C32C5C" w:rsidRPr="00015D2A" w:rsidRDefault="00C32C5C" w:rsidP="003B70BD">
            <w:pPr>
              <w:pStyle w:val="prastasis1"/>
              <w:rPr>
                <w:kern w:val="3"/>
                <w:szCs w:val="24"/>
              </w:rPr>
            </w:pPr>
            <w:r w:rsidRPr="00015D2A">
              <w:rPr>
                <w:kern w:val="3"/>
                <w:szCs w:val="24"/>
              </w:rPr>
              <w:t>1.1.2. Juridinio asmens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AFEF9" w14:textId="77777777" w:rsidR="00C32C5C" w:rsidRPr="00015D2A" w:rsidRDefault="00C32C5C" w:rsidP="003B70BD">
            <w:pPr>
              <w:pStyle w:val="prastasis1"/>
              <w:jc w:val="center"/>
              <w:rPr>
                <w:kern w:val="3"/>
                <w:szCs w:val="24"/>
              </w:rPr>
            </w:pPr>
          </w:p>
        </w:tc>
      </w:tr>
      <w:tr w:rsidR="00C32C5C" w:rsidRPr="00015D2A" w14:paraId="26F1ADDC"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20BDD"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DD4F4" w14:textId="77777777" w:rsidR="00C32C5C" w:rsidRPr="00015D2A" w:rsidRDefault="00C32C5C" w:rsidP="003B70BD">
            <w:pPr>
              <w:pStyle w:val="prastasis1"/>
              <w:rPr>
                <w:kern w:val="3"/>
                <w:szCs w:val="24"/>
              </w:rPr>
            </w:pPr>
            <w:r w:rsidRPr="00015D2A">
              <w:rPr>
                <w:kern w:val="3"/>
                <w:szCs w:val="24"/>
              </w:rPr>
              <w:t>1.1.3. Adresas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F9345" w14:textId="77777777" w:rsidR="00C32C5C" w:rsidRPr="00015D2A" w:rsidRDefault="00C32C5C" w:rsidP="003B70BD">
            <w:pPr>
              <w:pStyle w:val="prastasis1"/>
              <w:jc w:val="center"/>
              <w:rPr>
                <w:kern w:val="3"/>
                <w:szCs w:val="24"/>
              </w:rPr>
            </w:pPr>
          </w:p>
        </w:tc>
      </w:tr>
      <w:tr w:rsidR="00C32C5C" w:rsidRPr="00015D2A" w14:paraId="66C62A38"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7AB10"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A4BFE" w14:textId="77777777" w:rsidR="00C32C5C" w:rsidRPr="00015D2A" w:rsidRDefault="00C32C5C" w:rsidP="003B70BD">
            <w:pPr>
              <w:pStyle w:val="prastasis1"/>
              <w:rPr>
                <w:kern w:val="3"/>
                <w:szCs w:val="24"/>
              </w:rPr>
            </w:pPr>
            <w:r w:rsidRPr="00015D2A">
              <w:rPr>
                <w:kern w:val="3"/>
                <w:szCs w:val="24"/>
              </w:rPr>
              <w:t>1.1.4. PVM mokėtojo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23E8B" w14:textId="77777777" w:rsidR="00C32C5C" w:rsidRPr="00015D2A" w:rsidRDefault="00C32C5C" w:rsidP="003B70BD">
            <w:pPr>
              <w:pStyle w:val="prastasis1"/>
              <w:jc w:val="center"/>
              <w:rPr>
                <w:kern w:val="3"/>
                <w:szCs w:val="24"/>
              </w:rPr>
            </w:pPr>
          </w:p>
        </w:tc>
      </w:tr>
      <w:tr w:rsidR="00C32C5C" w:rsidRPr="00015D2A" w14:paraId="0E22102C"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E8A5F"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F4B28" w14:textId="77777777" w:rsidR="00C32C5C" w:rsidRPr="00015D2A" w:rsidRDefault="00C32C5C" w:rsidP="003B70BD">
            <w:pPr>
              <w:pStyle w:val="prastasis1"/>
              <w:rPr>
                <w:kern w:val="3"/>
                <w:szCs w:val="24"/>
              </w:rPr>
            </w:pPr>
            <w:r w:rsidRPr="00015D2A">
              <w:rPr>
                <w:kern w:val="3"/>
                <w:szCs w:val="24"/>
              </w:rPr>
              <w:t>1.1.5. Atsiskaitomoji sąskaita</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325E9" w14:textId="77777777" w:rsidR="00C32C5C" w:rsidRPr="00015D2A" w:rsidRDefault="00C32C5C" w:rsidP="003B70BD">
            <w:pPr>
              <w:pStyle w:val="prastasis1"/>
              <w:jc w:val="center"/>
              <w:rPr>
                <w:kern w:val="3"/>
                <w:szCs w:val="24"/>
              </w:rPr>
            </w:pPr>
          </w:p>
        </w:tc>
      </w:tr>
      <w:tr w:rsidR="00C32C5C" w:rsidRPr="00015D2A" w14:paraId="1663E753"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3281F"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719AE" w14:textId="77777777" w:rsidR="00C32C5C" w:rsidRPr="00015D2A" w:rsidRDefault="00C32C5C" w:rsidP="003B70BD">
            <w:pPr>
              <w:pStyle w:val="prastasis1"/>
              <w:rPr>
                <w:kern w:val="3"/>
                <w:szCs w:val="24"/>
              </w:rPr>
            </w:pPr>
            <w:r w:rsidRPr="00015D2A">
              <w:rPr>
                <w:kern w:val="3"/>
                <w:szCs w:val="24"/>
              </w:rPr>
              <w:t>1.1.6. Bankas, banko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220B" w14:textId="77777777" w:rsidR="00C32C5C" w:rsidRPr="00015D2A" w:rsidRDefault="00C32C5C" w:rsidP="003B70BD">
            <w:pPr>
              <w:pStyle w:val="prastasis1"/>
              <w:jc w:val="center"/>
              <w:rPr>
                <w:kern w:val="3"/>
                <w:szCs w:val="24"/>
              </w:rPr>
            </w:pPr>
          </w:p>
        </w:tc>
      </w:tr>
      <w:tr w:rsidR="00C32C5C" w:rsidRPr="00015D2A" w14:paraId="7355AED3"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E2123"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A0837" w14:textId="77777777" w:rsidR="00C32C5C" w:rsidRPr="00015D2A" w:rsidRDefault="00C32C5C" w:rsidP="003B70BD">
            <w:pPr>
              <w:pStyle w:val="prastasis1"/>
              <w:rPr>
                <w:kern w:val="3"/>
                <w:szCs w:val="24"/>
              </w:rPr>
            </w:pPr>
            <w:r w:rsidRPr="00015D2A">
              <w:rPr>
                <w:kern w:val="3"/>
                <w:szCs w:val="24"/>
              </w:rPr>
              <w:t>1.1.7. Telefonas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A1147" w14:textId="77777777" w:rsidR="00C32C5C" w:rsidRPr="00015D2A" w:rsidRDefault="00C32C5C" w:rsidP="003B70BD">
            <w:pPr>
              <w:pStyle w:val="prastasis1"/>
              <w:jc w:val="center"/>
              <w:rPr>
                <w:kern w:val="3"/>
                <w:szCs w:val="24"/>
              </w:rPr>
            </w:pPr>
          </w:p>
        </w:tc>
      </w:tr>
      <w:tr w:rsidR="00C32C5C" w:rsidRPr="00015D2A" w14:paraId="65E7BB66"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0D348"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64A19" w14:textId="77777777" w:rsidR="00C32C5C" w:rsidRPr="00015D2A" w:rsidRDefault="00C32C5C" w:rsidP="003B70BD">
            <w:pPr>
              <w:pStyle w:val="prastasis1"/>
              <w:rPr>
                <w:kern w:val="3"/>
                <w:szCs w:val="24"/>
              </w:rPr>
            </w:pPr>
            <w:r w:rsidRPr="00015D2A">
              <w:rPr>
                <w:kern w:val="3"/>
                <w:szCs w:val="24"/>
              </w:rPr>
              <w:t>1.1.8. El. paštas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56BDB" w14:textId="77777777" w:rsidR="00C32C5C" w:rsidRPr="00015D2A" w:rsidRDefault="00C32C5C" w:rsidP="003B70BD">
            <w:pPr>
              <w:pStyle w:val="prastasis1"/>
              <w:jc w:val="center"/>
              <w:rPr>
                <w:kern w:val="3"/>
                <w:szCs w:val="24"/>
              </w:rPr>
            </w:pPr>
          </w:p>
        </w:tc>
      </w:tr>
      <w:tr w:rsidR="00C32C5C" w:rsidRPr="00015D2A" w14:paraId="7CFDD97E"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D283A"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CE953" w14:textId="77777777" w:rsidR="00C32C5C" w:rsidRPr="00015D2A" w:rsidRDefault="00C32C5C" w:rsidP="003B70BD">
            <w:pPr>
              <w:pStyle w:val="prastasis1"/>
              <w:rPr>
                <w:kern w:val="3"/>
                <w:szCs w:val="24"/>
              </w:rPr>
            </w:pPr>
            <w:r w:rsidRPr="00015D2A">
              <w:rPr>
                <w:kern w:val="3"/>
                <w:szCs w:val="24"/>
              </w:rPr>
              <w:t>1.1.9. Šalies atstovas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FEE17" w14:textId="77777777" w:rsidR="00C32C5C" w:rsidRPr="00015D2A" w:rsidRDefault="00C32C5C" w:rsidP="003B70BD">
            <w:pPr>
              <w:pStyle w:val="prastasis1"/>
              <w:jc w:val="center"/>
              <w:rPr>
                <w:kern w:val="3"/>
                <w:szCs w:val="24"/>
              </w:rPr>
            </w:pPr>
          </w:p>
        </w:tc>
      </w:tr>
      <w:tr w:rsidR="00C32C5C" w:rsidRPr="00015D2A" w14:paraId="5626A592"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DC1C4" w14:textId="77777777" w:rsidR="00C32C5C" w:rsidRPr="00015D2A" w:rsidRDefault="00C32C5C" w:rsidP="003B70BD">
            <w:pPr>
              <w:pStyle w:val="prastasis1"/>
              <w:rPr>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F53F2" w14:textId="77777777" w:rsidR="00C32C5C" w:rsidRPr="00015D2A" w:rsidRDefault="00C32C5C" w:rsidP="003B70BD">
            <w:pPr>
              <w:pStyle w:val="prastasis1"/>
              <w:rPr>
                <w:kern w:val="3"/>
                <w:szCs w:val="24"/>
              </w:rPr>
            </w:pPr>
            <w:r w:rsidRPr="00015D2A">
              <w:rPr>
                <w:kern w:val="3"/>
                <w:szCs w:val="24"/>
              </w:rPr>
              <w:t>1.1.10. Atstovavimo pagrindas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4394A" w14:textId="77777777" w:rsidR="00C32C5C" w:rsidRPr="00015D2A" w:rsidRDefault="00C32C5C" w:rsidP="003B70BD">
            <w:pPr>
              <w:pStyle w:val="prastasis1"/>
              <w:jc w:val="center"/>
              <w:rPr>
                <w:kern w:val="3"/>
                <w:szCs w:val="24"/>
              </w:rPr>
            </w:pPr>
          </w:p>
        </w:tc>
      </w:tr>
      <w:tr w:rsidR="00C32C5C" w:rsidRPr="00015D2A" w14:paraId="00A36F9D" w14:textId="77777777" w:rsidTr="003B70BD">
        <w:tc>
          <w:tcPr>
            <w:tcW w:w="28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ABC24" w14:textId="77777777" w:rsidR="00C32C5C" w:rsidRPr="00015D2A" w:rsidRDefault="00C32C5C" w:rsidP="003B70BD">
            <w:pPr>
              <w:pStyle w:val="prastasis1"/>
              <w:rPr>
                <w:b/>
                <w:kern w:val="3"/>
                <w:szCs w:val="24"/>
              </w:rPr>
            </w:pPr>
          </w:p>
          <w:p w14:paraId="68006C58" w14:textId="77777777" w:rsidR="00C32C5C" w:rsidRPr="00015D2A" w:rsidRDefault="00C32C5C" w:rsidP="003B70BD">
            <w:pPr>
              <w:pStyle w:val="prastasis1"/>
              <w:rPr>
                <w:b/>
                <w:kern w:val="3"/>
                <w:szCs w:val="24"/>
              </w:rPr>
            </w:pPr>
          </w:p>
          <w:p w14:paraId="73495FCE" w14:textId="77777777" w:rsidR="00C32C5C" w:rsidRPr="00015D2A" w:rsidRDefault="00C32C5C" w:rsidP="003B70BD">
            <w:pPr>
              <w:pStyle w:val="prastasis1"/>
              <w:rPr>
                <w:b/>
                <w:kern w:val="3"/>
                <w:szCs w:val="24"/>
              </w:rPr>
            </w:pPr>
          </w:p>
          <w:p w14:paraId="60ED5AFE" w14:textId="77777777" w:rsidR="00C32C5C" w:rsidRPr="00015D2A" w:rsidRDefault="00C32C5C" w:rsidP="003B70BD">
            <w:pPr>
              <w:pStyle w:val="prastasis1"/>
              <w:rPr>
                <w:b/>
                <w:kern w:val="3"/>
                <w:szCs w:val="24"/>
              </w:rPr>
            </w:pPr>
            <w:r w:rsidRPr="00015D2A">
              <w:rPr>
                <w:b/>
                <w:kern w:val="3"/>
                <w:szCs w:val="24"/>
              </w:rPr>
              <w:t>1.2. Tiekėjas</w:t>
            </w:r>
          </w:p>
          <w:p w14:paraId="0CC8B78A" w14:textId="77777777" w:rsidR="00C32C5C" w:rsidRPr="00015D2A" w:rsidRDefault="00C32C5C" w:rsidP="003B70BD">
            <w:pPr>
              <w:pStyle w:val="prastasis1"/>
              <w:rPr>
                <w:color w:val="4472C4"/>
                <w:kern w:val="3"/>
                <w:szCs w:val="24"/>
              </w:rPr>
            </w:pPr>
            <w:r w:rsidRPr="00015D2A">
              <w:rPr>
                <w:color w:val="4472C4"/>
                <w:kern w:val="3"/>
                <w:szCs w:val="24"/>
              </w:rPr>
              <w:t>(jei Tiekėjas yra fizinis asmuo, skiltys atitinkamai pakoreguojamos.</w:t>
            </w:r>
          </w:p>
          <w:p w14:paraId="0B35E6E1" w14:textId="77777777" w:rsidR="00C32C5C" w:rsidRPr="00015D2A" w:rsidRDefault="00C32C5C" w:rsidP="003B70BD">
            <w:pPr>
              <w:pStyle w:val="prastasis1"/>
              <w:rPr>
                <w:color w:val="4472C4"/>
                <w:kern w:val="3"/>
                <w:szCs w:val="24"/>
              </w:rPr>
            </w:pPr>
            <w:r w:rsidRPr="00015D2A">
              <w:rPr>
                <w:color w:val="4472C4"/>
                <w:kern w:val="3"/>
                <w:szCs w:val="24"/>
              </w:rPr>
              <w:t>Jei Tiekėjas yra tiekėjų grupė, skiltys pildomos įterpiant kiekvieno grupės nario informaciją)</w:t>
            </w:r>
          </w:p>
          <w:p w14:paraId="2DE6ECA1"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09A62" w14:textId="77777777" w:rsidR="00C32C5C" w:rsidRPr="00015D2A" w:rsidRDefault="00C32C5C" w:rsidP="003B70BD">
            <w:pPr>
              <w:pStyle w:val="prastasis1"/>
              <w:rPr>
                <w:kern w:val="3"/>
                <w:szCs w:val="24"/>
              </w:rPr>
            </w:pPr>
            <w:r w:rsidRPr="00015D2A">
              <w:rPr>
                <w:kern w:val="3"/>
                <w:szCs w:val="24"/>
              </w:rPr>
              <w:t>1.2.1. Pavadinimas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566E" w14:textId="77777777" w:rsidR="00C32C5C" w:rsidRPr="00015D2A" w:rsidRDefault="00C32C5C" w:rsidP="003B70BD">
            <w:pPr>
              <w:pStyle w:val="prastasis1"/>
              <w:jc w:val="center"/>
              <w:rPr>
                <w:kern w:val="3"/>
                <w:szCs w:val="24"/>
              </w:rPr>
            </w:pPr>
          </w:p>
        </w:tc>
      </w:tr>
      <w:tr w:rsidR="00C32C5C" w:rsidRPr="00015D2A" w14:paraId="0EBA5907"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D8F9D"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B28A4" w14:textId="77777777" w:rsidR="00C32C5C" w:rsidRPr="00015D2A" w:rsidRDefault="00C32C5C" w:rsidP="003B70BD">
            <w:pPr>
              <w:pStyle w:val="prastasis1"/>
              <w:rPr>
                <w:kern w:val="3"/>
                <w:szCs w:val="24"/>
              </w:rPr>
            </w:pPr>
            <w:r w:rsidRPr="00015D2A">
              <w:rPr>
                <w:kern w:val="3"/>
                <w:szCs w:val="24"/>
              </w:rPr>
              <w:t>1.2.2. Juridinio asmens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3002B" w14:textId="77777777" w:rsidR="00C32C5C" w:rsidRPr="00015D2A" w:rsidRDefault="00C32C5C" w:rsidP="003B70BD">
            <w:pPr>
              <w:pStyle w:val="prastasis1"/>
              <w:jc w:val="center"/>
              <w:rPr>
                <w:kern w:val="3"/>
                <w:szCs w:val="24"/>
              </w:rPr>
            </w:pPr>
          </w:p>
        </w:tc>
      </w:tr>
      <w:tr w:rsidR="00C32C5C" w:rsidRPr="00015D2A" w14:paraId="0440A9D4"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60822"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2C8BD" w14:textId="77777777" w:rsidR="00C32C5C" w:rsidRPr="00015D2A" w:rsidRDefault="00C32C5C" w:rsidP="003B70BD">
            <w:pPr>
              <w:pStyle w:val="prastasis1"/>
              <w:rPr>
                <w:kern w:val="3"/>
                <w:szCs w:val="24"/>
              </w:rPr>
            </w:pPr>
            <w:r w:rsidRPr="00015D2A">
              <w:rPr>
                <w:kern w:val="3"/>
                <w:szCs w:val="24"/>
              </w:rPr>
              <w:t>1.2.3. Adresas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B999B" w14:textId="77777777" w:rsidR="00C32C5C" w:rsidRPr="00015D2A" w:rsidRDefault="00C32C5C" w:rsidP="003B70BD">
            <w:pPr>
              <w:pStyle w:val="prastasis1"/>
              <w:jc w:val="center"/>
              <w:rPr>
                <w:kern w:val="3"/>
                <w:szCs w:val="24"/>
              </w:rPr>
            </w:pPr>
          </w:p>
        </w:tc>
      </w:tr>
      <w:tr w:rsidR="00C32C5C" w:rsidRPr="00015D2A" w14:paraId="1518714B"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FDE51"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09B06" w14:textId="77777777" w:rsidR="00C32C5C" w:rsidRPr="00015D2A" w:rsidRDefault="00C32C5C" w:rsidP="003B70BD">
            <w:pPr>
              <w:pStyle w:val="prastasis1"/>
              <w:rPr>
                <w:kern w:val="3"/>
                <w:szCs w:val="24"/>
              </w:rPr>
            </w:pPr>
            <w:r w:rsidRPr="00015D2A">
              <w:rPr>
                <w:kern w:val="3"/>
                <w:szCs w:val="24"/>
              </w:rPr>
              <w:t>1.2.4. PVM mokėtojo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80799" w14:textId="77777777" w:rsidR="00C32C5C" w:rsidRPr="00015D2A" w:rsidRDefault="00C32C5C" w:rsidP="003B70BD">
            <w:pPr>
              <w:pStyle w:val="prastasis1"/>
              <w:jc w:val="center"/>
              <w:rPr>
                <w:kern w:val="3"/>
                <w:szCs w:val="24"/>
              </w:rPr>
            </w:pPr>
          </w:p>
        </w:tc>
      </w:tr>
      <w:tr w:rsidR="00C32C5C" w:rsidRPr="00015D2A" w14:paraId="73FFF92C"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F15B2"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4A7E" w14:textId="77777777" w:rsidR="00C32C5C" w:rsidRPr="00015D2A" w:rsidRDefault="00C32C5C" w:rsidP="003B70BD">
            <w:pPr>
              <w:pStyle w:val="prastasis1"/>
              <w:rPr>
                <w:kern w:val="3"/>
                <w:szCs w:val="24"/>
              </w:rPr>
            </w:pPr>
            <w:r w:rsidRPr="00015D2A">
              <w:rPr>
                <w:kern w:val="3"/>
                <w:szCs w:val="24"/>
              </w:rPr>
              <w:t>1.2.5. Atsiskaitomoji sąskaita</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6B523" w14:textId="77777777" w:rsidR="00C32C5C" w:rsidRPr="00015D2A" w:rsidRDefault="00C32C5C" w:rsidP="003B70BD">
            <w:pPr>
              <w:pStyle w:val="prastasis1"/>
              <w:jc w:val="center"/>
              <w:rPr>
                <w:kern w:val="3"/>
                <w:szCs w:val="24"/>
              </w:rPr>
            </w:pPr>
          </w:p>
        </w:tc>
      </w:tr>
      <w:tr w:rsidR="00C32C5C" w:rsidRPr="00015D2A" w14:paraId="6C32CD6F"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6F7C2"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BA12C" w14:textId="77777777" w:rsidR="00C32C5C" w:rsidRPr="00015D2A" w:rsidRDefault="00C32C5C" w:rsidP="003B70BD">
            <w:pPr>
              <w:pStyle w:val="prastasis1"/>
              <w:rPr>
                <w:kern w:val="3"/>
                <w:szCs w:val="24"/>
              </w:rPr>
            </w:pPr>
            <w:r w:rsidRPr="00015D2A">
              <w:rPr>
                <w:kern w:val="3"/>
                <w:szCs w:val="24"/>
              </w:rPr>
              <w:t>1.2.6. Bankas, banko kodas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2EAB4" w14:textId="77777777" w:rsidR="00C32C5C" w:rsidRPr="00015D2A" w:rsidRDefault="00C32C5C" w:rsidP="003B70BD">
            <w:pPr>
              <w:pStyle w:val="prastasis1"/>
              <w:jc w:val="center"/>
              <w:rPr>
                <w:kern w:val="3"/>
                <w:szCs w:val="24"/>
              </w:rPr>
            </w:pPr>
          </w:p>
        </w:tc>
      </w:tr>
      <w:tr w:rsidR="00C32C5C" w:rsidRPr="00015D2A" w14:paraId="61B75624"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0178D"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82B8" w14:textId="77777777" w:rsidR="00C32C5C" w:rsidRPr="00015D2A" w:rsidRDefault="00C32C5C" w:rsidP="003B70BD">
            <w:pPr>
              <w:pStyle w:val="prastasis1"/>
              <w:rPr>
                <w:kern w:val="3"/>
                <w:szCs w:val="24"/>
              </w:rPr>
            </w:pPr>
            <w:r w:rsidRPr="00015D2A">
              <w:rPr>
                <w:kern w:val="3"/>
                <w:szCs w:val="24"/>
              </w:rPr>
              <w:t>1.2.7. Telefonas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7A87B" w14:textId="77777777" w:rsidR="00C32C5C" w:rsidRPr="00015D2A" w:rsidRDefault="00C32C5C" w:rsidP="003B70BD">
            <w:pPr>
              <w:pStyle w:val="prastasis1"/>
              <w:jc w:val="center"/>
              <w:rPr>
                <w:kern w:val="3"/>
                <w:szCs w:val="24"/>
              </w:rPr>
            </w:pPr>
          </w:p>
        </w:tc>
      </w:tr>
      <w:tr w:rsidR="00C32C5C" w:rsidRPr="00015D2A" w14:paraId="7D420EC4"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08CA7"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0B9E2" w14:textId="77777777" w:rsidR="00C32C5C" w:rsidRPr="00015D2A" w:rsidRDefault="00C32C5C" w:rsidP="003B70BD">
            <w:pPr>
              <w:pStyle w:val="prastasis1"/>
              <w:rPr>
                <w:kern w:val="3"/>
                <w:szCs w:val="24"/>
              </w:rPr>
            </w:pPr>
            <w:r w:rsidRPr="00015D2A">
              <w:rPr>
                <w:kern w:val="3"/>
                <w:szCs w:val="24"/>
              </w:rPr>
              <w:t>1.2.8. El. paštas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7FD6E" w14:textId="77777777" w:rsidR="00C32C5C" w:rsidRPr="00015D2A" w:rsidRDefault="00C32C5C" w:rsidP="003B70BD">
            <w:pPr>
              <w:pStyle w:val="prastasis1"/>
              <w:jc w:val="center"/>
              <w:rPr>
                <w:kern w:val="3"/>
                <w:szCs w:val="24"/>
              </w:rPr>
            </w:pPr>
          </w:p>
        </w:tc>
      </w:tr>
      <w:tr w:rsidR="00C32C5C" w:rsidRPr="00015D2A" w14:paraId="5859356D"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830A"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910FD" w14:textId="77777777" w:rsidR="00C32C5C" w:rsidRPr="00015D2A" w:rsidRDefault="00C32C5C" w:rsidP="003B70BD">
            <w:pPr>
              <w:pStyle w:val="prastasis1"/>
              <w:rPr>
                <w:kern w:val="3"/>
                <w:szCs w:val="24"/>
              </w:rPr>
            </w:pPr>
            <w:r w:rsidRPr="00015D2A">
              <w:rPr>
                <w:kern w:val="3"/>
                <w:szCs w:val="24"/>
              </w:rPr>
              <w:t>1.2.9. Šalies atstovas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DAB81" w14:textId="77777777" w:rsidR="00C32C5C" w:rsidRPr="00015D2A" w:rsidRDefault="00C32C5C" w:rsidP="003B70BD">
            <w:pPr>
              <w:pStyle w:val="prastasis1"/>
              <w:jc w:val="center"/>
              <w:rPr>
                <w:kern w:val="3"/>
                <w:szCs w:val="24"/>
              </w:rPr>
            </w:pPr>
          </w:p>
        </w:tc>
      </w:tr>
      <w:tr w:rsidR="00C32C5C" w:rsidRPr="00015D2A" w14:paraId="3C7276F8" w14:textId="77777777" w:rsidTr="003B70BD">
        <w:tc>
          <w:tcPr>
            <w:tcW w:w="28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36DF6" w14:textId="77777777" w:rsidR="00C32C5C" w:rsidRPr="00015D2A" w:rsidRDefault="00C32C5C" w:rsidP="003B70BD">
            <w:pPr>
              <w:pStyle w:val="prastasis1"/>
              <w:rPr>
                <w:b/>
                <w:kern w:val="3"/>
                <w:szCs w:val="24"/>
              </w:rPr>
            </w:pPr>
          </w:p>
        </w:tc>
        <w:tc>
          <w:tcPr>
            <w:tcW w:w="3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E6EA1" w14:textId="77777777" w:rsidR="00C32C5C" w:rsidRPr="00015D2A" w:rsidRDefault="00C32C5C" w:rsidP="003B70BD">
            <w:pPr>
              <w:pStyle w:val="prastasis1"/>
              <w:rPr>
                <w:kern w:val="3"/>
                <w:szCs w:val="24"/>
              </w:rPr>
            </w:pPr>
            <w:r w:rsidRPr="00015D2A">
              <w:rPr>
                <w:kern w:val="3"/>
                <w:szCs w:val="24"/>
              </w:rPr>
              <w:t>1.2.10. Atstovavimo pagrindas</w:t>
            </w:r>
          </w:p>
        </w:tc>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6DE7F" w14:textId="77777777" w:rsidR="00C32C5C" w:rsidRPr="00015D2A" w:rsidRDefault="00C32C5C" w:rsidP="003B70BD">
            <w:pPr>
              <w:pStyle w:val="prastasis1"/>
              <w:jc w:val="center"/>
              <w:rPr>
                <w:kern w:val="3"/>
                <w:szCs w:val="24"/>
              </w:rPr>
            </w:pPr>
          </w:p>
        </w:tc>
      </w:tr>
    </w:tbl>
    <w:p w14:paraId="0E4AD0DA" w14:textId="77777777" w:rsidR="00C32C5C" w:rsidRPr="00015D2A" w:rsidRDefault="00C32C5C" w:rsidP="00C32C5C">
      <w:pPr>
        <w:pStyle w:val="prastasis1"/>
        <w:jc w:val="both"/>
        <w:rPr>
          <w:szCs w:val="24"/>
        </w:rPr>
      </w:pPr>
    </w:p>
    <w:tbl>
      <w:tblPr>
        <w:tblW w:w="9637" w:type="dxa"/>
        <w:tblLayout w:type="fixed"/>
        <w:tblCellMar>
          <w:left w:w="10" w:type="dxa"/>
          <w:right w:w="10" w:type="dxa"/>
        </w:tblCellMar>
        <w:tblLook w:val="0000" w:firstRow="0" w:lastRow="0" w:firstColumn="0" w:lastColumn="0" w:noHBand="0" w:noVBand="0"/>
      </w:tblPr>
      <w:tblGrid>
        <w:gridCol w:w="3091"/>
        <w:gridCol w:w="36"/>
        <w:gridCol w:w="2153"/>
        <w:gridCol w:w="4357"/>
      </w:tblGrid>
      <w:tr w:rsidR="00C32C5C" w:rsidRPr="00015D2A" w14:paraId="5D081574"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AFCFB" w14:textId="77777777" w:rsidR="00C32C5C" w:rsidRPr="00015D2A" w:rsidRDefault="00C32C5C" w:rsidP="003B70BD">
            <w:pPr>
              <w:pStyle w:val="prastasis1"/>
              <w:jc w:val="center"/>
              <w:rPr>
                <w:b/>
                <w:kern w:val="3"/>
                <w:szCs w:val="24"/>
              </w:rPr>
            </w:pPr>
            <w:r w:rsidRPr="00015D2A">
              <w:rPr>
                <w:b/>
                <w:kern w:val="3"/>
                <w:szCs w:val="24"/>
              </w:rPr>
              <w:t>2. ATSAKINGI ASMENYS</w:t>
            </w:r>
          </w:p>
        </w:tc>
      </w:tr>
      <w:tr w:rsidR="00C32C5C" w:rsidRPr="008B466F" w14:paraId="5AF90C99"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BEF0A" w14:textId="77777777" w:rsidR="00C32C5C" w:rsidRPr="00015D2A" w:rsidRDefault="00C32C5C" w:rsidP="003B70BD">
            <w:pPr>
              <w:pStyle w:val="prastasis1"/>
            </w:pPr>
            <w:r w:rsidRPr="00015D2A">
              <w:rPr>
                <w:rStyle w:val="Numatytasispastraiposriftas1"/>
                <w:rFonts w:eastAsiaTheme="majorEastAsia"/>
                <w:b/>
                <w:kern w:val="3"/>
                <w:szCs w:val="24"/>
              </w:rPr>
              <w:t xml:space="preserve">2.1. Pirkėjo kontaktiniai asmenys, atsakingi už Sutarties vykdymą, </w:t>
            </w:r>
            <w:r w:rsidRPr="00015D2A">
              <w:rPr>
                <w:rStyle w:val="Numatytasispastraiposriftas1"/>
                <w:rFonts w:eastAsiaTheme="majorEastAsia"/>
                <w:b/>
                <w:szCs w:val="24"/>
              </w:rPr>
              <w:t>Paslaugų</w:t>
            </w:r>
            <w:r w:rsidRPr="00015D2A">
              <w:rPr>
                <w:rStyle w:val="Numatytasispastraiposriftas1"/>
                <w:rFonts w:eastAsiaTheme="majorEastAsia"/>
                <w:b/>
                <w:kern w:val="3"/>
                <w:szCs w:val="24"/>
              </w:rPr>
              <w:t xml:space="preserve"> priėmimą, Sąskaitų per informacinę sistemą SABIS priėmimą</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E1BB1" w14:textId="77777777" w:rsidR="00C32C5C" w:rsidRPr="00015D2A" w:rsidRDefault="00C32C5C" w:rsidP="003B70BD">
            <w:pPr>
              <w:pStyle w:val="prastasis1"/>
              <w:rPr>
                <w:color w:val="4472C4"/>
                <w:kern w:val="3"/>
                <w:szCs w:val="24"/>
              </w:rPr>
            </w:pPr>
            <w:r w:rsidRPr="00015D2A">
              <w:rPr>
                <w:color w:val="4472C4"/>
                <w:kern w:val="3"/>
                <w:szCs w:val="24"/>
              </w:rPr>
              <w:t>(nurodyti padalinį/skyrių, pareigas, vardą, pavardę, tel., el. paštą)</w:t>
            </w:r>
          </w:p>
        </w:tc>
      </w:tr>
      <w:tr w:rsidR="00C32C5C" w:rsidRPr="008B466F" w14:paraId="641ED9D3"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5255F" w14:textId="77777777" w:rsidR="00C32C5C" w:rsidRPr="00015D2A" w:rsidRDefault="00C32C5C" w:rsidP="003B70BD">
            <w:pPr>
              <w:pStyle w:val="prastasis1"/>
              <w:rPr>
                <w:b/>
                <w:kern w:val="3"/>
                <w:szCs w:val="24"/>
              </w:rPr>
            </w:pPr>
            <w:r w:rsidRPr="00015D2A">
              <w:rPr>
                <w:b/>
                <w:kern w:val="3"/>
                <w:szCs w:val="24"/>
              </w:rPr>
              <w:t>2.2. Tiekėjo kontaktiniai asmenys, atsakingi už Sutarties vykdymą</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7748C" w14:textId="77777777" w:rsidR="00C32C5C" w:rsidRPr="00015D2A" w:rsidRDefault="00C32C5C" w:rsidP="003B70BD">
            <w:pPr>
              <w:pStyle w:val="prastasis1"/>
              <w:rPr>
                <w:color w:val="4472C4"/>
                <w:kern w:val="3"/>
                <w:szCs w:val="24"/>
              </w:rPr>
            </w:pPr>
            <w:r w:rsidRPr="00015D2A">
              <w:rPr>
                <w:color w:val="4472C4"/>
                <w:kern w:val="3"/>
                <w:szCs w:val="24"/>
              </w:rPr>
              <w:t>(nurodyti padalinį/skyrių, pareigas, vardą, pavardę, tel., el. paštą)</w:t>
            </w:r>
          </w:p>
        </w:tc>
      </w:tr>
      <w:tr w:rsidR="00C32C5C" w:rsidRPr="00015D2A" w14:paraId="62FC8D76"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771FC" w14:textId="77777777" w:rsidR="00C32C5C" w:rsidRPr="00015D2A" w:rsidRDefault="00C32C5C" w:rsidP="003B70BD">
            <w:pPr>
              <w:pStyle w:val="prastasis1"/>
              <w:jc w:val="center"/>
              <w:rPr>
                <w:b/>
                <w:kern w:val="3"/>
                <w:szCs w:val="24"/>
              </w:rPr>
            </w:pPr>
            <w:r w:rsidRPr="00015D2A">
              <w:rPr>
                <w:b/>
                <w:kern w:val="3"/>
                <w:szCs w:val="24"/>
              </w:rPr>
              <w:t>3. SUTARTIES DALYKAS</w:t>
            </w:r>
          </w:p>
        </w:tc>
      </w:tr>
      <w:tr w:rsidR="00C32C5C" w:rsidRPr="008B466F" w14:paraId="501BF835"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BDB8F" w14:textId="77777777" w:rsidR="00C32C5C" w:rsidRPr="00015D2A" w:rsidRDefault="00C32C5C" w:rsidP="003B70BD">
            <w:pPr>
              <w:pStyle w:val="prastasis1"/>
              <w:rPr>
                <w:b/>
                <w:kern w:val="3"/>
                <w:szCs w:val="24"/>
              </w:rPr>
            </w:pPr>
            <w:r w:rsidRPr="00015D2A">
              <w:rPr>
                <w:b/>
                <w:kern w:val="3"/>
                <w:szCs w:val="24"/>
              </w:rPr>
              <w:t>3.1. Sutarties dalykas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2C1CF" w14:textId="77777777" w:rsidR="00C32C5C" w:rsidRPr="001E700A" w:rsidRDefault="00C32C5C" w:rsidP="003B70BD">
            <w:pPr>
              <w:pStyle w:val="prastasis1"/>
              <w:ind w:firstLine="426"/>
              <w:jc w:val="both"/>
              <w:rPr>
                <w:rStyle w:val="Numatytasispastraiposriftas1"/>
                <w:rFonts w:eastAsiaTheme="majorEastAsia"/>
                <w:kern w:val="3"/>
                <w:szCs w:val="24"/>
              </w:rPr>
            </w:pPr>
            <w:r w:rsidRPr="001E700A">
              <w:rPr>
                <w:rStyle w:val="Numatytasispastraiposriftas1"/>
                <w:rFonts w:eastAsiaTheme="majorEastAsia"/>
                <w:kern w:val="3"/>
                <w:szCs w:val="24"/>
              </w:rPr>
              <w:t>Tiekėjas įsipareigoja Sutartyje numatytomis sąlygomis suteikti Pirkėjui:</w:t>
            </w:r>
          </w:p>
          <w:p w14:paraId="44C1F944" w14:textId="77777777" w:rsidR="00C32C5C" w:rsidRPr="00296E88" w:rsidRDefault="00C32C5C" w:rsidP="003B70BD">
            <w:pPr>
              <w:pStyle w:val="prastasis1"/>
              <w:ind w:firstLine="426"/>
              <w:jc w:val="both"/>
              <w:rPr>
                <w:rStyle w:val="Numatytasispastraiposriftas1"/>
                <w:rFonts w:eastAsiaTheme="majorEastAsia"/>
                <w:bCs/>
                <w:szCs w:val="24"/>
              </w:rPr>
            </w:pPr>
            <w:r w:rsidRPr="001E700A">
              <w:rPr>
                <w:rStyle w:val="Numatytasispastraiposriftas1"/>
                <w:rFonts w:eastAsiaTheme="majorEastAsia"/>
                <w:kern w:val="3"/>
                <w:szCs w:val="24"/>
              </w:rPr>
              <w:t xml:space="preserve">1. Administracinių nusižengimų registro informacinės sistemos (toliau – </w:t>
            </w:r>
            <w:r w:rsidRPr="00296E88">
              <w:rPr>
                <w:rStyle w:val="Numatytasispastraiposriftas1"/>
                <w:rFonts w:eastAsiaTheme="majorEastAsia"/>
                <w:bCs/>
                <w:szCs w:val="24"/>
              </w:rPr>
              <w:t>ANR</w:t>
            </w:r>
            <w:r>
              <w:rPr>
                <w:rStyle w:val="Numatytasispastraiposriftas1"/>
                <w:rFonts w:eastAsiaTheme="majorEastAsia"/>
                <w:bCs/>
                <w:szCs w:val="24"/>
              </w:rPr>
              <w:t>IS</w:t>
            </w:r>
            <w:r w:rsidRPr="00296E88">
              <w:rPr>
                <w:rStyle w:val="Numatytasispastraiposriftas1"/>
                <w:rFonts w:eastAsiaTheme="majorEastAsia"/>
                <w:bCs/>
                <w:szCs w:val="24"/>
              </w:rPr>
              <w:t>) programinės įrangos kūrimo, modifikavimo ir jos įdiegimo paslaugas pagal Techninės specifikacijos III skyriaus „Reikalavimai ANR</w:t>
            </w:r>
            <w:r>
              <w:rPr>
                <w:rStyle w:val="Numatytasispastraiposriftas1"/>
                <w:rFonts w:eastAsiaTheme="majorEastAsia"/>
                <w:bCs/>
                <w:szCs w:val="24"/>
              </w:rPr>
              <w:t>IS</w:t>
            </w:r>
            <w:r w:rsidRPr="00296E88">
              <w:rPr>
                <w:rStyle w:val="Numatytasispastraiposriftas1"/>
                <w:rFonts w:eastAsiaTheme="majorEastAsia"/>
                <w:bCs/>
                <w:szCs w:val="24"/>
              </w:rPr>
              <w:t xml:space="preserve"> programinės </w:t>
            </w:r>
            <w:r w:rsidRPr="00296E88">
              <w:rPr>
                <w:rStyle w:val="Numatytasispastraiposriftas1"/>
                <w:rFonts w:eastAsiaTheme="majorEastAsia"/>
                <w:bCs/>
                <w:szCs w:val="24"/>
              </w:rPr>
              <w:lastRenderedPageBreak/>
              <w:t>įrangos modifikavimui ir priežiūrai“ 3.1 p. „Funkciniai reikalavimai“ nurodytus reikalavimus</w:t>
            </w:r>
            <w:r>
              <w:rPr>
                <w:rStyle w:val="Numatytasispastraiposriftas1"/>
                <w:rFonts w:eastAsiaTheme="majorEastAsia"/>
                <w:bCs/>
                <w:szCs w:val="24"/>
              </w:rPr>
              <w:t xml:space="preserve"> (P</w:t>
            </w:r>
            <w:r w:rsidRPr="001C3ADE">
              <w:rPr>
                <w:rStyle w:val="Numatytasispastraiposriftas1"/>
                <w:rFonts w:eastAsiaTheme="majorEastAsia"/>
                <w:bCs/>
                <w:szCs w:val="24"/>
              </w:rPr>
              <w:t>aslaugos teikiamos pagal Paslaugų teikimo grafiką (projekto veiklų tvarkaraštį), kuris Tiekėjo suderinamas su Pirkėju ir pasirašomas per 10 (dešimt) darbo dienų nuo sutarties įsigaliojimo dienos.</w:t>
            </w:r>
            <w:r>
              <w:rPr>
                <w:rStyle w:val="Numatytasispastraiposriftas1"/>
                <w:rFonts w:eastAsiaTheme="majorEastAsia"/>
                <w:bCs/>
                <w:szCs w:val="24"/>
              </w:rPr>
              <w:t>)</w:t>
            </w:r>
            <w:r w:rsidRPr="00296E88">
              <w:rPr>
                <w:rStyle w:val="Numatytasispastraiposriftas1"/>
                <w:rFonts w:eastAsiaTheme="majorEastAsia"/>
                <w:bCs/>
                <w:szCs w:val="24"/>
              </w:rPr>
              <w:t>;</w:t>
            </w:r>
          </w:p>
          <w:p w14:paraId="60848217" w14:textId="77777777" w:rsidR="00C32C5C" w:rsidRPr="00296E88" w:rsidRDefault="00C32C5C" w:rsidP="003B70BD">
            <w:pPr>
              <w:pStyle w:val="prastasis1"/>
              <w:ind w:firstLine="426"/>
              <w:jc w:val="both"/>
              <w:rPr>
                <w:rStyle w:val="Numatytasispastraiposriftas1"/>
                <w:rFonts w:eastAsiaTheme="majorEastAsia"/>
                <w:bCs/>
                <w:szCs w:val="24"/>
              </w:rPr>
            </w:pPr>
            <w:r w:rsidRPr="00296E88">
              <w:rPr>
                <w:rStyle w:val="Numatytasispastraiposriftas1"/>
                <w:rFonts w:eastAsiaTheme="majorEastAsia"/>
                <w:bCs/>
                <w:szCs w:val="24"/>
              </w:rPr>
              <w:t xml:space="preserve">2. iki </w:t>
            </w:r>
            <w:r>
              <w:rPr>
                <w:rStyle w:val="Numatytasispastraiposriftas1"/>
                <w:rFonts w:eastAsiaTheme="majorEastAsia"/>
                <w:bCs/>
                <w:szCs w:val="24"/>
              </w:rPr>
              <w:t xml:space="preserve">1577 </w:t>
            </w:r>
            <w:r w:rsidRPr="00296E88">
              <w:rPr>
                <w:rStyle w:val="Numatytasispastraiposriftas1"/>
                <w:rFonts w:eastAsiaTheme="majorEastAsia"/>
                <w:bCs/>
                <w:szCs w:val="24"/>
              </w:rPr>
              <w:t>val. ANR</w:t>
            </w:r>
            <w:r>
              <w:rPr>
                <w:rStyle w:val="Numatytasispastraiposriftas1"/>
                <w:rFonts w:eastAsiaTheme="majorEastAsia"/>
                <w:bCs/>
                <w:szCs w:val="24"/>
              </w:rPr>
              <w:t>IS</w:t>
            </w:r>
            <w:r w:rsidRPr="00296E88">
              <w:rPr>
                <w:rStyle w:val="Numatytasispastraiposriftas1"/>
                <w:rFonts w:eastAsiaTheme="majorEastAsia"/>
                <w:bCs/>
                <w:szCs w:val="24"/>
              </w:rPr>
              <w:t xml:space="preserve"> programinės įrangos priežiūros paslaug</w:t>
            </w:r>
            <w:r>
              <w:rPr>
                <w:rStyle w:val="Numatytasispastraiposriftas1"/>
                <w:rFonts w:eastAsiaTheme="majorEastAsia"/>
                <w:bCs/>
                <w:szCs w:val="24"/>
              </w:rPr>
              <w:t>ų</w:t>
            </w:r>
            <w:r w:rsidRPr="00296E88">
              <w:rPr>
                <w:rStyle w:val="Numatytasispastraiposriftas1"/>
                <w:rFonts w:eastAsiaTheme="majorEastAsia"/>
                <w:bCs/>
                <w:szCs w:val="24"/>
              </w:rPr>
              <w:t xml:space="preserve"> užsakytiems pakeitimams atlikti pagal Techninės specifikacijos </w:t>
            </w:r>
            <w:r>
              <w:rPr>
                <w:rStyle w:val="Numatytasispastraiposriftas1"/>
                <w:rFonts w:eastAsiaTheme="majorEastAsia"/>
                <w:bCs/>
                <w:szCs w:val="24"/>
              </w:rPr>
              <w:t>3.2</w:t>
            </w:r>
            <w:r w:rsidRPr="00296E88">
              <w:rPr>
                <w:rStyle w:val="Numatytasispastraiposriftas1"/>
                <w:rFonts w:eastAsiaTheme="majorEastAsia"/>
                <w:bCs/>
                <w:szCs w:val="24"/>
              </w:rPr>
              <w:t xml:space="preserve"> p. „</w:t>
            </w:r>
            <w:r w:rsidRPr="00296E88">
              <w:rPr>
                <w:rFonts w:eastAsia="SimSun, 宋体"/>
                <w:kern w:val="2"/>
                <w:szCs w:val="24"/>
                <w:lang w:eastAsia="zh-CN" w:bidi="hi-IN"/>
              </w:rPr>
              <w:t>ANR</w:t>
            </w:r>
            <w:r>
              <w:rPr>
                <w:rFonts w:eastAsia="SimSun, 宋体"/>
                <w:kern w:val="2"/>
                <w:szCs w:val="24"/>
                <w:lang w:eastAsia="zh-CN" w:bidi="hi-IN"/>
              </w:rPr>
              <w:t>IS</w:t>
            </w:r>
            <w:r w:rsidRPr="00296E88">
              <w:rPr>
                <w:rFonts w:eastAsia="SimSun, 宋体"/>
                <w:kern w:val="2"/>
                <w:szCs w:val="24"/>
                <w:lang w:eastAsia="zh-CN" w:bidi="hi-IN"/>
              </w:rPr>
              <w:t xml:space="preserve"> P</w:t>
            </w:r>
            <w:r w:rsidRPr="00296E88">
              <w:rPr>
                <w:rFonts w:eastAsia="SimSun, 宋体" w:hint="cs"/>
                <w:kern w:val="2"/>
                <w:szCs w:val="24"/>
                <w:lang w:eastAsia="zh-CN" w:bidi="hi-IN"/>
              </w:rPr>
              <w:t>Į</w:t>
            </w:r>
            <w:r w:rsidRPr="00296E88">
              <w:rPr>
                <w:rFonts w:eastAsia="SimSun, 宋体"/>
                <w:kern w:val="2"/>
                <w:szCs w:val="24"/>
                <w:lang w:eastAsia="zh-CN" w:bidi="hi-IN"/>
              </w:rPr>
              <w:t xml:space="preserve"> prie</w:t>
            </w:r>
            <w:r w:rsidRPr="00296E88">
              <w:rPr>
                <w:rFonts w:eastAsia="SimSun, 宋体" w:hint="cs"/>
                <w:kern w:val="2"/>
                <w:szCs w:val="24"/>
                <w:lang w:eastAsia="zh-CN" w:bidi="hi-IN"/>
              </w:rPr>
              <w:t>ž</w:t>
            </w:r>
            <w:r w:rsidRPr="00296E88">
              <w:rPr>
                <w:rFonts w:eastAsia="SimSun, 宋体"/>
                <w:kern w:val="2"/>
                <w:szCs w:val="24"/>
                <w:lang w:eastAsia="zh-CN" w:bidi="hi-IN"/>
              </w:rPr>
              <w:t>i</w:t>
            </w:r>
            <w:r w:rsidRPr="00296E88">
              <w:rPr>
                <w:rFonts w:eastAsia="SimSun, 宋体" w:hint="cs"/>
                <w:kern w:val="2"/>
                <w:szCs w:val="24"/>
                <w:lang w:eastAsia="zh-CN" w:bidi="hi-IN"/>
              </w:rPr>
              <w:t>ū</w:t>
            </w:r>
            <w:r w:rsidRPr="00296E88">
              <w:rPr>
                <w:rFonts w:eastAsia="SimSun, 宋体"/>
                <w:kern w:val="2"/>
                <w:szCs w:val="24"/>
                <w:lang w:eastAsia="zh-CN" w:bidi="hi-IN"/>
              </w:rPr>
              <w:t>ros paslaugos u</w:t>
            </w:r>
            <w:r w:rsidRPr="00296E88">
              <w:rPr>
                <w:rFonts w:eastAsia="SimSun, 宋体" w:hint="cs"/>
                <w:kern w:val="2"/>
                <w:szCs w:val="24"/>
                <w:lang w:eastAsia="zh-CN" w:bidi="hi-IN"/>
              </w:rPr>
              <w:t>ž</w:t>
            </w:r>
            <w:r w:rsidRPr="00296E88">
              <w:rPr>
                <w:rFonts w:eastAsia="SimSun, 宋体"/>
                <w:kern w:val="2"/>
                <w:szCs w:val="24"/>
                <w:lang w:eastAsia="zh-CN" w:bidi="hi-IN"/>
              </w:rPr>
              <w:t>sakytiems pakeitimams ir patobulinimams atlikti (pagal paslaug</w:t>
            </w:r>
            <w:r w:rsidRPr="00296E88">
              <w:rPr>
                <w:rFonts w:eastAsia="SimSun, 宋体" w:hint="cs"/>
                <w:kern w:val="2"/>
                <w:szCs w:val="24"/>
                <w:lang w:eastAsia="zh-CN" w:bidi="hi-IN"/>
              </w:rPr>
              <w:t>ų</w:t>
            </w:r>
            <w:r w:rsidRPr="00296E88">
              <w:rPr>
                <w:rFonts w:eastAsia="SimSun, 宋体"/>
                <w:kern w:val="2"/>
                <w:szCs w:val="24"/>
                <w:lang w:eastAsia="zh-CN" w:bidi="hi-IN"/>
              </w:rPr>
              <w:t xml:space="preserve"> valandin</w:t>
            </w:r>
            <w:r w:rsidRPr="00296E88">
              <w:rPr>
                <w:rFonts w:eastAsia="SimSun, 宋体" w:hint="cs"/>
                <w:kern w:val="2"/>
                <w:szCs w:val="24"/>
                <w:lang w:eastAsia="zh-CN" w:bidi="hi-IN"/>
              </w:rPr>
              <w:t>į</w:t>
            </w:r>
            <w:r w:rsidRPr="00296E88">
              <w:rPr>
                <w:rFonts w:eastAsia="SimSun, 宋体"/>
                <w:kern w:val="2"/>
                <w:szCs w:val="24"/>
                <w:lang w:eastAsia="zh-CN" w:bidi="hi-IN"/>
              </w:rPr>
              <w:t xml:space="preserve"> </w:t>
            </w:r>
            <w:r w:rsidRPr="00296E88">
              <w:rPr>
                <w:rFonts w:eastAsia="SimSun, 宋体" w:hint="cs"/>
                <w:kern w:val="2"/>
                <w:szCs w:val="24"/>
                <w:lang w:eastAsia="zh-CN" w:bidi="hi-IN"/>
              </w:rPr>
              <w:t>į</w:t>
            </w:r>
            <w:r w:rsidRPr="00296E88">
              <w:rPr>
                <w:rFonts w:eastAsia="SimSun, 宋体"/>
                <w:kern w:val="2"/>
                <w:szCs w:val="24"/>
                <w:lang w:eastAsia="zh-CN" w:bidi="hi-IN"/>
              </w:rPr>
              <w:t>kain</w:t>
            </w:r>
            <w:r w:rsidRPr="00296E88">
              <w:rPr>
                <w:rFonts w:eastAsia="SimSun, 宋体" w:hint="cs"/>
                <w:kern w:val="2"/>
                <w:szCs w:val="24"/>
                <w:lang w:eastAsia="zh-CN" w:bidi="hi-IN"/>
              </w:rPr>
              <w:t>į</w:t>
            </w:r>
            <w:r w:rsidRPr="00296E88">
              <w:rPr>
                <w:rFonts w:eastAsia="SimSun, 宋体"/>
                <w:kern w:val="2"/>
                <w:szCs w:val="24"/>
                <w:lang w:eastAsia="zh-CN" w:bidi="hi-IN"/>
              </w:rPr>
              <w:t>)</w:t>
            </w:r>
            <w:r w:rsidRPr="00296E88">
              <w:rPr>
                <w:rStyle w:val="Numatytasispastraiposriftas1"/>
                <w:rFonts w:eastAsiaTheme="majorEastAsia"/>
                <w:bCs/>
                <w:szCs w:val="24"/>
              </w:rPr>
              <w:t>“ reikalavimus</w:t>
            </w:r>
            <w:r>
              <w:rPr>
                <w:rStyle w:val="Numatytasispastraiposriftas1"/>
                <w:rFonts w:eastAsiaTheme="majorEastAsia"/>
                <w:bCs/>
                <w:szCs w:val="24"/>
              </w:rPr>
              <w:t xml:space="preserve"> (Paslaugos teikiamos pagal poreikį)</w:t>
            </w:r>
            <w:r w:rsidRPr="00296E88">
              <w:rPr>
                <w:rStyle w:val="Numatytasispastraiposriftas1"/>
                <w:rFonts w:eastAsiaTheme="majorEastAsia"/>
                <w:bCs/>
                <w:szCs w:val="24"/>
              </w:rPr>
              <w:t>;</w:t>
            </w:r>
          </w:p>
          <w:p w14:paraId="567F84C5" w14:textId="77777777" w:rsidR="00C32C5C" w:rsidRPr="001E700A" w:rsidRDefault="00C32C5C" w:rsidP="003B70BD">
            <w:pPr>
              <w:pStyle w:val="prastasis1"/>
              <w:ind w:firstLine="451"/>
              <w:jc w:val="both"/>
              <w:rPr>
                <w:szCs w:val="24"/>
              </w:rPr>
            </w:pPr>
            <w:r w:rsidRPr="00296E88">
              <w:rPr>
                <w:rStyle w:val="Numatytasispastraiposriftas1"/>
                <w:rFonts w:eastAsiaTheme="majorEastAsia"/>
                <w:bCs/>
                <w:szCs w:val="24"/>
              </w:rPr>
              <w:t>3. garantinės priežiūros sukurtai / modifikuotai ANR</w:t>
            </w:r>
            <w:r>
              <w:rPr>
                <w:rStyle w:val="Numatytasispastraiposriftas1"/>
                <w:rFonts w:eastAsiaTheme="majorEastAsia"/>
                <w:bCs/>
                <w:szCs w:val="24"/>
              </w:rPr>
              <w:t>IS</w:t>
            </w:r>
            <w:r w:rsidRPr="00296E88">
              <w:rPr>
                <w:rStyle w:val="Numatytasispastraiposriftas1"/>
                <w:rFonts w:eastAsiaTheme="majorEastAsia"/>
                <w:bCs/>
                <w:szCs w:val="24"/>
              </w:rPr>
              <w:t xml:space="preserve"> programinei įrangai paslaugas nuo sukurtos/modifikuotos konkrečios ANR</w:t>
            </w:r>
            <w:r>
              <w:rPr>
                <w:rStyle w:val="Numatytasispastraiposriftas1"/>
                <w:rFonts w:eastAsiaTheme="majorEastAsia"/>
                <w:bCs/>
                <w:szCs w:val="24"/>
              </w:rPr>
              <w:t>IS</w:t>
            </w:r>
            <w:r w:rsidRPr="00296E88">
              <w:rPr>
                <w:rStyle w:val="Numatytasispastraiposriftas1"/>
                <w:rFonts w:eastAsiaTheme="majorEastAsia"/>
                <w:bCs/>
                <w:szCs w:val="24"/>
              </w:rPr>
              <w:t xml:space="preserve"> programinės įrangos perdavimo-priėmimo akto pasirašymo dienos Sutarties galiojimo laikotarpiu ir 12 (dvylika) mėnesių nuo paskutinio paslaugų perdavimo-priėmimo akto pagal Sutartį pasirašymo dienos </w:t>
            </w:r>
            <w:r w:rsidRPr="001E700A">
              <w:rPr>
                <w:rStyle w:val="Numatytasispastraiposriftas1"/>
                <w:rFonts w:eastAsiaTheme="majorEastAsia"/>
                <w:kern w:val="3"/>
                <w:szCs w:val="24"/>
              </w:rPr>
              <w:t>(toliau – Paslaugos).</w:t>
            </w:r>
          </w:p>
          <w:p w14:paraId="7515604A" w14:textId="77777777" w:rsidR="00C32C5C" w:rsidRPr="001E700A" w:rsidRDefault="00C32C5C" w:rsidP="003B70BD">
            <w:pPr>
              <w:pStyle w:val="prastasis1"/>
              <w:jc w:val="both"/>
              <w:rPr>
                <w:szCs w:val="24"/>
              </w:rPr>
            </w:pPr>
            <w:r w:rsidRPr="001E700A">
              <w:rPr>
                <w:rStyle w:val="Numatytasispastraiposriftas1"/>
                <w:rFonts w:eastAsiaTheme="majorEastAsia"/>
                <w:kern w:val="3"/>
                <w:szCs w:val="24"/>
              </w:rPr>
              <w:t>Išsamus Paslaugų aprašymas ir kiti reikalavimai teikiamoms Paslaugoms nustatyti Sutarties priede Nr. [1_] „Techninė specifikacija“ (toliau – Techninė specifikacija) ir Sutarties priede Nr. [2] „</w:t>
            </w:r>
            <w:r>
              <w:rPr>
                <w:rStyle w:val="Numatytasispastraiposriftas1"/>
                <w:rFonts w:eastAsiaTheme="majorEastAsia"/>
                <w:kern w:val="3"/>
                <w:szCs w:val="24"/>
              </w:rPr>
              <w:t>Tiekėjo p</w:t>
            </w:r>
            <w:r w:rsidRPr="001E700A">
              <w:rPr>
                <w:rStyle w:val="Numatytasispastraiposriftas1"/>
                <w:rFonts w:eastAsiaTheme="majorEastAsia"/>
                <w:kern w:val="3"/>
                <w:szCs w:val="24"/>
              </w:rPr>
              <w:t>asiūlymas“.</w:t>
            </w:r>
          </w:p>
        </w:tc>
      </w:tr>
      <w:tr w:rsidR="00C32C5C" w:rsidRPr="008B466F" w14:paraId="7CE9C5D9"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DF6DF" w14:textId="77777777" w:rsidR="00C32C5C" w:rsidRPr="00015D2A" w:rsidRDefault="00C32C5C" w:rsidP="003B70BD">
            <w:pPr>
              <w:pStyle w:val="prastasis1"/>
              <w:rPr>
                <w:b/>
                <w:kern w:val="3"/>
                <w:szCs w:val="24"/>
              </w:rPr>
            </w:pPr>
            <w:r w:rsidRPr="00015D2A">
              <w:rPr>
                <w:b/>
                <w:kern w:val="3"/>
                <w:szCs w:val="24"/>
              </w:rPr>
              <w:lastRenderedPageBreak/>
              <w:t>3.2. Pirkimo pavadinimas ir numeris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4BF40" w14:textId="77777777" w:rsidR="00C32C5C" w:rsidRPr="005545AE" w:rsidRDefault="00C32C5C" w:rsidP="003B70BD">
            <w:pPr>
              <w:pStyle w:val="prastasis1"/>
              <w:rPr>
                <w:kern w:val="3"/>
                <w:szCs w:val="24"/>
              </w:rPr>
            </w:pPr>
            <w:r w:rsidRPr="005545AE">
              <w:rPr>
                <w:szCs w:val="24"/>
              </w:rPr>
              <w:t xml:space="preserve">Administracinių nusižengimų registro informacinės sistemos programinės įrangos modifikavimo ir priežiūros paslaugų pirkimas (PPR-764), </w:t>
            </w:r>
            <w:r w:rsidRPr="005545AE">
              <w:rPr>
                <w:szCs w:val="24"/>
                <w:highlight w:val="yellow"/>
              </w:rPr>
              <w:t>pirkimo ID.</w:t>
            </w:r>
            <w:r w:rsidRPr="005545AE">
              <w:rPr>
                <w:szCs w:val="24"/>
              </w:rPr>
              <w:t xml:space="preserve"> </w:t>
            </w:r>
          </w:p>
        </w:tc>
      </w:tr>
      <w:tr w:rsidR="00C32C5C" w:rsidRPr="00015D2A" w14:paraId="7C528A1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8209A" w14:textId="77777777" w:rsidR="00C32C5C" w:rsidRPr="00015D2A" w:rsidRDefault="00C32C5C" w:rsidP="003B70BD">
            <w:pPr>
              <w:pStyle w:val="prastasis1"/>
              <w:rPr>
                <w:b/>
                <w:kern w:val="3"/>
                <w:szCs w:val="24"/>
              </w:rPr>
            </w:pPr>
            <w:r w:rsidRPr="00015D2A">
              <w:rPr>
                <w:b/>
                <w:kern w:val="3"/>
                <w:szCs w:val="24"/>
              </w:rPr>
              <w:t>3.3. Informacija apie Europos Sąjungos lėšomis finansuojamą projektą arba kitą projektą</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776B4" w14:textId="77777777" w:rsidR="00C32C5C" w:rsidRPr="00015D2A" w:rsidRDefault="00C32C5C" w:rsidP="003B70BD">
            <w:pPr>
              <w:pStyle w:val="prastasis1"/>
              <w:rPr>
                <w:kern w:val="3"/>
                <w:szCs w:val="24"/>
              </w:rPr>
            </w:pPr>
            <w:r w:rsidRPr="00015D2A">
              <w:rPr>
                <w:kern w:val="3"/>
                <w:szCs w:val="24"/>
              </w:rPr>
              <w:t>Netaikoma</w:t>
            </w:r>
          </w:p>
          <w:p w14:paraId="64C1D186" w14:textId="77777777" w:rsidR="00C32C5C" w:rsidRPr="00015D2A" w:rsidRDefault="00C32C5C" w:rsidP="003B70BD">
            <w:pPr>
              <w:pStyle w:val="prastasis1"/>
              <w:rPr>
                <w:kern w:val="3"/>
                <w:szCs w:val="24"/>
              </w:rPr>
            </w:pPr>
          </w:p>
          <w:p w14:paraId="7A8FDE5D" w14:textId="77777777" w:rsidR="00C32C5C" w:rsidRPr="00015D2A" w:rsidRDefault="00C32C5C" w:rsidP="003B70BD">
            <w:pPr>
              <w:pStyle w:val="prastasis1"/>
            </w:pPr>
          </w:p>
        </w:tc>
      </w:tr>
      <w:tr w:rsidR="00C32C5C" w:rsidRPr="008B466F" w14:paraId="466F54FA"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D126" w14:textId="77777777" w:rsidR="00C32C5C" w:rsidRPr="00015D2A" w:rsidRDefault="00C32C5C" w:rsidP="003B70BD">
            <w:pPr>
              <w:pStyle w:val="prastasis1"/>
              <w:jc w:val="center"/>
            </w:pPr>
            <w:r w:rsidRPr="00015D2A">
              <w:rPr>
                <w:rStyle w:val="Numatytasispastraiposriftas1"/>
                <w:rFonts w:eastAsiaTheme="majorEastAsia"/>
                <w:b/>
                <w:kern w:val="3"/>
                <w:szCs w:val="24"/>
              </w:rPr>
              <w:t xml:space="preserve">4. PASLAUGŲ SUTEIKIMO TERMINAI IR PASLAUGŲ PERDAVIMO </w:t>
            </w:r>
            <w:r w:rsidRPr="00015D2A">
              <w:rPr>
                <w:rStyle w:val="Numatytasispastraiposriftas1"/>
                <w:rFonts w:eastAsiaTheme="majorEastAsia"/>
                <w:color w:val="000000"/>
                <w:kern w:val="3"/>
                <w:szCs w:val="24"/>
              </w:rPr>
              <w:t>–</w:t>
            </w:r>
            <w:r w:rsidRPr="00015D2A">
              <w:rPr>
                <w:rStyle w:val="Numatytasispastraiposriftas1"/>
                <w:rFonts w:eastAsiaTheme="majorEastAsia"/>
                <w:b/>
                <w:kern w:val="3"/>
                <w:szCs w:val="24"/>
              </w:rPr>
              <w:t xml:space="preserve"> PRIĖMIMO TVARKA</w:t>
            </w:r>
          </w:p>
        </w:tc>
      </w:tr>
      <w:tr w:rsidR="00C32C5C" w:rsidRPr="008B466F" w14:paraId="36296A4B"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BE12C" w14:textId="77777777" w:rsidR="00C32C5C" w:rsidRPr="003B52F0" w:rsidRDefault="00C32C5C" w:rsidP="003B70BD">
            <w:pPr>
              <w:pStyle w:val="prastasis1"/>
              <w:rPr>
                <w:b/>
                <w:bCs/>
              </w:rPr>
            </w:pPr>
            <w:r w:rsidRPr="003B52F0">
              <w:rPr>
                <w:b/>
                <w:bCs/>
              </w:rPr>
              <w:t>4.1. Paslaugų suteikimo terminas, kai Paslaugos yra vienkartinio pobūdžio, teikiamos periodiškai arba pagal Pirkėjo Užsakymą</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A3379" w14:textId="77777777" w:rsidR="00C32C5C" w:rsidRDefault="00C32C5C" w:rsidP="003B70BD">
            <w:pPr>
              <w:pStyle w:val="prastasis1"/>
              <w:jc w:val="both"/>
            </w:pPr>
            <w:r w:rsidRPr="00C43A9B">
              <w:t xml:space="preserve">Tiekėjas Paslaugas įsipareigoja suteikti ne vėliau kaip per </w:t>
            </w:r>
            <w:r>
              <w:t xml:space="preserve">36 (trisdešimt šešis) mėnesius </w:t>
            </w:r>
            <w:r w:rsidRPr="00C43A9B">
              <w:t>nuo Sutarties įsigaliojimo dienos</w:t>
            </w:r>
            <w:r>
              <w:t>.</w:t>
            </w:r>
            <w:r w:rsidRPr="00C43A9B">
              <w:t xml:space="preserve"> </w:t>
            </w:r>
          </w:p>
          <w:p w14:paraId="56B55E4E" w14:textId="77777777" w:rsidR="00C32C5C" w:rsidRDefault="00C32C5C" w:rsidP="003B70BD">
            <w:pPr>
              <w:pStyle w:val="prastasis1"/>
              <w:jc w:val="both"/>
            </w:pPr>
          </w:p>
          <w:p w14:paraId="06EFBCC4" w14:textId="77777777" w:rsidR="00C32C5C" w:rsidRPr="00015D2A" w:rsidRDefault="00C32C5C" w:rsidP="003B70BD">
            <w:pPr>
              <w:pStyle w:val="prastasis1"/>
              <w:jc w:val="both"/>
            </w:pPr>
          </w:p>
        </w:tc>
      </w:tr>
      <w:tr w:rsidR="00C32C5C" w:rsidRPr="00015D2A" w14:paraId="7D5502F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F96D6" w14:textId="77777777" w:rsidR="00C32C5C" w:rsidRPr="00015D2A" w:rsidRDefault="00C32C5C" w:rsidP="003B70BD">
            <w:pPr>
              <w:pStyle w:val="prastasis1"/>
              <w:rPr>
                <w:b/>
                <w:kern w:val="3"/>
                <w:szCs w:val="24"/>
              </w:rPr>
            </w:pPr>
            <w:r w:rsidRPr="00015D2A">
              <w:rPr>
                <w:b/>
                <w:kern w:val="3"/>
                <w:szCs w:val="24"/>
              </w:rPr>
              <w:t>4.2. Paslaugų/jų dalies/etapo/periodo suteikimo termino pratęsimas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A768B" w14:textId="77777777" w:rsidR="00C32C5C" w:rsidRPr="00015D2A" w:rsidRDefault="00C32C5C" w:rsidP="003B70BD">
            <w:pPr>
              <w:pStyle w:val="prastasis1"/>
              <w:rPr>
                <w:kern w:val="3"/>
                <w:szCs w:val="24"/>
              </w:rPr>
            </w:pPr>
            <w:r w:rsidRPr="00015D2A">
              <w:rPr>
                <w:kern w:val="3"/>
                <w:szCs w:val="24"/>
              </w:rPr>
              <w:t>Netaikoma</w:t>
            </w:r>
          </w:p>
          <w:p w14:paraId="6792946D" w14:textId="77777777" w:rsidR="00C32C5C" w:rsidRPr="00015D2A" w:rsidRDefault="00C32C5C" w:rsidP="003B70BD">
            <w:pPr>
              <w:pStyle w:val="prastasis1"/>
            </w:pPr>
          </w:p>
        </w:tc>
      </w:tr>
      <w:tr w:rsidR="00C32C5C" w:rsidRPr="008B466F" w14:paraId="370D36A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EE697" w14:textId="77777777" w:rsidR="00C32C5C" w:rsidRPr="00015D2A" w:rsidRDefault="00C32C5C" w:rsidP="003B70BD">
            <w:pPr>
              <w:pStyle w:val="prastasis1"/>
              <w:rPr>
                <w:b/>
                <w:kern w:val="3"/>
                <w:szCs w:val="24"/>
              </w:rPr>
            </w:pPr>
            <w:r w:rsidRPr="00015D2A">
              <w:rPr>
                <w:b/>
                <w:kern w:val="3"/>
                <w:szCs w:val="24"/>
              </w:rPr>
              <w:t>4.3. Užsakymų teikimo tvarka</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0FF40" w14:textId="77777777" w:rsidR="00C32C5C" w:rsidRPr="003B52F0" w:rsidRDefault="00C32C5C" w:rsidP="003B70BD">
            <w:pPr>
              <w:pStyle w:val="Antrats1"/>
              <w:ind w:firstLine="0"/>
              <w:jc w:val="both"/>
              <w:rPr>
                <w:rFonts w:ascii="Times New Roman" w:hAnsi="Times New Roman" w:cs="Times New Roman"/>
                <w:sz w:val="24"/>
                <w:szCs w:val="24"/>
              </w:rPr>
            </w:pPr>
            <w:r>
              <w:rPr>
                <w:rFonts w:ascii="Times New Roman" w:hAnsi="Times New Roman" w:cs="Times New Roman"/>
                <w:sz w:val="24"/>
                <w:szCs w:val="24"/>
              </w:rPr>
              <w:t>Techninės specifikacijos 2</w:t>
            </w:r>
            <w:r w:rsidRPr="003B52F0">
              <w:rPr>
                <w:rFonts w:ascii="Times New Roman" w:hAnsi="Times New Roman" w:cs="Times New Roman"/>
                <w:sz w:val="24"/>
                <w:szCs w:val="24"/>
              </w:rPr>
              <w:t>.1.2 papunktyje nurodytos paslaugos teikiamos pagal užsakymus. Užsakymų teikimo tvarka nustatyta Techninės specifikacijos III skyriaus 3.2 p. „ANRIS PĮ priežiūros paslaugos užsakytiems pakeitimams ir patobulinimams atlikti (pagal paslaugų valandinį įkainį)</w:t>
            </w:r>
            <w:r>
              <w:rPr>
                <w:rFonts w:ascii="Times New Roman" w:hAnsi="Times New Roman" w:cs="Times New Roman"/>
                <w:sz w:val="24"/>
                <w:szCs w:val="24"/>
              </w:rPr>
              <w:t>“</w:t>
            </w:r>
            <w:r w:rsidRPr="003B52F0">
              <w:rPr>
                <w:rFonts w:ascii="Times New Roman" w:hAnsi="Times New Roman" w:cs="Times New Roman"/>
                <w:sz w:val="24"/>
                <w:szCs w:val="24"/>
              </w:rPr>
              <w:t>.</w:t>
            </w:r>
          </w:p>
        </w:tc>
      </w:tr>
      <w:tr w:rsidR="00C32C5C" w:rsidRPr="00015D2A" w14:paraId="7B1ACB94" w14:textId="77777777" w:rsidTr="003B70BD">
        <w:trPr>
          <w:trHeight w:val="3341"/>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5AC69" w14:textId="77777777" w:rsidR="00C32C5C" w:rsidRPr="00015D2A" w:rsidRDefault="00C32C5C" w:rsidP="003B70BD">
            <w:pPr>
              <w:pStyle w:val="prastasis1"/>
              <w:rPr>
                <w:b/>
                <w:kern w:val="3"/>
                <w:szCs w:val="24"/>
              </w:rPr>
            </w:pPr>
            <w:r w:rsidRPr="00015D2A">
              <w:rPr>
                <w:b/>
                <w:kern w:val="3"/>
                <w:szCs w:val="24"/>
              </w:rPr>
              <w:lastRenderedPageBreak/>
              <w:t>4.4. Dėl minimalios Užsakymo vertės ar apimties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FD87" w14:textId="77777777" w:rsidR="00C32C5C" w:rsidRPr="00015D2A" w:rsidRDefault="00C32C5C" w:rsidP="003B70BD">
            <w:pPr>
              <w:pStyle w:val="prastasis1"/>
              <w:rPr>
                <w:kern w:val="3"/>
                <w:szCs w:val="24"/>
              </w:rPr>
            </w:pPr>
            <w:r w:rsidRPr="00015D2A">
              <w:rPr>
                <w:kern w:val="3"/>
                <w:szCs w:val="24"/>
              </w:rPr>
              <w:t>Netaikoma</w:t>
            </w:r>
          </w:p>
          <w:p w14:paraId="34820587" w14:textId="77777777" w:rsidR="00C32C5C" w:rsidRPr="00015D2A" w:rsidRDefault="00C32C5C" w:rsidP="003B70BD">
            <w:pPr>
              <w:pStyle w:val="Antrats1"/>
              <w:rPr>
                <w:szCs w:val="24"/>
              </w:rPr>
            </w:pPr>
          </w:p>
        </w:tc>
      </w:tr>
      <w:tr w:rsidR="00C32C5C" w:rsidRPr="008B466F" w14:paraId="4CF331B7"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0EE2B" w14:textId="77777777" w:rsidR="00C32C5C" w:rsidRPr="00015D2A" w:rsidRDefault="00C32C5C" w:rsidP="003B70BD">
            <w:pPr>
              <w:pStyle w:val="prastasis1"/>
              <w:rPr>
                <w:b/>
                <w:kern w:val="3"/>
                <w:szCs w:val="24"/>
              </w:rPr>
            </w:pPr>
            <w:r w:rsidRPr="00015D2A">
              <w:rPr>
                <w:b/>
                <w:kern w:val="3"/>
                <w:szCs w:val="24"/>
              </w:rPr>
              <w:t>4.5. Pateikiami dokumentai</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DB5C6" w14:textId="77777777" w:rsidR="00C32C5C" w:rsidRPr="00015D2A" w:rsidRDefault="00C32C5C" w:rsidP="003B70BD">
            <w:pPr>
              <w:pStyle w:val="prastasis1"/>
            </w:pPr>
            <w:r w:rsidRPr="00015D2A">
              <w:rPr>
                <w:rStyle w:val="Numatytasispastraiposriftas1"/>
                <w:rFonts w:eastAsiaTheme="majorEastAsia"/>
                <w:kern w:val="3"/>
                <w:szCs w:val="24"/>
              </w:rPr>
              <w:t>Turi būti pateikiami šie dokumentai: (Paslaugų perdavimo-priėmimo aktai ir Sąskaitos/Sąskaita/ir dokumentai, nurodyti Techninės specifikacijos 4.1.3 p. Tiekėjui nepateikus nurodytų dokumentų, laikoma, kad Paslaugos neatitinka Sutartyje nustatytų reikalavimų.</w:t>
            </w:r>
          </w:p>
        </w:tc>
      </w:tr>
      <w:tr w:rsidR="00C32C5C" w:rsidRPr="00015D2A" w14:paraId="76C75345"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70995" w14:textId="77777777" w:rsidR="00C32C5C" w:rsidRPr="00015D2A" w:rsidRDefault="00C32C5C" w:rsidP="003B70BD">
            <w:pPr>
              <w:pStyle w:val="prastasis1"/>
              <w:jc w:val="center"/>
              <w:rPr>
                <w:b/>
                <w:kern w:val="3"/>
                <w:szCs w:val="24"/>
              </w:rPr>
            </w:pPr>
            <w:r w:rsidRPr="00015D2A">
              <w:rPr>
                <w:b/>
                <w:kern w:val="3"/>
                <w:szCs w:val="24"/>
              </w:rPr>
              <w:t>5. SUTARTIES KAINA IR ATSISKAITYMO TVARKA</w:t>
            </w:r>
          </w:p>
        </w:tc>
      </w:tr>
      <w:tr w:rsidR="00C32C5C" w:rsidRPr="008B466F" w14:paraId="4B534760"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7C78" w14:textId="77777777" w:rsidR="00C32C5C" w:rsidRPr="00015D2A" w:rsidRDefault="00C32C5C" w:rsidP="003B70BD">
            <w:pPr>
              <w:pStyle w:val="prastasis1"/>
              <w:rPr>
                <w:b/>
                <w:kern w:val="3"/>
                <w:szCs w:val="24"/>
              </w:rPr>
            </w:pPr>
            <w:r w:rsidRPr="00015D2A">
              <w:rPr>
                <w:b/>
                <w:kern w:val="3"/>
                <w:szCs w:val="24"/>
              </w:rPr>
              <w:t>5.1. Sutarčiai taikomas kainos apskaičiavimo būdas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DF1EB" w14:textId="77777777" w:rsidR="00C32C5C" w:rsidRPr="001E5897" w:rsidRDefault="00C32C5C" w:rsidP="003B70BD">
            <w:pPr>
              <w:pStyle w:val="prastasis1"/>
              <w:tabs>
                <w:tab w:val="left" w:pos="444"/>
                <w:tab w:val="left" w:pos="630"/>
              </w:tabs>
              <w:jc w:val="both"/>
              <w:rPr>
                <w:kern w:val="3"/>
                <w:szCs w:val="24"/>
              </w:rPr>
            </w:pPr>
            <w:r w:rsidRPr="001E5897">
              <w:rPr>
                <w:kern w:val="3"/>
                <w:szCs w:val="24"/>
              </w:rPr>
              <w:t>Mišri kainodara:</w:t>
            </w:r>
          </w:p>
          <w:p w14:paraId="6936948B" w14:textId="77777777" w:rsidR="00C32C5C" w:rsidRPr="001E5897" w:rsidRDefault="00C32C5C" w:rsidP="00005DE3">
            <w:pPr>
              <w:pStyle w:val="prastasis1"/>
              <w:numPr>
                <w:ilvl w:val="0"/>
                <w:numId w:val="29"/>
              </w:numPr>
              <w:tabs>
                <w:tab w:val="left" w:pos="444"/>
                <w:tab w:val="left" w:pos="630"/>
              </w:tabs>
              <w:ind w:left="0" w:firstLine="0"/>
              <w:jc w:val="both"/>
              <w:rPr>
                <w:kern w:val="3"/>
                <w:szCs w:val="24"/>
              </w:rPr>
            </w:pPr>
            <w:r w:rsidRPr="001E5897">
              <w:rPr>
                <w:kern w:val="3"/>
                <w:szCs w:val="24"/>
              </w:rPr>
              <w:t>Techninės specifikacijos 2.1.1 p. nurodytoms paslaugoms taikoma fiksuotos kainos kainodara;</w:t>
            </w:r>
          </w:p>
          <w:p w14:paraId="6DED7FF8" w14:textId="77777777" w:rsidR="00C32C5C" w:rsidRPr="00015D2A" w:rsidRDefault="00C32C5C" w:rsidP="00005DE3">
            <w:pPr>
              <w:pStyle w:val="prastasis1"/>
              <w:numPr>
                <w:ilvl w:val="0"/>
                <w:numId w:val="29"/>
              </w:numPr>
              <w:tabs>
                <w:tab w:val="left" w:pos="444"/>
                <w:tab w:val="left" w:pos="630"/>
              </w:tabs>
              <w:ind w:left="0" w:firstLine="0"/>
              <w:jc w:val="both"/>
              <w:rPr>
                <w:color w:val="4472C4"/>
                <w:kern w:val="3"/>
                <w:szCs w:val="24"/>
              </w:rPr>
            </w:pPr>
            <w:r w:rsidRPr="001E5897">
              <w:rPr>
                <w:kern w:val="3"/>
                <w:szCs w:val="24"/>
              </w:rPr>
              <w:t xml:space="preserve">Techninės specifikacijos 2.1.2 p. nurodytoms paslaugoms  taikoma fiksuoto įkainio kainodara. </w:t>
            </w:r>
          </w:p>
        </w:tc>
      </w:tr>
      <w:tr w:rsidR="00C32C5C" w:rsidRPr="008B466F" w14:paraId="1222F91A"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6187F" w14:textId="77777777" w:rsidR="00C32C5C" w:rsidRPr="00015D2A" w:rsidRDefault="00C32C5C" w:rsidP="003B70BD">
            <w:pPr>
              <w:pStyle w:val="prastasis1"/>
              <w:jc w:val="both"/>
              <w:rPr>
                <w:b/>
                <w:kern w:val="3"/>
                <w:szCs w:val="24"/>
              </w:rPr>
            </w:pPr>
            <w:r w:rsidRPr="00AC33E0">
              <w:rPr>
                <w:b/>
                <w:kern w:val="3"/>
                <w:szCs w:val="24"/>
              </w:rPr>
              <w:t>5.2. Pradinės Sutarties vertė ir Sutarties kaina, kai taikoma mišri kainodara</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AC30" w14:textId="77777777" w:rsidR="00C32C5C" w:rsidRPr="00441E28" w:rsidRDefault="00C32C5C" w:rsidP="003B70BD">
            <w:pPr>
              <w:rPr>
                <w:rFonts w:ascii="Times New Roman" w:hAnsi="Times New Roman" w:cs="Times New Roman"/>
                <w:kern w:val="2"/>
                <w:sz w:val="24"/>
                <w:szCs w:val="24"/>
                <w:lang w:val="lt-LT"/>
              </w:rPr>
            </w:pPr>
            <w:r w:rsidRPr="00441E28">
              <w:rPr>
                <w:rFonts w:ascii="Times New Roman" w:hAnsi="Times New Roman" w:cs="Times New Roman"/>
                <w:kern w:val="2"/>
                <w:sz w:val="24"/>
                <w:szCs w:val="24"/>
                <w:lang w:val="lt-LT"/>
              </w:rPr>
              <w:t xml:space="preserve">Pradinės Sutarties vertė yra </w:t>
            </w:r>
            <w:r w:rsidRPr="00441E28">
              <w:rPr>
                <w:rFonts w:ascii="Times New Roman" w:hAnsi="Times New Roman" w:cs="Times New Roman"/>
                <w:color w:val="4472C4"/>
                <w:kern w:val="2"/>
                <w:sz w:val="24"/>
                <w:szCs w:val="24"/>
                <w:lang w:val="lt-LT"/>
              </w:rPr>
              <w:t>(nurodyti sumą skaičiais)</w:t>
            </w:r>
            <w:r w:rsidRPr="00441E28">
              <w:rPr>
                <w:rFonts w:ascii="Times New Roman" w:hAnsi="Times New Roman" w:cs="Times New Roman"/>
                <w:kern w:val="2"/>
                <w:sz w:val="24"/>
                <w:szCs w:val="24"/>
                <w:lang w:val="lt-LT"/>
              </w:rPr>
              <w:t xml:space="preserve"> Eur </w:t>
            </w:r>
            <w:r w:rsidRPr="00441E28">
              <w:rPr>
                <w:rFonts w:ascii="Times New Roman" w:hAnsi="Times New Roman" w:cs="Times New Roman"/>
                <w:color w:val="4472C4"/>
                <w:kern w:val="2"/>
                <w:sz w:val="24"/>
                <w:szCs w:val="24"/>
                <w:lang w:val="lt-LT"/>
              </w:rPr>
              <w:t>(nurodyti sumą žodžiais)</w:t>
            </w:r>
            <w:r w:rsidRPr="00441E28">
              <w:rPr>
                <w:rFonts w:ascii="Times New Roman" w:hAnsi="Times New Roman" w:cs="Times New Roman"/>
                <w:kern w:val="2"/>
                <w:sz w:val="24"/>
                <w:szCs w:val="24"/>
                <w:lang w:val="lt-LT"/>
              </w:rPr>
              <w:t xml:space="preserve"> be PVM.</w:t>
            </w:r>
          </w:p>
          <w:p w14:paraId="24485E11" w14:textId="77777777" w:rsidR="00C32C5C" w:rsidRPr="00441E28" w:rsidRDefault="00C32C5C" w:rsidP="003B70BD">
            <w:pPr>
              <w:rPr>
                <w:rFonts w:ascii="Times New Roman" w:hAnsi="Times New Roman" w:cs="Times New Roman"/>
                <w:kern w:val="2"/>
                <w:sz w:val="24"/>
                <w:szCs w:val="24"/>
                <w:lang w:val="lt-LT"/>
              </w:rPr>
            </w:pPr>
            <w:r w:rsidRPr="00441E28">
              <w:rPr>
                <w:rFonts w:ascii="Times New Roman" w:hAnsi="Times New Roman" w:cs="Times New Roman"/>
                <w:kern w:val="2"/>
                <w:sz w:val="24"/>
                <w:szCs w:val="24"/>
                <w:lang w:val="lt-LT"/>
              </w:rPr>
              <w:t xml:space="preserve">PVM sudaro </w:t>
            </w:r>
            <w:r w:rsidRPr="00441E28">
              <w:rPr>
                <w:rFonts w:ascii="Times New Roman" w:hAnsi="Times New Roman" w:cs="Times New Roman"/>
                <w:color w:val="4472C4"/>
                <w:kern w:val="2"/>
                <w:sz w:val="24"/>
                <w:szCs w:val="24"/>
                <w:lang w:val="lt-LT"/>
              </w:rPr>
              <w:t>(nurodyti sumą skaičiais)</w:t>
            </w:r>
            <w:r w:rsidRPr="00441E28">
              <w:rPr>
                <w:rFonts w:ascii="Times New Roman" w:hAnsi="Times New Roman" w:cs="Times New Roman"/>
                <w:kern w:val="2"/>
                <w:sz w:val="24"/>
                <w:szCs w:val="24"/>
                <w:lang w:val="lt-LT"/>
              </w:rPr>
              <w:t xml:space="preserve"> Eur </w:t>
            </w:r>
            <w:r w:rsidRPr="00441E28">
              <w:rPr>
                <w:rFonts w:ascii="Times New Roman" w:hAnsi="Times New Roman" w:cs="Times New Roman"/>
                <w:color w:val="4472C4"/>
                <w:kern w:val="2"/>
                <w:sz w:val="24"/>
                <w:szCs w:val="24"/>
                <w:lang w:val="lt-LT"/>
              </w:rPr>
              <w:t>(nurodyti sumą žodžiais)</w:t>
            </w:r>
            <w:r w:rsidRPr="00441E28">
              <w:rPr>
                <w:rFonts w:ascii="Times New Roman" w:hAnsi="Times New Roman" w:cs="Times New Roman"/>
                <w:kern w:val="2"/>
                <w:sz w:val="24"/>
                <w:szCs w:val="24"/>
                <w:lang w:val="lt-LT"/>
              </w:rPr>
              <w:t>.</w:t>
            </w:r>
          </w:p>
          <w:p w14:paraId="074D8799" w14:textId="77777777" w:rsidR="00C32C5C" w:rsidRPr="00441E28" w:rsidRDefault="00C32C5C" w:rsidP="003B70BD">
            <w:pPr>
              <w:rPr>
                <w:rFonts w:ascii="Times New Roman" w:hAnsi="Times New Roman" w:cs="Times New Roman"/>
                <w:kern w:val="2"/>
                <w:sz w:val="24"/>
                <w:szCs w:val="24"/>
                <w:lang w:val="lt-LT"/>
              </w:rPr>
            </w:pPr>
            <w:r w:rsidRPr="00441E28">
              <w:rPr>
                <w:rFonts w:ascii="Times New Roman" w:hAnsi="Times New Roman" w:cs="Times New Roman"/>
                <w:kern w:val="2"/>
                <w:sz w:val="24"/>
                <w:szCs w:val="24"/>
                <w:lang w:val="lt-LT"/>
              </w:rPr>
              <w:t xml:space="preserve">Sutarties kaina yra </w:t>
            </w:r>
            <w:r w:rsidRPr="00441E28">
              <w:rPr>
                <w:rFonts w:ascii="Times New Roman" w:hAnsi="Times New Roman" w:cs="Times New Roman"/>
                <w:color w:val="4472C4"/>
                <w:kern w:val="2"/>
                <w:sz w:val="24"/>
                <w:szCs w:val="24"/>
                <w:lang w:val="lt-LT"/>
              </w:rPr>
              <w:t>(nurodyti sumą skaičiais)</w:t>
            </w:r>
            <w:r w:rsidRPr="00441E28">
              <w:rPr>
                <w:rFonts w:ascii="Times New Roman" w:hAnsi="Times New Roman" w:cs="Times New Roman"/>
                <w:kern w:val="2"/>
                <w:sz w:val="24"/>
                <w:szCs w:val="24"/>
                <w:lang w:val="lt-LT"/>
              </w:rPr>
              <w:t xml:space="preserve"> Eur </w:t>
            </w:r>
            <w:r w:rsidRPr="00441E28">
              <w:rPr>
                <w:rFonts w:ascii="Times New Roman" w:hAnsi="Times New Roman" w:cs="Times New Roman"/>
                <w:color w:val="4472C4"/>
                <w:kern w:val="2"/>
                <w:sz w:val="24"/>
                <w:szCs w:val="24"/>
                <w:lang w:val="lt-LT"/>
              </w:rPr>
              <w:t>(nurodyti sumą žodžiais)</w:t>
            </w:r>
            <w:r w:rsidRPr="00441E28">
              <w:rPr>
                <w:rFonts w:ascii="Times New Roman" w:hAnsi="Times New Roman" w:cs="Times New Roman"/>
                <w:kern w:val="2"/>
                <w:sz w:val="24"/>
                <w:szCs w:val="24"/>
                <w:lang w:val="lt-LT"/>
              </w:rPr>
              <w:t xml:space="preserve"> Eur su PVM.</w:t>
            </w:r>
          </w:p>
          <w:p w14:paraId="4457AEC1" w14:textId="77777777" w:rsidR="00C32C5C" w:rsidRPr="00441E28" w:rsidRDefault="00C32C5C" w:rsidP="003B70BD">
            <w:pPr>
              <w:rPr>
                <w:rFonts w:ascii="Times New Roman" w:hAnsi="Times New Roman" w:cs="Times New Roman"/>
                <w:kern w:val="2"/>
                <w:sz w:val="24"/>
                <w:szCs w:val="24"/>
                <w:lang w:val="lt-LT"/>
              </w:rPr>
            </w:pPr>
          </w:p>
          <w:p w14:paraId="72D80876" w14:textId="77777777" w:rsidR="00C32C5C" w:rsidRPr="00441E28" w:rsidRDefault="00C32C5C" w:rsidP="003B70BD">
            <w:pPr>
              <w:rPr>
                <w:rFonts w:ascii="Times New Roman" w:hAnsi="Times New Roman" w:cs="Times New Roman"/>
                <w:kern w:val="2"/>
                <w:sz w:val="24"/>
                <w:szCs w:val="24"/>
                <w:lang w:val="lt-LT"/>
              </w:rPr>
            </w:pPr>
            <w:r w:rsidRPr="00441E28">
              <w:rPr>
                <w:rFonts w:ascii="Times New Roman" w:hAnsi="Times New Roman" w:cs="Times New Roman"/>
                <w:color w:val="000000"/>
                <w:kern w:val="2"/>
                <w:sz w:val="24"/>
                <w:szCs w:val="24"/>
                <w:lang w:val="lt-LT"/>
              </w:rPr>
              <w:t xml:space="preserve">Šioje Sutartyje Pradinės Sutarties vertė yra lygi Tiekėjo pasiūlymo kainai be PVM, už Paslaugų, nurodytų Techninės specifikacijos 2.1.1 p.p. kiekį ir (ar) apimtį pridėjus Techninės specifikacijos 2.1.2 p.p. nurodytų paslaugų Tiekėjo pasiūlymo kainą be PVM, apskaičiuotą sudauginus maksimalų Techninės specifikacijos 2.1.2 p.p. nurodytų paslaugų kiekį iš Tiekėjo pasiūlyto įkainio be </w:t>
            </w:r>
            <w:r w:rsidRPr="00441E28">
              <w:rPr>
                <w:rFonts w:ascii="Times New Roman" w:hAnsi="Times New Roman" w:cs="Times New Roman"/>
                <w:kern w:val="2"/>
                <w:sz w:val="24"/>
                <w:szCs w:val="24"/>
                <w:lang w:val="lt-LT"/>
              </w:rPr>
              <w:t>PVM.</w:t>
            </w:r>
          </w:p>
          <w:p w14:paraId="64C99BB7" w14:textId="77777777" w:rsidR="00C32C5C" w:rsidRPr="00441E28" w:rsidRDefault="00C32C5C" w:rsidP="003B70BD">
            <w:pPr>
              <w:rPr>
                <w:rFonts w:ascii="Times New Roman" w:hAnsi="Times New Roman" w:cs="Times New Roman"/>
                <w:kern w:val="2"/>
                <w:sz w:val="24"/>
                <w:szCs w:val="24"/>
                <w:lang w:val="lt-LT"/>
              </w:rPr>
            </w:pPr>
            <w:r w:rsidRPr="00441E28">
              <w:rPr>
                <w:rFonts w:ascii="Times New Roman" w:hAnsi="Times New Roman" w:cs="Times New Roman"/>
                <w:kern w:val="2"/>
                <w:sz w:val="24"/>
                <w:szCs w:val="24"/>
                <w:lang w:val="lt-LT"/>
              </w:rPr>
              <w:t>Pirkėjas neįsipareigoja išpirkti maksimalaus 2.1.2 papunktyje nurodyto Paslaugų kiekio ar bet kokios jo dalies.</w:t>
            </w:r>
          </w:p>
          <w:p w14:paraId="25679745" w14:textId="77777777" w:rsidR="00C32C5C" w:rsidRPr="00015D2A" w:rsidRDefault="00C32C5C" w:rsidP="003B70BD">
            <w:pPr>
              <w:pStyle w:val="prastasis1"/>
            </w:pPr>
          </w:p>
        </w:tc>
      </w:tr>
      <w:tr w:rsidR="00C32C5C" w:rsidRPr="008B466F" w14:paraId="31C1C940"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B1569" w14:textId="77777777" w:rsidR="00C32C5C" w:rsidRPr="00015D2A" w:rsidRDefault="00C32C5C" w:rsidP="003B70BD">
            <w:pPr>
              <w:pStyle w:val="prastasis1"/>
            </w:pPr>
            <w:r w:rsidRPr="00015D2A">
              <w:rPr>
                <w:rStyle w:val="Numatytasispastraiposriftas1"/>
                <w:rFonts w:eastAsiaTheme="majorEastAsia"/>
                <w:b/>
                <w:kern w:val="3"/>
                <w:szCs w:val="24"/>
              </w:rPr>
              <w:t xml:space="preserve">5.3. Sutarties kainos/įkainių perskaičiavimas taikant </w:t>
            </w:r>
            <w:r w:rsidRPr="00015D2A">
              <w:rPr>
                <w:rStyle w:val="Numatytasispastraiposriftas1"/>
                <w:rFonts w:eastAsiaTheme="majorEastAsia"/>
                <w:b/>
                <w:kern w:val="3"/>
                <w:szCs w:val="24"/>
                <w:u w:val="single"/>
              </w:rPr>
              <w:t>peržiūros</w:t>
            </w:r>
            <w:r w:rsidRPr="00015D2A">
              <w:rPr>
                <w:rStyle w:val="Numatytasispastraiposriftas1"/>
                <w:rFonts w:eastAsiaTheme="majorEastAsia"/>
                <w:b/>
                <w:kern w:val="3"/>
                <w:szCs w:val="24"/>
              </w:rPr>
              <w:t xml:space="preserve"> taisykles</w:t>
            </w:r>
          </w:p>
          <w:p w14:paraId="3E315B79" w14:textId="77777777" w:rsidR="00C32C5C" w:rsidRPr="00015D2A" w:rsidRDefault="00C32C5C" w:rsidP="003B70BD">
            <w:pPr>
              <w:pStyle w:val="prastasis1"/>
              <w:rPr>
                <w:b/>
                <w:kern w:val="3"/>
                <w:szCs w:val="24"/>
              </w:rPr>
            </w:pPr>
          </w:p>
          <w:p w14:paraId="068F143E" w14:textId="77777777" w:rsidR="00C32C5C" w:rsidRPr="00015D2A" w:rsidRDefault="00C32C5C" w:rsidP="003B70BD">
            <w:pPr>
              <w:pStyle w:val="prastasis1"/>
              <w:rPr>
                <w:kern w:val="3"/>
                <w:szCs w:val="24"/>
              </w:rPr>
            </w:pP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8357D" w14:textId="77777777" w:rsidR="00C32C5C" w:rsidRPr="00015D2A" w:rsidRDefault="00C32C5C" w:rsidP="003B70BD">
            <w:pPr>
              <w:pStyle w:val="prastasis1"/>
              <w:rPr>
                <w:kern w:val="3"/>
                <w:szCs w:val="24"/>
              </w:rPr>
            </w:pPr>
          </w:p>
          <w:p w14:paraId="67F8C144" w14:textId="77777777" w:rsidR="00C32C5C" w:rsidRPr="00015D2A" w:rsidRDefault="00C32C5C" w:rsidP="003B70BD">
            <w:pPr>
              <w:pStyle w:val="prastasis1"/>
              <w:rPr>
                <w:kern w:val="3"/>
                <w:szCs w:val="24"/>
              </w:rPr>
            </w:pPr>
            <w:r w:rsidRPr="00015D2A">
              <w:rPr>
                <w:kern w:val="3"/>
                <w:szCs w:val="24"/>
              </w:rPr>
              <w:t>Sutarties kaina/įkainiai bus perskaičiuojami:</w:t>
            </w:r>
          </w:p>
          <w:p w14:paraId="4D1B4B22" w14:textId="77777777" w:rsidR="00C32C5C" w:rsidRPr="00015D2A" w:rsidRDefault="00C32C5C" w:rsidP="003B70BD">
            <w:pPr>
              <w:pStyle w:val="prastasis1"/>
              <w:rPr>
                <w:kern w:val="3"/>
                <w:szCs w:val="24"/>
              </w:rPr>
            </w:pPr>
            <w:r w:rsidRPr="00015D2A">
              <w:rPr>
                <w:kern w:val="3"/>
                <w:szCs w:val="24"/>
              </w:rPr>
              <w:t>5.3.1. dėl PVM tarifo pasikeitimo;</w:t>
            </w:r>
          </w:p>
          <w:p w14:paraId="2B1E33BD" w14:textId="77777777" w:rsidR="00C32C5C" w:rsidRPr="00015D2A" w:rsidRDefault="00C32C5C" w:rsidP="003B70BD">
            <w:pPr>
              <w:pStyle w:val="prastasis1"/>
              <w:rPr>
                <w:kern w:val="3"/>
                <w:szCs w:val="24"/>
              </w:rPr>
            </w:pPr>
            <w:r w:rsidRPr="00015D2A">
              <w:rPr>
                <w:kern w:val="3"/>
                <w:szCs w:val="24"/>
              </w:rPr>
              <w:t>5.3.2. dėl kitų mokesčių, lemiančių Paslaugų kainos/įkainių pokytį, pasikeitimo (nurodyti mokesčius, dėl kurių bus atliekamas perskaičiavimas); - netaikoma;</w:t>
            </w:r>
          </w:p>
          <w:p w14:paraId="40B3B213" w14:textId="77777777" w:rsidR="00C32C5C" w:rsidRPr="00015D2A" w:rsidRDefault="00C32C5C" w:rsidP="003B70BD">
            <w:pPr>
              <w:pStyle w:val="prastasis1"/>
              <w:rPr>
                <w:kern w:val="3"/>
                <w:szCs w:val="24"/>
              </w:rPr>
            </w:pPr>
            <w:r w:rsidRPr="00015D2A">
              <w:rPr>
                <w:kern w:val="3"/>
                <w:szCs w:val="24"/>
              </w:rPr>
              <w:t>5.3.3. dėl kainų lygio pokyčio;</w:t>
            </w:r>
          </w:p>
          <w:p w14:paraId="48C369A1" w14:textId="77777777" w:rsidR="00C32C5C" w:rsidRPr="00015D2A" w:rsidRDefault="00C32C5C" w:rsidP="003B70BD">
            <w:pPr>
              <w:pStyle w:val="prastasis1"/>
              <w:rPr>
                <w:kern w:val="3"/>
                <w:szCs w:val="24"/>
              </w:rPr>
            </w:pPr>
            <w:r w:rsidRPr="00015D2A">
              <w:rPr>
                <w:kern w:val="3"/>
                <w:szCs w:val="24"/>
              </w:rPr>
              <w:lastRenderedPageBreak/>
              <w:t>5.3.4. pagal Paslaugų grupių (įvardinti konkrečią grupę pagal Sutarties dalyką) kainų pokyčius - netaikoma;.</w:t>
            </w:r>
          </w:p>
          <w:p w14:paraId="0BB82074" w14:textId="77777777" w:rsidR="00C32C5C" w:rsidRPr="00015D2A" w:rsidRDefault="00C32C5C" w:rsidP="003B70BD">
            <w:pPr>
              <w:pStyle w:val="prastasis1"/>
              <w:rPr>
                <w:color w:val="FF0000"/>
                <w:kern w:val="3"/>
                <w:szCs w:val="24"/>
              </w:rPr>
            </w:pPr>
          </w:p>
        </w:tc>
      </w:tr>
      <w:tr w:rsidR="00C32C5C" w:rsidRPr="008B466F" w14:paraId="28ED1D59"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25E2F" w14:textId="77777777" w:rsidR="00C32C5C" w:rsidRPr="00015D2A" w:rsidRDefault="00C32C5C" w:rsidP="003B70BD">
            <w:pPr>
              <w:pStyle w:val="prastasis1"/>
              <w:rPr>
                <w:b/>
                <w:kern w:val="3"/>
                <w:szCs w:val="24"/>
              </w:rPr>
            </w:pPr>
            <w:r w:rsidRPr="00015D2A">
              <w:rPr>
                <w:b/>
                <w:kern w:val="3"/>
                <w:szCs w:val="24"/>
              </w:rPr>
              <w:lastRenderedPageBreak/>
              <w:t>5.3.1. Sutarties kainos/įkainių peržiūra dėl PVM tarifo pasikeitimo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42B48" w14:textId="77777777" w:rsidR="00C32C5C" w:rsidRPr="00015D2A" w:rsidRDefault="00C32C5C" w:rsidP="003B70BD">
            <w:pPr>
              <w:pStyle w:val="prastasis1"/>
            </w:pPr>
            <w:r w:rsidRPr="00015D2A">
              <w:rPr>
                <w:rStyle w:val="Numatytasispastraiposriftas1"/>
                <w:rFonts w:eastAsiaTheme="majorEastAsia"/>
                <w:kern w:val="3"/>
                <w:szCs w:val="24"/>
              </w:rPr>
              <w:t>Jeigu Sutarties vykdymo metu pasikeičia PVM mokėjimą reglamentuojantys teisės aktai, darantys tiesioginę įtaką Tiekėjo t</w:t>
            </w:r>
            <w:r w:rsidRPr="00015D2A">
              <w:rPr>
                <w:rStyle w:val="Numatytasispastraiposriftas1"/>
                <w:rFonts w:eastAsiaTheme="majorEastAsia"/>
                <w:szCs w:val="24"/>
              </w:rPr>
              <w:t>ei</w:t>
            </w:r>
            <w:r w:rsidRPr="00015D2A">
              <w:rPr>
                <w:rStyle w:val="Numatytasispastraiposriftas1"/>
                <w:rFonts w:eastAsiaTheme="majorEastAsia"/>
                <w:kern w:val="3"/>
                <w:szCs w:val="24"/>
              </w:rPr>
              <w:t>kiamų P</w:t>
            </w:r>
            <w:r w:rsidRPr="00015D2A">
              <w:rPr>
                <w:rStyle w:val="Numatytasispastraiposriftas1"/>
                <w:rFonts w:eastAsiaTheme="majorEastAsia"/>
                <w:szCs w:val="24"/>
              </w:rPr>
              <w:t>aslaugų</w:t>
            </w:r>
            <w:r w:rsidRPr="00015D2A">
              <w:rPr>
                <w:rStyle w:val="Numatytasispastraiposriftas1"/>
                <w:rFonts w:eastAsiaTheme="majorEastAsia"/>
                <w:kern w:val="3"/>
                <w:szCs w:val="24"/>
              </w:rPr>
              <w:t xml:space="preserve"> Sutartyje nurodytai kainai/įkainiams, Sutarties kaina/įkainiai perskaičiuojami nekeičiant P</w:t>
            </w:r>
            <w:r w:rsidRPr="00015D2A">
              <w:rPr>
                <w:rStyle w:val="Numatytasispastraiposriftas1"/>
                <w:rFonts w:eastAsiaTheme="majorEastAsia"/>
                <w:szCs w:val="24"/>
              </w:rPr>
              <w:t>aslaugų</w:t>
            </w:r>
            <w:r w:rsidRPr="00015D2A">
              <w:rPr>
                <w:rStyle w:val="Numatytasispastraiposriftas1"/>
                <w:rFonts w:eastAsiaTheme="majorEastAsia"/>
                <w:kern w:val="3"/>
                <w:szCs w:val="24"/>
              </w:rPr>
              <w:t xml:space="preserve"> kainos/įkainio be PVM.</w:t>
            </w:r>
          </w:p>
          <w:p w14:paraId="1E2D4CE3" w14:textId="77777777" w:rsidR="00C32C5C" w:rsidRPr="00015D2A" w:rsidRDefault="00C32C5C" w:rsidP="003B70BD">
            <w:pPr>
              <w:pStyle w:val="prastasis1"/>
              <w:rPr>
                <w:kern w:val="3"/>
                <w:szCs w:val="24"/>
              </w:rPr>
            </w:pPr>
          </w:p>
          <w:p w14:paraId="4AEB713D" w14:textId="77777777" w:rsidR="00C32C5C" w:rsidRPr="00015D2A" w:rsidRDefault="00C32C5C" w:rsidP="003B70BD">
            <w:pPr>
              <w:pStyle w:val="prastasis1"/>
              <w:rPr>
                <w:kern w:val="3"/>
                <w:szCs w:val="24"/>
              </w:rPr>
            </w:pPr>
          </w:p>
          <w:p w14:paraId="456403A8" w14:textId="77777777" w:rsidR="00C32C5C" w:rsidRPr="00015D2A" w:rsidRDefault="00C32C5C" w:rsidP="003B70BD">
            <w:pPr>
              <w:pStyle w:val="prastasis1"/>
            </w:pPr>
            <w:r w:rsidRPr="00015D2A">
              <w:rPr>
                <w:rStyle w:val="Numatytasispastraiposriftas1"/>
                <w:rFonts w:eastAsiaTheme="majorEastAsia"/>
                <w:kern w:val="3"/>
                <w:szCs w:val="24"/>
              </w:rPr>
              <w:t>Perskaičiuota (-i) Sutarties kaina/įkainiai įforminama (-i) Susitarimu ir turi būti taikoma (-i) nuo naujo PVM įvedimo datos (nepriklausomai nuo to, kada pasirašytas Susitarimas).</w:t>
            </w:r>
          </w:p>
        </w:tc>
      </w:tr>
      <w:tr w:rsidR="00C32C5C" w:rsidRPr="00015D2A" w14:paraId="54968C1C"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BA697" w14:textId="77777777" w:rsidR="00C32C5C" w:rsidRPr="00015D2A" w:rsidRDefault="00C32C5C" w:rsidP="003B70BD">
            <w:pPr>
              <w:pStyle w:val="prastasis1"/>
            </w:pPr>
            <w:r w:rsidRPr="00015D2A">
              <w:rPr>
                <w:rStyle w:val="Numatytasispastraiposriftas1"/>
                <w:rFonts w:eastAsiaTheme="majorEastAsia"/>
                <w:b/>
                <w:bCs/>
                <w:kern w:val="3"/>
                <w:szCs w:val="24"/>
              </w:rPr>
              <w:t>5.3.2.</w:t>
            </w:r>
            <w:r w:rsidRPr="00015D2A">
              <w:rPr>
                <w:rStyle w:val="Numatytasispastraiposriftas1"/>
                <w:rFonts w:eastAsiaTheme="majorEastAsia"/>
                <w:kern w:val="3"/>
                <w:szCs w:val="24"/>
              </w:rPr>
              <w:t xml:space="preserve"> </w:t>
            </w:r>
            <w:r w:rsidRPr="00015D2A">
              <w:rPr>
                <w:rStyle w:val="Numatytasispastraiposriftas1"/>
                <w:rFonts w:eastAsiaTheme="majorEastAsia"/>
                <w:b/>
                <w:bCs/>
                <w:kern w:val="3"/>
                <w:szCs w:val="24"/>
              </w:rPr>
              <w:t>Sutarties kainos/įkainių peržiūra dėl kitų mokesčių, lemiančių Paslaugų kainos/įkainių pokytį, pasikeitimo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2BEBB" w14:textId="77777777" w:rsidR="00C32C5C" w:rsidRPr="00015D2A" w:rsidRDefault="00C32C5C" w:rsidP="003B70BD">
            <w:pPr>
              <w:pStyle w:val="prastasis1"/>
            </w:pPr>
            <w:r w:rsidRPr="00015D2A">
              <w:rPr>
                <w:rStyle w:val="Numatytasispastraiposriftas1"/>
                <w:rFonts w:eastAsiaTheme="majorEastAsia"/>
                <w:kern w:val="3"/>
                <w:szCs w:val="24"/>
              </w:rPr>
              <w:t>Netaikoma</w:t>
            </w:r>
          </w:p>
          <w:p w14:paraId="5DDBD789" w14:textId="77777777" w:rsidR="00C32C5C" w:rsidRPr="00015D2A" w:rsidRDefault="00C32C5C" w:rsidP="003B70BD">
            <w:pPr>
              <w:pStyle w:val="prastasis1"/>
              <w:rPr>
                <w:kern w:val="3"/>
                <w:szCs w:val="24"/>
              </w:rPr>
            </w:pPr>
          </w:p>
          <w:p w14:paraId="55E8872C" w14:textId="77777777" w:rsidR="00C32C5C" w:rsidRPr="00015D2A" w:rsidRDefault="00C32C5C" w:rsidP="003B70BD">
            <w:pPr>
              <w:pStyle w:val="prastasis1"/>
              <w:rPr>
                <w:szCs w:val="24"/>
              </w:rPr>
            </w:pPr>
            <w:r w:rsidRPr="00015D2A">
              <w:rPr>
                <w:szCs w:val="24"/>
              </w:rPr>
              <w:t>.</w:t>
            </w:r>
          </w:p>
        </w:tc>
      </w:tr>
      <w:tr w:rsidR="00C32C5C" w:rsidRPr="008B466F" w14:paraId="3B4807B7"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9E1F1" w14:textId="77777777" w:rsidR="00C32C5C" w:rsidRPr="00015D2A" w:rsidRDefault="00C32C5C" w:rsidP="003B70BD">
            <w:pPr>
              <w:pStyle w:val="prastasis1"/>
              <w:rPr>
                <w:b/>
                <w:kern w:val="3"/>
                <w:szCs w:val="24"/>
              </w:rPr>
            </w:pPr>
            <w:r w:rsidRPr="00015D2A">
              <w:rPr>
                <w:b/>
                <w:kern w:val="3"/>
                <w:szCs w:val="24"/>
              </w:rPr>
              <w:t>5.3.3. Sutarties kainos/įkainių peržiūra dėl kainų lygio pokyčio</w:t>
            </w:r>
          </w:p>
          <w:p w14:paraId="7AADB73C" w14:textId="77777777" w:rsidR="00C32C5C" w:rsidRPr="00015D2A" w:rsidRDefault="00C32C5C" w:rsidP="003B70BD">
            <w:pPr>
              <w:pStyle w:val="prastasis1"/>
              <w:rPr>
                <w:kern w:val="3"/>
                <w:szCs w:val="24"/>
              </w:rPr>
            </w:pPr>
          </w:p>
          <w:p w14:paraId="755B6D15" w14:textId="77777777" w:rsidR="00C32C5C" w:rsidRPr="00015D2A" w:rsidRDefault="00C32C5C" w:rsidP="003B70BD">
            <w:pPr>
              <w:pStyle w:val="prastasis1"/>
            </w:pP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4BB3C" w14:textId="77777777" w:rsidR="00C32C5C" w:rsidRPr="00015D2A" w:rsidRDefault="00C32C5C" w:rsidP="00441E28">
            <w:pPr>
              <w:pStyle w:val="prastasis1"/>
              <w:tabs>
                <w:tab w:val="left" w:pos="1134"/>
                <w:tab w:val="left" w:pos="9630"/>
                <w:tab w:val="left" w:pos="9720"/>
              </w:tabs>
              <w:jc w:val="both"/>
            </w:pPr>
            <w:r w:rsidRPr="00015D2A">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C3FC955" w14:textId="77777777" w:rsidR="00C32C5C" w:rsidRPr="00015D2A" w:rsidRDefault="00C32C5C" w:rsidP="00441E28">
            <w:pPr>
              <w:pStyle w:val="prastasis1"/>
              <w:tabs>
                <w:tab w:val="left" w:pos="1134"/>
                <w:tab w:val="left" w:pos="9630"/>
                <w:tab w:val="left" w:pos="9720"/>
              </w:tabs>
              <w:jc w:val="both"/>
            </w:pPr>
            <w:r w:rsidRPr="00015D2A">
              <w:t>5.3.3.2. Perskaičiuota kaina taikomos paslaugoms, kurios suteikiamos po to, kai Šalys sudaro susitarimą dėl Sutarties kainos perskaičiavimo.</w:t>
            </w:r>
          </w:p>
          <w:p w14:paraId="461BA83B" w14:textId="77777777" w:rsidR="00C32C5C" w:rsidRPr="00015D2A" w:rsidRDefault="00C32C5C" w:rsidP="00441E28">
            <w:pPr>
              <w:pStyle w:val="prastasis1"/>
              <w:tabs>
                <w:tab w:val="left" w:pos="1134"/>
                <w:tab w:val="left" w:pos="9630"/>
                <w:tab w:val="left" w:pos="9720"/>
              </w:tabs>
              <w:jc w:val="both"/>
            </w:pPr>
            <w:r w:rsidRPr="00015D2A">
              <w:t>5.3.3.3. Nauja Sutarties kaina apskaičiuojama pagal formulę:</w:t>
            </w:r>
          </w:p>
          <w:p w14:paraId="2E11BDEB" w14:textId="77777777" w:rsidR="00C32C5C" w:rsidRPr="00015D2A" w:rsidRDefault="00C32C5C" w:rsidP="00441E28">
            <w:pPr>
              <w:pStyle w:val="prastasis1"/>
              <w:tabs>
                <w:tab w:val="left" w:pos="1134"/>
                <w:tab w:val="left" w:pos="9630"/>
                <w:tab w:val="left" w:pos="9720"/>
              </w:tabs>
              <w:ind w:firstLine="567"/>
              <w:jc w:val="both"/>
            </w:pPr>
            <w:r w:rsidRPr="00015D2A">
              <w:t>a_1=a+(k/100×a), kur</w:t>
            </w:r>
          </w:p>
          <w:p w14:paraId="79AFBC15" w14:textId="77777777" w:rsidR="00C32C5C" w:rsidRPr="00015D2A" w:rsidRDefault="00C32C5C" w:rsidP="00441E28">
            <w:pPr>
              <w:pStyle w:val="prastasis1"/>
              <w:tabs>
                <w:tab w:val="left" w:pos="1134"/>
                <w:tab w:val="left" w:pos="9630"/>
                <w:tab w:val="left" w:pos="9720"/>
              </w:tabs>
              <w:ind w:firstLine="567"/>
              <w:jc w:val="both"/>
            </w:pPr>
            <w:r w:rsidRPr="00015D2A">
              <w:t>a – vieneto kaina (Eur be PVM)) (jei ji jau buvo perskaičiuota, tai po paskutinio perskaičiavimo).</w:t>
            </w:r>
          </w:p>
          <w:p w14:paraId="65CF580E" w14:textId="77777777" w:rsidR="00C32C5C" w:rsidRPr="00015D2A" w:rsidRDefault="00C32C5C" w:rsidP="00441E28">
            <w:pPr>
              <w:pStyle w:val="prastasis1"/>
              <w:tabs>
                <w:tab w:val="left" w:pos="1134"/>
                <w:tab w:val="left" w:pos="9630"/>
                <w:tab w:val="left" w:pos="9720"/>
              </w:tabs>
              <w:ind w:firstLine="567"/>
              <w:jc w:val="both"/>
            </w:pPr>
            <w:r w:rsidRPr="00015D2A">
              <w:t xml:space="preserve">a_1 – perskaičiuota (pakeista) vieneto kaina (Eur be PVM) </w:t>
            </w:r>
          </w:p>
          <w:p w14:paraId="5E71F69D" w14:textId="77777777" w:rsidR="00C32C5C" w:rsidRPr="00015D2A" w:rsidRDefault="00C32C5C" w:rsidP="00441E28">
            <w:pPr>
              <w:pStyle w:val="prastasis1"/>
              <w:tabs>
                <w:tab w:val="left" w:pos="1134"/>
                <w:tab w:val="left" w:pos="9630"/>
                <w:tab w:val="left" w:pos="9720"/>
              </w:tabs>
              <w:ind w:firstLine="567"/>
              <w:jc w:val="both"/>
            </w:pPr>
            <w:r w:rsidRPr="00015D2A">
              <w:t xml:space="preserve">k – Pagal Ūkio subjektams suteiktų paslaugų kainų indeksą J62. Kompiuterių programavimo, konsultacinė ir susijusi veikla apskaičiuotas kainų pokytis (padidėjimas arba sumažėjimas) (%). „k“ reikšmė skaičiuojama pagal formulę: </w:t>
            </w:r>
          </w:p>
          <w:p w14:paraId="550EC398" w14:textId="77777777" w:rsidR="00C32C5C" w:rsidRPr="00015D2A" w:rsidRDefault="00C32C5C" w:rsidP="00441E28">
            <w:pPr>
              <w:pStyle w:val="prastasis1"/>
              <w:tabs>
                <w:tab w:val="left" w:pos="1134"/>
                <w:tab w:val="left" w:pos="9630"/>
                <w:tab w:val="left" w:pos="9720"/>
              </w:tabs>
              <w:ind w:firstLine="567"/>
              <w:jc w:val="both"/>
            </w:pPr>
            <w:r w:rsidRPr="00015D2A">
              <w:t>k =</w:t>
            </w:r>
            <w:r w:rsidRPr="00015D2A">
              <w:rPr>
                <w:rStyle w:val="Numatytasispastraiposriftas1"/>
                <w:rFonts w:ascii="Cambria Math" w:eastAsia="Cambria Math" w:hAnsi="Cambria Math" w:cs="Cambria Math"/>
              </w:rPr>
              <w:t>〖</w:t>
            </w:r>
            <w:r w:rsidRPr="00015D2A">
              <w:t>Ind</w:t>
            </w:r>
            <w:r w:rsidRPr="00015D2A">
              <w:rPr>
                <w:rStyle w:val="Numatytasispastraiposriftas1"/>
                <w:rFonts w:ascii="Cambria Math" w:eastAsia="Cambria Math" w:hAnsi="Cambria Math" w:cs="Cambria Math"/>
              </w:rPr>
              <w:t>〗</w:t>
            </w:r>
            <w:r w:rsidRPr="00015D2A">
              <w:t>_naujausias/</w:t>
            </w:r>
            <w:r w:rsidRPr="00015D2A">
              <w:rPr>
                <w:rStyle w:val="Numatytasispastraiposriftas1"/>
                <w:rFonts w:ascii="Cambria Math" w:eastAsia="Cambria Math" w:hAnsi="Cambria Math" w:cs="Cambria Math"/>
              </w:rPr>
              <w:t>〖</w:t>
            </w:r>
            <w:r w:rsidRPr="00015D2A">
              <w:t>Ind</w:t>
            </w:r>
            <w:r w:rsidRPr="00015D2A">
              <w:rPr>
                <w:rStyle w:val="Numatytasispastraiposriftas1"/>
                <w:rFonts w:ascii="Cambria Math" w:eastAsia="Cambria Math" w:hAnsi="Cambria Math" w:cs="Cambria Math"/>
              </w:rPr>
              <w:t>〗</w:t>
            </w:r>
            <w:r w:rsidRPr="00015D2A">
              <w:t>_pradžia ×100-100, (proc.), kur</w:t>
            </w:r>
          </w:p>
          <w:p w14:paraId="327280E7" w14:textId="77777777" w:rsidR="00C32C5C" w:rsidRPr="00015D2A" w:rsidRDefault="00C32C5C" w:rsidP="00441E28">
            <w:pPr>
              <w:pStyle w:val="prastasis1"/>
              <w:tabs>
                <w:tab w:val="left" w:pos="1134"/>
                <w:tab w:val="left" w:pos="9630"/>
                <w:tab w:val="left" w:pos="9720"/>
              </w:tabs>
              <w:ind w:firstLine="567"/>
              <w:jc w:val="both"/>
            </w:pPr>
            <w:r w:rsidRPr="00015D2A">
              <w:rPr>
                <w:rStyle w:val="Numatytasispastraiposriftas1"/>
                <w:rFonts w:ascii="Cambria Math" w:eastAsia="Cambria Math" w:hAnsi="Cambria Math" w:cs="Cambria Math"/>
              </w:rPr>
              <w:t>〖</w:t>
            </w:r>
            <w:r w:rsidRPr="00015D2A">
              <w:t>Ind</w:t>
            </w:r>
            <w:r w:rsidRPr="00015D2A">
              <w:rPr>
                <w:rStyle w:val="Numatytasispastraiposriftas1"/>
                <w:rFonts w:ascii="Cambria Math" w:eastAsia="Cambria Math" w:hAnsi="Cambria Math" w:cs="Cambria Math"/>
              </w:rPr>
              <w:t>〗</w:t>
            </w:r>
            <w:r w:rsidRPr="00015D2A">
              <w:t>_naujausias – kreipimosi dėl kainos perskaičiavimo išsiuntimo kitai šaliai datą naujausias paskelbtas Ūkio subjektams suteiktų paslaugų kainų J62. Kompiuterių programavimo, konsultacinė ir susijusi veikla indeksas.</w:t>
            </w:r>
          </w:p>
          <w:p w14:paraId="6DC7D9DC" w14:textId="77777777" w:rsidR="00C32C5C" w:rsidRPr="00015D2A" w:rsidRDefault="00C32C5C" w:rsidP="00441E28">
            <w:pPr>
              <w:pStyle w:val="prastasis1"/>
              <w:tabs>
                <w:tab w:val="left" w:pos="1134"/>
                <w:tab w:val="left" w:pos="9630"/>
                <w:tab w:val="left" w:pos="9720"/>
              </w:tabs>
              <w:ind w:firstLine="567"/>
              <w:jc w:val="both"/>
            </w:pPr>
            <w:r w:rsidRPr="00015D2A">
              <w:rPr>
                <w:rStyle w:val="Numatytasispastraiposriftas1"/>
                <w:rFonts w:ascii="Cambria Math" w:eastAsia="Cambria Math" w:hAnsi="Cambria Math" w:cs="Cambria Math"/>
              </w:rPr>
              <w:t>〖</w:t>
            </w:r>
            <w:r w:rsidRPr="00015D2A">
              <w:t>Ind</w:t>
            </w:r>
            <w:r w:rsidRPr="00015D2A">
              <w:rPr>
                <w:rStyle w:val="Numatytasispastraiposriftas1"/>
                <w:rFonts w:ascii="Cambria Math" w:eastAsia="Cambria Math" w:hAnsi="Cambria Math" w:cs="Cambria Math"/>
              </w:rPr>
              <w:t>〗</w:t>
            </w:r>
            <w:r w:rsidRPr="00015D2A">
              <w:t xml:space="preserve">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w:t>
            </w:r>
            <w:r w:rsidRPr="00015D2A">
              <w:lastRenderedPageBreak/>
              <w:t>įsigaliojimo dienos mėnuo. Antrojo ir vėlesnių perskaičiavimų atveju laikotarpio pradžia (mėnuo) yra paskutinio perskaičiavimo metu naudotos paskelbto atitinkamo indekso reikšmės mėnuo.</w:t>
            </w:r>
          </w:p>
          <w:p w14:paraId="26FDB2C0" w14:textId="77777777" w:rsidR="00C32C5C" w:rsidRPr="00015D2A" w:rsidRDefault="00C32C5C" w:rsidP="00441E28">
            <w:pPr>
              <w:pStyle w:val="prastasis1"/>
              <w:tabs>
                <w:tab w:val="left" w:pos="1134"/>
                <w:tab w:val="left" w:pos="9630"/>
                <w:tab w:val="left" w:pos="9720"/>
              </w:tabs>
              <w:jc w:val="both"/>
            </w:pPr>
            <w:r w:rsidRPr="00015D2A">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6DBF43E4" w14:textId="77777777" w:rsidR="00C32C5C" w:rsidRPr="00015D2A" w:rsidRDefault="00C32C5C" w:rsidP="00441E28">
            <w:pPr>
              <w:pStyle w:val="prastasis1"/>
              <w:tabs>
                <w:tab w:val="left" w:pos="1134"/>
                <w:tab w:val="left" w:pos="9630"/>
                <w:tab w:val="left" w:pos="9720"/>
              </w:tabs>
              <w:jc w:val="both"/>
            </w:pPr>
            <w:r w:rsidRPr="00015D2A">
              <w:t>5.3.3.5. Vėlesnis Sutarties kainos perskaičiavimas negali apimti laikotarpio, už kurį jau buvo atliktas perskaičiavimas.</w:t>
            </w:r>
          </w:p>
          <w:p w14:paraId="5D9C815B" w14:textId="77777777" w:rsidR="00C32C5C" w:rsidRPr="00015D2A" w:rsidRDefault="00C32C5C" w:rsidP="00441E28">
            <w:pPr>
              <w:pStyle w:val="prastasis1"/>
              <w:tabs>
                <w:tab w:val="left" w:pos="1134"/>
                <w:tab w:val="left" w:pos="9630"/>
                <w:tab w:val="left" w:pos="9720"/>
              </w:tabs>
              <w:jc w:val="both"/>
            </w:pPr>
            <w:r w:rsidRPr="00015D2A">
              <w:t>5.3.3.6. Pirmosios peržiūros terminas netaikomas ir peržiūros dažnumas nėra ribojamas.</w:t>
            </w:r>
          </w:p>
          <w:p w14:paraId="581B5FE4" w14:textId="77777777" w:rsidR="00C32C5C" w:rsidRPr="00015D2A" w:rsidRDefault="00C32C5C" w:rsidP="00441E28">
            <w:pPr>
              <w:pStyle w:val="prastasis1"/>
              <w:jc w:val="both"/>
            </w:pPr>
            <w:r w:rsidRPr="00015D2A">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2D3A93E2" w14:textId="77777777" w:rsidR="00C32C5C" w:rsidRPr="00015D2A" w:rsidRDefault="00C32C5C" w:rsidP="00441E28">
            <w:pPr>
              <w:pStyle w:val="prastasis1"/>
              <w:rPr>
                <w:color w:val="4472C4"/>
                <w:kern w:val="3"/>
                <w:szCs w:val="24"/>
              </w:rPr>
            </w:pPr>
          </w:p>
        </w:tc>
      </w:tr>
      <w:tr w:rsidR="00C32C5C" w:rsidRPr="00015D2A" w14:paraId="42D2911F"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CBD50" w14:textId="77777777" w:rsidR="00C32C5C" w:rsidRPr="00015D2A" w:rsidRDefault="00C32C5C" w:rsidP="003B70BD">
            <w:pPr>
              <w:pStyle w:val="prastasis1"/>
            </w:pPr>
            <w:r w:rsidRPr="00015D2A">
              <w:rPr>
                <w:rStyle w:val="Numatytasispastraiposriftas1"/>
                <w:rFonts w:eastAsiaTheme="majorEastAsia"/>
                <w:b/>
                <w:kern w:val="3"/>
                <w:szCs w:val="24"/>
              </w:rPr>
              <w:lastRenderedPageBreak/>
              <w:t xml:space="preserve">5.3.4. Sutarties kainos/įkainių peržiūra dėl kainų lygio pokyčio pagal </w:t>
            </w:r>
            <w:r w:rsidRPr="00015D2A">
              <w:rPr>
                <w:rStyle w:val="Numatytasispastraiposriftas1"/>
                <w:rFonts w:eastAsiaTheme="majorEastAsia"/>
                <w:b/>
                <w:bCs/>
                <w:kern w:val="3"/>
                <w:szCs w:val="24"/>
              </w:rPr>
              <w:t>Paslaugų</w:t>
            </w:r>
            <w:r w:rsidRPr="00015D2A">
              <w:rPr>
                <w:rStyle w:val="Numatytasispastraiposriftas1"/>
                <w:rFonts w:eastAsiaTheme="majorEastAsia"/>
                <w:b/>
                <w:kern w:val="3"/>
                <w:szCs w:val="24"/>
              </w:rPr>
              <w:t xml:space="preserve"> grupių kainų pokyčius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78AFD" w14:textId="77777777" w:rsidR="00C32C5C" w:rsidRPr="00015D2A" w:rsidRDefault="00C32C5C" w:rsidP="00441E28">
            <w:pPr>
              <w:pStyle w:val="prastasis1"/>
            </w:pPr>
            <w:r w:rsidRPr="00015D2A">
              <w:rPr>
                <w:rStyle w:val="Numatytasispastraiposriftas1"/>
                <w:rFonts w:eastAsiaTheme="majorEastAsia"/>
                <w:kern w:val="3"/>
                <w:szCs w:val="24"/>
              </w:rPr>
              <w:t>Netaikoma</w:t>
            </w:r>
          </w:p>
          <w:p w14:paraId="24FBFF74" w14:textId="77777777" w:rsidR="00C32C5C" w:rsidRPr="00015D2A" w:rsidRDefault="00C32C5C" w:rsidP="00441E28">
            <w:pPr>
              <w:pStyle w:val="prastasis1"/>
              <w:rPr>
                <w:kern w:val="3"/>
                <w:szCs w:val="24"/>
              </w:rPr>
            </w:pPr>
          </w:p>
          <w:p w14:paraId="7283BC0F" w14:textId="77777777" w:rsidR="00C32C5C" w:rsidRPr="00015D2A" w:rsidRDefault="00C32C5C" w:rsidP="00441E28">
            <w:pPr>
              <w:pStyle w:val="prastasis1"/>
              <w:rPr>
                <w:szCs w:val="24"/>
              </w:rPr>
            </w:pPr>
          </w:p>
        </w:tc>
      </w:tr>
      <w:tr w:rsidR="00C32C5C" w:rsidRPr="00015D2A" w14:paraId="38A5ECFA"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62DE7" w14:textId="77777777" w:rsidR="00C32C5C" w:rsidRPr="00015D2A" w:rsidRDefault="00C32C5C" w:rsidP="003B70BD">
            <w:pPr>
              <w:pStyle w:val="prastasis1"/>
            </w:pPr>
            <w:r w:rsidRPr="00015D2A">
              <w:rPr>
                <w:rStyle w:val="Numatytasispastraiposriftas1"/>
                <w:rFonts w:eastAsiaTheme="majorEastAsia"/>
                <w:b/>
                <w:bCs/>
                <w:kern w:val="3"/>
                <w:szCs w:val="24"/>
              </w:rPr>
              <w:t xml:space="preserve">5.4. Sutarties kainos/įkainių apskaičiavimas taikant </w:t>
            </w:r>
            <w:r w:rsidRPr="00015D2A">
              <w:rPr>
                <w:rStyle w:val="Numatytasispastraiposriftas1"/>
                <w:rFonts w:eastAsiaTheme="majorEastAsia"/>
                <w:b/>
                <w:bCs/>
                <w:kern w:val="3"/>
                <w:szCs w:val="24"/>
                <w:u w:val="single"/>
              </w:rPr>
              <w:t>kiekio (apimties)</w:t>
            </w:r>
            <w:r w:rsidRPr="00015D2A">
              <w:rPr>
                <w:rStyle w:val="Numatytasispastraiposriftas1"/>
                <w:rFonts w:eastAsiaTheme="majorEastAsia"/>
                <w:b/>
                <w:bCs/>
                <w:kern w:val="3"/>
                <w:szCs w:val="24"/>
              </w:rPr>
              <w:t xml:space="preserve"> keitimo taisykles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BB004" w14:textId="77777777" w:rsidR="00C32C5C" w:rsidRPr="00015D2A" w:rsidRDefault="00C32C5C" w:rsidP="00441E28">
            <w:pPr>
              <w:pStyle w:val="prastasis1"/>
              <w:rPr>
                <w:kern w:val="3"/>
                <w:szCs w:val="24"/>
              </w:rPr>
            </w:pPr>
            <w:r w:rsidRPr="00015D2A">
              <w:rPr>
                <w:kern w:val="3"/>
                <w:szCs w:val="24"/>
              </w:rPr>
              <w:t>Netaikoma</w:t>
            </w:r>
          </w:p>
          <w:p w14:paraId="00CC4CAB" w14:textId="77777777" w:rsidR="00C32C5C" w:rsidRPr="00015D2A" w:rsidRDefault="00C32C5C" w:rsidP="00441E28">
            <w:pPr>
              <w:pStyle w:val="tin"/>
              <w:shd w:val="clear" w:color="auto" w:fill="FFFFFF"/>
              <w:spacing w:before="0" w:after="0"/>
            </w:pPr>
          </w:p>
        </w:tc>
      </w:tr>
      <w:tr w:rsidR="00C32C5C" w:rsidRPr="008B466F" w14:paraId="0A8F04D1"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0F6C8" w14:textId="77777777" w:rsidR="00C32C5C" w:rsidRPr="00015D2A" w:rsidRDefault="00C32C5C" w:rsidP="003B70BD">
            <w:pPr>
              <w:pStyle w:val="prastasis1"/>
              <w:rPr>
                <w:b/>
                <w:kern w:val="3"/>
                <w:szCs w:val="24"/>
              </w:rPr>
            </w:pPr>
            <w:r w:rsidRPr="00015D2A">
              <w:rPr>
                <w:b/>
                <w:kern w:val="3"/>
                <w:szCs w:val="24"/>
              </w:rPr>
              <w:t>5.5. Atsiskaitymo su Tiekėju terminas ir tvarka</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8324A" w14:textId="77777777" w:rsidR="00C32C5C" w:rsidRPr="00015D2A" w:rsidRDefault="00C32C5C" w:rsidP="00441E28">
            <w:pPr>
              <w:pStyle w:val="prastasis1"/>
              <w:jc w:val="both"/>
              <w:rPr>
                <w:kern w:val="3"/>
                <w:szCs w:val="24"/>
              </w:rPr>
            </w:pPr>
            <w:r w:rsidRPr="00015D2A">
              <w:rPr>
                <w:kern w:val="3"/>
                <w:szCs w:val="24"/>
              </w:rPr>
              <w:t xml:space="preserve">Pirkėjas atsiskaito su Tiekėju ne vėliau kaip per </w:t>
            </w:r>
            <w:r w:rsidRPr="00015D2A">
              <w:t xml:space="preserve">30 (trisdešimt) dienų nuo </w:t>
            </w:r>
            <w:r>
              <w:t>S</w:t>
            </w:r>
            <w:r w:rsidRPr="00015D2A">
              <w:t>ąskaitos gavimo dienos.</w:t>
            </w:r>
          </w:p>
          <w:p w14:paraId="49FE46B4" w14:textId="77777777" w:rsidR="00C32C5C" w:rsidRDefault="00C32C5C" w:rsidP="00441E28">
            <w:pPr>
              <w:pStyle w:val="prastasis1"/>
              <w:jc w:val="both"/>
              <w:rPr>
                <w:kern w:val="3"/>
                <w:szCs w:val="24"/>
              </w:rPr>
            </w:pPr>
            <w:r w:rsidRPr="00015D2A">
              <w:rPr>
                <w:kern w:val="3"/>
                <w:szCs w:val="24"/>
              </w:rPr>
              <w:t>Apmokėjimo sąlygos</w:t>
            </w:r>
            <w:r>
              <w:rPr>
                <w:kern w:val="3"/>
                <w:szCs w:val="24"/>
              </w:rPr>
              <w:t>:</w:t>
            </w:r>
            <w:r w:rsidRPr="00015D2A">
              <w:rPr>
                <w:kern w:val="3"/>
                <w:szCs w:val="24"/>
              </w:rPr>
              <w:t xml:space="preserve"> </w:t>
            </w:r>
          </w:p>
          <w:p w14:paraId="3AEB511D" w14:textId="77777777" w:rsidR="00C32C5C" w:rsidRPr="00015D2A" w:rsidRDefault="00C32C5C" w:rsidP="00441E28">
            <w:pPr>
              <w:pStyle w:val="prastasis1"/>
              <w:tabs>
                <w:tab w:val="left" w:pos="408"/>
              </w:tabs>
              <w:jc w:val="both"/>
              <w:rPr>
                <w:kern w:val="3"/>
                <w:szCs w:val="24"/>
              </w:rPr>
            </w:pPr>
            <w:r>
              <w:rPr>
                <w:kern w:val="3"/>
                <w:szCs w:val="24"/>
              </w:rPr>
              <w:t xml:space="preserve">Suteikus kiekvieną </w:t>
            </w:r>
            <w:r w:rsidRPr="00C64C17">
              <w:rPr>
                <w:rFonts w:eastAsia="Calibri"/>
                <w:szCs w:val="24"/>
              </w:rPr>
              <w:t xml:space="preserve">Techninės specifikacijos </w:t>
            </w:r>
            <w:r>
              <w:rPr>
                <w:rFonts w:eastAsia="Calibri"/>
                <w:szCs w:val="24"/>
              </w:rPr>
              <w:t>III</w:t>
            </w:r>
            <w:r w:rsidRPr="00C64C17">
              <w:rPr>
                <w:rFonts w:eastAsia="Calibri"/>
                <w:szCs w:val="24"/>
              </w:rPr>
              <w:t xml:space="preserve"> skyriuje „</w:t>
            </w:r>
            <w:r w:rsidRPr="0032683C">
              <w:rPr>
                <w:bCs/>
                <w:szCs w:val="24"/>
              </w:rPr>
              <w:t xml:space="preserve">Reikalavimai </w:t>
            </w:r>
            <w:r>
              <w:rPr>
                <w:bCs/>
                <w:szCs w:val="24"/>
              </w:rPr>
              <w:t>ANRIS PĮ</w:t>
            </w:r>
            <w:r w:rsidRPr="0032683C">
              <w:rPr>
                <w:bCs/>
                <w:szCs w:val="24"/>
              </w:rPr>
              <w:t xml:space="preserve"> </w:t>
            </w:r>
            <w:r>
              <w:rPr>
                <w:bCs/>
                <w:szCs w:val="24"/>
              </w:rPr>
              <w:t xml:space="preserve">modifikavimui ir </w:t>
            </w:r>
            <w:r w:rsidRPr="0032683C">
              <w:rPr>
                <w:bCs/>
                <w:szCs w:val="24"/>
              </w:rPr>
              <w:t>priežiūrai“</w:t>
            </w:r>
            <w:r>
              <w:rPr>
                <w:bCs/>
                <w:szCs w:val="24"/>
              </w:rPr>
              <w:t xml:space="preserve"> 3.1</w:t>
            </w:r>
            <w:r>
              <w:rPr>
                <w:rFonts w:eastAsia="Calibri"/>
                <w:szCs w:val="24"/>
              </w:rPr>
              <w:t xml:space="preserve">punkte nurodytą paslaugą ar įvykdžius užsakymą pagal </w:t>
            </w:r>
            <w:r w:rsidRPr="00A553C8">
              <w:rPr>
                <w:rFonts w:eastAsia="Calibri"/>
                <w:szCs w:val="24"/>
              </w:rPr>
              <w:t>Techninės specifikacijos III skyriaus „Reikalavimai ANR</w:t>
            </w:r>
            <w:r>
              <w:rPr>
                <w:rFonts w:eastAsia="Calibri"/>
                <w:szCs w:val="24"/>
              </w:rPr>
              <w:t>IS</w:t>
            </w:r>
            <w:r w:rsidRPr="00A553C8">
              <w:rPr>
                <w:rFonts w:eastAsia="Calibri"/>
                <w:szCs w:val="24"/>
              </w:rPr>
              <w:t xml:space="preserve"> PĮ modifikavimui ir priežiūrai“ </w:t>
            </w:r>
            <w:r>
              <w:rPr>
                <w:rFonts w:eastAsia="Calibri"/>
                <w:szCs w:val="24"/>
              </w:rPr>
              <w:t>3.2</w:t>
            </w:r>
            <w:r w:rsidRPr="00A553C8">
              <w:rPr>
                <w:rFonts w:eastAsia="Calibri"/>
                <w:szCs w:val="24"/>
              </w:rPr>
              <w:t xml:space="preserve"> punkt</w:t>
            </w:r>
            <w:r>
              <w:rPr>
                <w:rFonts w:eastAsia="Calibri"/>
                <w:szCs w:val="24"/>
              </w:rPr>
              <w:t xml:space="preserve">ą ir avansas. </w:t>
            </w:r>
          </w:p>
          <w:p w14:paraId="7093AAB0" w14:textId="77777777" w:rsidR="00C32C5C" w:rsidRPr="00015D2A" w:rsidRDefault="00C32C5C" w:rsidP="00441E28">
            <w:pPr>
              <w:pStyle w:val="prastasis1"/>
              <w:jc w:val="both"/>
              <w:rPr>
                <w:kern w:val="3"/>
                <w:szCs w:val="24"/>
              </w:rPr>
            </w:pPr>
          </w:p>
          <w:p w14:paraId="6C080404" w14:textId="77777777" w:rsidR="00C32C5C" w:rsidRPr="00015D2A" w:rsidRDefault="00C32C5C" w:rsidP="00441E28">
            <w:pPr>
              <w:pStyle w:val="prastasis1"/>
              <w:rPr>
                <w:color w:val="4472C4"/>
                <w:kern w:val="3"/>
                <w:szCs w:val="24"/>
                <w:shd w:val="clear" w:color="auto" w:fill="FFFFFF"/>
              </w:rPr>
            </w:pPr>
          </w:p>
        </w:tc>
      </w:tr>
      <w:tr w:rsidR="00C32C5C" w:rsidRPr="008B466F" w14:paraId="0BC61785"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8870A" w14:textId="77777777" w:rsidR="00C32C5C" w:rsidRPr="00015D2A" w:rsidRDefault="00C32C5C" w:rsidP="003B70BD">
            <w:pPr>
              <w:pStyle w:val="prastasis1"/>
              <w:rPr>
                <w:b/>
                <w:kern w:val="3"/>
                <w:szCs w:val="24"/>
              </w:rPr>
            </w:pPr>
            <w:r w:rsidRPr="00015D2A">
              <w:rPr>
                <w:b/>
                <w:kern w:val="3"/>
                <w:szCs w:val="24"/>
              </w:rPr>
              <w:t>5.6. Avansas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15E8D" w14:textId="53582024" w:rsidR="00C32C5C" w:rsidRPr="00015D2A" w:rsidRDefault="00C32C5C" w:rsidP="00441E28">
            <w:pPr>
              <w:pStyle w:val="prastasis1"/>
              <w:rPr>
                <w:kern w:val="3"/>
                <w:szCs w:val="24"/>
              </w:rPr>
            </w:pPr>
            <w:r w:rsidRPr="00306C8C">
              <w:rPr>
                <w:kern w:val="3"/>
                <w:szCs w:val="24"/>
              </w:rPr>
              <w:t>Tiekėjui</w:t>
            </w:r>
            <w:r w:rsidR="00B04D40">
              <w:rPr>
                <w:kern w:val="3"/>
                <w:szCs w:val="24"/>
              </w:rPr>
              <w:t xml:space="preserve"> </w:t>
            </w:r>
            <w:r w:rsidR="00B04D40" w:rsidRPr="00441E28">
              <w:rPr>
                <w:kern w:val="3"/>
                <w:szCs w:val="24"/>
              </w:rPr>
              <w:t>2025 m.</w:t>
            </w:r>
            <w:r w:rsidRPr="00306C8C">
              <w:rPr>
                <w:kern w:val="3"/>
                <w:szCs w:val="24"/>
              </w:rPr>
              <w:t xml:space="preserve"> mokėtino avanso suma</w:t>
            </w:r>
            <w:r>
              <w:rPr>
                <w:kern w:val="3"/>
                <w:szCs w:val="24"/>
              </w:rPr>
              <w:t xml:space="preserve"> - 30 proc.</w:t>
            </w:r>
            <w:r w:rsidRPr="00306C8C">
              <w:rPr>
                <w:kern w:val="3"/>
                <w:szCs w:val="24"/>
              </w:rPr>
              <w:t xml:space="preserve"> nuo </w:t>
            </w:r>
            <w:r w:rsidRPr="00441E28">
              <w:rPr>
                <w:kern w:val="3"/>
                <w:szCs w:val="24"/>
              </w:rPr>
              <w:t>Pradinės Sutarties vertės, nurodytos Specialiųjų sąlygų 5.2 papunktyje.</w:t>
            </w:r>
            <w:r w:rsidRPr="00306C8C">
              <w:rPr>
                <w:kern w:val="3"/>
                <w:szCs w:val="24"/>
              </w:rPr>
              <w:t xml:space="preserve"> Pirkėjas sumoka Tiekėjui avansą pagal Tiekėjo pateiktą prašymą ir išankstinio mokėjimo sąskaitą ne vėliau kaip per </w:t>
            </w:r>
            <w:r>
              <w:rPr>
                <w:kern w:val="3"/>
                <w:szCs w:val="24"/>
              </w:rPr>
              <w:t>30 (trisdešimt) dienų</w:t>
            </w:r>
            <w:r w:rsidRPr="00306C8C">
              <w:rPr>
                <w:kern w:val="3"/>
                <w:szCs w:val="24"/>
              </w:rPr>
              <w:t xml:space="preserve"> nuo Tiekėjo prašymo ir išankstinio mokėjimo sąskaitos gavimo dienos ir Avanso užtikrinimo gavimo dienos.</w:t>
            </w:r>
            <w:r>
              <w:rPr>
                <w:kern w:val="3"/>
                <w:szCs w:val="24"/>
              </w:rPr>
              <w:t xml:space="preserve"> </w:t>
            </w:r>
            <w:r w:rsidRPr="00A12F83">
              <w:t xml:space="preserve">Avansas </w:t>
            </w:r>
            <w:r>
              <w:t xml:space="preserve">yra </w:t>
            </w:r>
            <w:r w:rsidRPr="00A12F83">
              <w:t xml:space="preserve">mokamas mokėjimo pavedimu, pinigus pervedant į </w:t>
            </w:r>
            <w:r>
              <w:t>Tie</w:t>
            </w:r>
            <w:r w:rsidRPr="00A12F83">
              <w:t>kėjo atsiskaitomąją sąskaitą</w:t>
            </w:r>
            <w:r>
              <w:t xml:space="preserve">. </w:t>
            </w:r>
            <w:r w:rsidRPr="00A12F83">
              <w:t xml:space="preserve">Sumokėto avanso suma išskaitoma iš </w:t>
            </w:r>
            <w:r w:rsidRPr="006E35F8">
              <w:t xml:space="preserve">pirmos mokėjimo sumos, jei jos neužtenka, tai iš galutinės mokėjimo </w:t>
            </w:r>
            <w:r w:rsidRPr="00A12F83">
              <w:t>sumos.</w:t>
            </w:r>
          </w:p>
          <w:p w14:paraId="583531D8" w14:textId="77777777" w:rsidR="00C32C5C" w:rsidRPr="00015D2A" w:rsidRDefault="00C32C5C" w:rsidP="00441E28">
            <w:pPr>
              <w:pStyle w:val="prastasis1"/>
              <w:rPr>
                <w:color w:val="000000"/>
                <w:kern w:val="3"/>
                <w:szCs w:val="24"/>
                <w:shd w:val="clear" w:color="auto" w:fill="FFFFFF"/>
              </w:rPr>
            </w:pPr>
          </w:p>
        </w:tc>
      </w:tr>
      <w:tr w:rsidR="00C32C5C" w:rsidRPr="008B466F" w14:paraId="135B455B"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0F9F2" w14:textId="77777777" w:rsidR="00C32C5C" w:rsidRPr="00015D2A" w:rsidRDefault="00C32C5C" w:rsidP="003B70BD">
            <w:pPr>
              <w:pStyle w:val="prastasis1"/>
              <w:rPr>
                <w:b/>
                <w:kern w:val="3"/>
                <w:szCs w:val="24"/>
              </w:rPr>
            </w:pPr>
            <w:r w:rsidRPr="00015D2A">
              <w:rPr>
                <w:b/>
                <w:kern w:val="3"/>
                <w:szCs w:val="24"/>
              </w:rPr>
              <w:lastRenderedPageBreak/>
              <w:t>5.7. Avanso užtikrinimas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18E54" w14:textId="77777777" w:rsidR="00C32C5C" w:rsidRPr="003B1D6E" w:rsidRDefault="00C32C5C" w:rsidP="00441E28">
            <w:pPr>
              <w:pStyle w:val="prastasis1"/>
              <w:rPr>
                <w:kern w:val="3"/>
                <w:szCs w:val="24"/>
              </w:rPr>
            </w:pPr>
            <w:r w:rsidRPr="003B1D6E">
              <w:rPr>
                <w:kern w:val="3"/>
                <w:szCs w:val="24"/>
              </w:rPr>
              <w:t xml:space="preserve">Avanso užtikrinimo dydis </w:t>
            </w:r>
            <w:r>
              <w:rPr>
                <w:kern w:val="3"/>
                <w:szCs w:val="24"/>
              </w:rPr>
              <w:t xml:space="preserve">- </w:t>
            </w:r>
            <w:r w:rsidRPr="00A12F83">
              <w:t>visai avanso sumai visam Sutarties galiojimo laikotarpiui</w:t>
            </w:r>
            <w:r w:rsidRPr="003B1D6E">
              <w:rPr>
                <w:kern w:val="3"/>
                <w:szCs w:val="24"/>
              </w:rPr>
              <w:t>, nurodyto Specialiųjų sąlygų 5.6 punkte.</w:t>
            </w:r>
          </w:p>
          <w:p w14:paraId="7ABE2F69" w14:textId="77777777" w:rsidR="00C32C5C" w:rsidRPr="00015D2A" w:rsidRDefault="00C32C5C" w:rsidP="00441E28">
            <w:pPr>
              <w:pStyle w:val="prastasis1"/>
              <w:rPr>
                <w:kern w:val="3"/>
                <w:szCs w:val="24"/>
              </w:rPr>
            </w:pPr>
            <w:r w:rsidRPr="003B1D6E">
              <w:rPr>
                <w:kern w:val="3"/>
                <w:szCs w:val="24"/>
              </w:rPr>
              <w:t xml:space="preserve">Reikalavimai Avanso užtikrinimui nustatyti Bendrųjų sąlygų 12.1 poskyryje. </w:t>
            </w:r>
          </w:p>
          <w:p w14:paraId="6D2DDBEF" w14:textId="77777777" w:rsidR="00C32C5C" w:rsidRPr="00015D2A" w:rsidRDefault="00C32C5C" w:rsidP="00441E28">
            <w:pPr>
              <w:pStyle w:val="prastasis1"/>
            </w:pPr>
            <w:r w:rsidRPr="00015D2A">
              <w:rPr>
                <w:rStyle w:val="Numatytasispastraiposriftas1"/>
                <w:rFonts w:eastAsiaTheme="majorEastAsia"/>
                <w:color w:val="000000"/>
                <w:kern w:val="3"/>
                <w:szCs w:val="24"/>
                <w:shd w:val="clear" w:color="auto" w:fill="FFFFFF"/>
              </w:rPr>
              <w:t xml:space="preserve"> </w:t>
            </w:r>
          </w:p>
        </w:tc>
      </w:tr>
      <w:tr w:rsidR="00C32C5C" w:rsidRPr="008B466F" w14:paraId="6CC8BC29"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06C55" w14:textId="77777777" w:rsidR="00C32C5C" w:rsidRPr="00015D2A" w:rsidRDefault="00C32C5C" w:rsidP="00441E28">
            <w:pPr>
              <w:pStyle w:val="prastasis1"/>
              <w:jc w:val="center"/>
              <w:rPr>
                <w:b/>
                <w:kern w:val="3"/>
                <w:szCs w:val="24"/>
              </w:rPr>
            </w:pPr>
            <w:r w:rsidRPr="00015D2A">
              <w:rPr>
                <w:b/>
                <w:kern w:val="3"/>
                <w:szCs w:val="24"/>
              </w:rPr>
              <w:t>6. PASLAUGŲ KOKYBĖ IR GARANTINIAI ĮSIPAREIGOJIMAI</w:t>
            </w:r>
          </w:p>
        </w:tc>
      </w:tr>
      <w:tr w:rsidR="00C32C5C" w:rsidRPr="008B466F" w14:paraId="506C389A"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77571" w14:textId="77777777" w:rsidR="00C32C5C" w:rsidRPr="00015D2A" w:rsidRDefault="00C32C5C" w:rsidP="003B70BD">
            <w:pPr>
              <w:pStyle w:val="prastasis1"/>
              <w:rPr>
                <w:b/>
                <w:kern w:val="3"/>
                <w:szCs w:val="24"/>
              </w:rPr>
            </w:pPr>
            <w:r w:rsidRPr="00015D2A">
              <w:rPr>
                <w:b/>
                <w:kern w:val="3"/>
                <w:szCs w:val="24"/>
              </w:rPr>
              <w:t>6.1. Garantinis terminas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5654" w14:textId="77777777" w:rsidR="00C32C5C" w:rsidRPr="00015D2A" w:rsidRDefault="00C32C5C" w:rsidP="00441E28">
            <w:pPr>
              <w:pStyle w:val="prastasis1"/>
              <w:rPr>
                <w:kern w:val="3"/>
                <w:szCs w:val="24"/>
              </w:rPr>
            </w:pPr>
            <w:r w:rsidRPr="00015D2A">
              <w:rPr>
                <w:kern w:val="3"/>
                <w:szCs w:val="24"/>
              </w:rPr>
              <w:t xml:space="preserve">Paslaugoms </w:t>
            </w:r>
            <w:r>
              <w:rPr>
                <w:kern w:val="3"/>
                <w:szCs w:val="24"/>
              </w:rPr>
              <w:t xml:space="preserve">taikomas </w:t>
            </w:r>
            <w:r w:rsidRPr="00015D2A">
              <w:rPr>
                <w:kern w:val="3"/>
                <w:szCs w:val="24"/>
              </w:rPr>
              <w:t xml:space="preserve"> </w:t>
            </w:r>
            <w:r>
              <w:rPr>
                <w:kern w:val="3"/>
                <w:szCs w:val="24"/>
              </w:rPr>
              <w:t>techninėje specifikacijoje nustatytas</w:t>
            </w:r>
            <w:r w:rsidRPr="00015D2A">
              <w:rPr>
                <w:kern w:val="3"/>
                <w:szCs w:val="24"/>
              </w:rPr>
              <w:t xml:space="preserve"> garantinis terminas</w:t>
            </w:r>
            <w:r>
              <w:rPr>
                <w:kern w:val="3"/>
                <w:szCs w:val="24"/>
              </w:rPr>
              <w:t xml:space="preserve">, kuris yra Sutarties galiojimo metu ir </w:t>
            </w:r>
            <w:r w:rsidRPr="00015D2A">
              <w:rPr>
                <w:kern w:val="3"/>
                <w:szCs w:val="24"/>
              </w:rPr>
              <w:t>12 (dvylika</w:t>
            </w:r>
            <w:r>
              <w:rPr>
                <w:kern w:val="3"/>
                <w:szCs w:val="24"/>
              </w:rPr>
              <w:t xml:space="preserve">) mėnesių nuo </w:t>
            </w:r>
            <w:r w:rsidRPr="00705D11">
              <w:rPr>
                <w:kern w:val="3"/>
                <w:szCs w:val="24"/>
              </w:rPr>
              <w:t xml:space="preserve">paskutinio paslaugų perdavimo-priėmimo akto pagal </w:t>
            </w:r>
            <w:r>
              <w:rPr>
                <w:kern w:val="3"/>
                <w:szCs w:val="24"/>
              </w:rPr>
              <w:t>S</w:t>
            </w:r>
            <w:r w:rsidRPr="00705D11">
              <w:rPr>
                <w:kern w:val="3"/>
                <w:szCs w:val="24"/>
              </w:rPr>
              <w:t>utartį pasirašymo dienos</w:t>
            </w:r>
            <w:r>
              <w:rPr>
                <w:kern w:val="3"/>
                <w:szCs w:val="24"/>
              </w:rPr>
              <w:t xml:space="preserve">. </w:t>
            </w:r>
            <w:r w:rsidRPr="00015D2A">
              <w:rPr>
                <w:kern w:val="3"/>
                <w:szCs w:val="24"/>
              </w:rPr>
              <w:t xml:space="preserve">Garantinis terminas skaičiuojamas nuo </w:t>
            </w:r>
            <w:r>
              <w:rPr>
                <w:kern w:val="3"/>
                <w:szCs w:val="24"/>
              </w:rPr>
              <w:t xml:space="preserve">paskutinio pagal Sutartį suteiktų </w:t>
            </w:r>
            <w:r w:rsidRPr="00015D2A">
              <w:rPr>
                <w:kern w:val="3"/>
                <w:szCs w:val="24"/>
              </w:rPr>
              <w:t>Paslaugų perdavimo–priėmimo akto ar Sąskaitos pasirašymo dienos.</w:t>
            </w:r>
          </w:p>
          <w:p w14:paraId="47A9AC1B" w14:textId="77777777" w:rsidR="00C32C5C" w:rsidRPr="00015D2A" w:rsidRDefault="00C32C5C" w:rsidP="00441E28">
            <w:pPr>
              <w:pStyle w:val="prastasis1"/>
              <w:rPr>
                <w:kern w:val="3"/>
                <w:szCs w:val="24"/>
              </w:rPr>
            </w:pPr>
          </w:p>
          <w:p w14:paraId="533C6E9C" w14:textId="77777777" w:rsidR="00C32C5C" w:rsidRPr="00015D2A" w:rsidRDefault="00C32C5C" w:rsidP="00441E28">
            <w:pPr>
              <w:pStyle w:val="prastasis1"/>
              <w:rPr>
                <w:szCs w:val="24"/>
              </w:rPr>
            </w:pPr>
            <w:r w:rsidRPr="00015D2A">
              <w:rPr>
                <w:kern w:val="3"/>
                <w:szCs w:val="24"/>
              </w:rPr>
              <w:t xml:space="preserve"> </w:t>
            </w:r>
          </w:p>
        </w:tc>
      </w:tr>
      <w:tr w:rsidR="00C32C5C" w:rsidRPr="008B466F" w14:paraId="35E77A80"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4554B" w14:textId="77777777" w:rsidR="00C32C5C" w:rsidRPr="00015D2A" w:rsidRDefault="00C32C5C" w:rsidP="003B70BD">
            <w:pPr>
              <w:pStyle w:val="prastasis1"/>
            </w:pPr>
            <w:r w:rsidRPr="00015D2A">
              <w:rPr>
                <w:rStyle w:val="Numatytasispastraiposriftas1"/>
                <w:rFonts w:eastAsiaTheme="majorEastAsia"/>
                <w:b/>
                <w:szCs w:val="24"/>
              </w:rPr>
              <w:t>6.2. Terminas Paslaugų trūkumams pašalinti</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906EC" w14:textId="77777777" w:rsidR="00C32C5C" w:rsidRPr="00441E28" w:rsidRDefault="00C32C5C" w:rsidP="00441E28">
            <w:pPr>
              <w:spacing w:line="240" w:lineRule="auto"/>
              <w:rPr>
                <w:rFonts w:ascii="Times New Roman" w:hAnsi="Times New Roman" w:cs="Times New Roman"/>
                <w:sz w:val="24"/>
                <w:szCs w:val="24"/>
                <w:lang w:val="lt-LT"/>
              </w:rPr>
            </w:pPr>
            <w:r w:rsidRPr="00441E28">
              <w:rPr>
                <w:rFonts w:ascii="Times New Roman" w:hAnsi="Times New Roman" w:cs="Times New Roman"/>
                <w:kern w:val="2"/>
                <w:sz w:val="24"/>
                <w:szCs w:val="24"/>
                <w:lang w:val="lt-LT"/>
              </w:rPr>
              <w:t>Sutartyje nurodytu garantinio termino laikotarpiu nustačius Paslaugų trūkumų, Tiekėjas turi pašalinti trūkumus (atstatyti programinės įrangos sutrikimus) Techninės specifikacijos 4.5.8 p. nurodytais terminais</w:t>
            </w:r>
            <w:r w:rsidRPr="00441E28">
              <w:rPr>
                <w:rFonts w:ascii="Times New Roman" w:hAnsi="Times New Roman" w:cs="Times New Roman"/>
                <w:b/>
                <w:kern w:val="2"/>
                <w:sz w:val="24"/>
                <w:szCs w:val="24"/>
                <w:lang w:val="lt-LT"/>
              </w:rPr>
              <w:t>.</w:t>
            </w:r>
          </w:p>
          <w:p w14:paraId="725B5C0E" w14:textId="77777777" w:rsidR="00C32C5C" w:rsidRPr="00015D2A" w:rsidRDefault="00C32C5C" w:rsidP="00441E28">
            <w:pPr>
              <w:pStyle w:val="prastasis1"/>
              <w:rPr>
                <w:kern w:val="3"/>
                <w:szCs w:val="24"/>
              </w:rPr>
            </w:pPr>
          </w:p>
        </w:tc>
      </w:tr>
      <w:tr w:rsidR="00C32C5C" w:rsidRPr="008B466F" w14:paraId="2B2BF2BD"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34C42" w14:textId="77777777" w:rsidR="00C32C5C" w:rsidRPr="00015D2A" w:rsidRDefault="00C32C5C" w:rsidP="003B70BD">
            <w:pPr>
              <w:pStyle w:val="prastasis1"/>
            </w:pPr>
            <w:r w:rsidRPr="00015D2A">
              <w:rPr>
                <w:rStyle w:val="Numatytasispastraiposriftas1"/>
                <w:rFonts w:eastAsiaTheme="majorEastAsia"/>
                <w:b/>
                <w:szCs w:val="24"/>
              </w:rPr>
              <w:t xml:space="preserve">6.3. Kokybinių kriterijų įgyvendinimo </w:t>
            </w:r>
            <w:r w:rsidRPr="00015D2A">
              <w:rPr>
                <w:rStyle w:val="Numatytasispastraiposriftas1"/>
                <w:rFonts w:eastAsiaTheme="majorEastAsia"/>
                <w:b/>
                <w:bCs/>
                <w:szCs w:val="24"/>
              </w:rPr>
              <w:t xml:space="preserve">ir </w:t>
            </w:r>
            <w:r w:rsidRPr="00015D2A">
              <w:rPr>
                <w:rStyle w:val="Numatytasispastraiposriftas1"/>
                <w:rFonts w:eastAsiaTheme="majorEastAsia"/>
                <w:b/>
                <w:szCs w:val="24"/>
              </w:rPr>
              <w:t>tikrinimo tvarka</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EF9C7" w14:textId="3849096A" w:rsidR="008105FA" w:rsidRDefault="00B04D40" w:rsidP="00441E28">
            <w:pPr>
              <w:pStyle w:val="prastasis1"/>
            </w:pPr>
            <w:r w:rsidRPr="006154A8">
              <w:rPr>
                <w:highlight w:val="white"/>
              </w:rPr>
              <w:t xml:space="preserve"> Tiekėjas įsipareigoja užtikrinti, kad Sutartį vykdys pirkime pasiūlyti ir Kokybinius kriterijus (kvalifikaci</w:t>
            </w:r>
            <w:r w:rsidRPr="006154A8">
              <w:t>jos</w:t>
            </w:r>
            <w:r w:rsidRPr="006154A8">
              <w:rPr>
                <w:highlight w:val="white"/>
              </w:rPr>
              <w:t xml:space="preserve"> bei kitus pirkimo dokumentuose nustatytus reikalavimus) atitinkantys specialistai.</w:t>
            </w:r>
            <w:r w:rsidR="006457C9">
              <w:t xml:space="preserve"> Pirkėjas, kilus abejonei dėl kvalifikacinius kriterijus </w:t>
            </w:r>
            <w:r w:rsidR="006C3C41">
              <w:t xml:space="preserve">ir </w:t>
            </w:r>
            <w:r w:rsidR="008105FA" w:rsidRPr="006154A8">
              <w:rPr>
                <w:highlight w:val="white"/>
              </w:rPr>
              <w:t>bei kitus pirkimo dokum</w:t>
            </w:r>
            <w:r w:rsidR="008105FA">
              <w:rPr>
                <w:highlight w:val="white"/>
              </w:rPr>
              <w:t>entuose nustatytus reikalavimus</w:t>
            </w:r>
          </w:p>
          <w:p w14:paraId="72A12596" w14:textId="332101D0" w:rsidR="00C32C5C" w:rsidRPr="00015D2A" w:rsidRDefault="006457C9" w:rsidP="00441E28">
            <w:pPr>
              <w:pStyle w:val="prastasis1"/>
              <w:rPr>
                <w:kern w:val="3"/>
                <w:szCs w:val="24"/>
              </w:rPr>
            </w:pPr>
            <w:r>
              <w:t>atitinkančių specialistų pasitelkimo vykdant Sutartį, turi teisę reikalauti tai patvirtinančių įrodymų, kuriuos Tiekėjas Pirkėjo reikalavimu privalo pateikti per Pirkėjo nurodytą protingą terminą.</w:t>
            </w:r>
          </w:p>
        </w:tc>
      </w:tr>
      <w:tr w:rsidR="00C32C5C" w:rsidRPr="008B466F" w14:paraId="79FEC739"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C1141" w14:textId="77777777" w:rsidR="00C32C5C" w:rsidRPr="00015D2A" w:rsidRDefault="00C32C5C" w:rsidP="003B70BD">
            <w:pPr>
              <w:pStyle w:val="prastasis1"/>
              <w:jc w:val="center"/>
              <w:rPr>
                <w:b/>
                <w:kern w:val="3"/>
                <w:szCs w:val="24"/>
              </w:rPr>
            </w:pPr>
            <w:r w:rsidRPr="00015D2A">
              <w:rPr>
                <w:b/>
                <w:kern w:val="3"/>
                <w:szCs w:val="24"/>
              </w:rPr>
              <w:t>7. SUTARTIES VYKDYMUI PASITELKIAMI SUBTIEKĖJAI IR (AR) SPECIALISTAI</w:t>
            </w:r>
          </w:p>
        </w:tc>
      </w:tr>
      <w:tr w:rsidR="00C32C5C" w:rsidRPr="00015D2A" w14:paraId="70B8F863"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C307" w14:textId="77777777" w:rsidR="00C32C5C" w:rsidRPr="00015D2A" w:rsidRDefault="00C32C5C" w:rsidP="003B70BD">
            <w:pPr>
              <w:pStyle w:val="prastasis1"/>
              <w:rPr>
                <w:b/>
                <w:bCs/>
                <w:kern w:val="3"/>
                <w:szCs w:val="24"/>
              </w:rPr>
            </w:pPr>
            <w:r w:rsidRPr="00015D2A">
              <w:rPr>
                <w:b/>
                <w:bCs/>
                <w:kern w:val="3"/>
                <w:szCs w:val="24"/>
              </w:rPr>
              <w:t>7.1. Sutarties vykdymui pasitelkiami subtiekėjai ir (ar) specialistai</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FBDFA" w14:textId="77777777" w:rsidR="00C32C5C" w:rsidRPr="00015D2A" w:rsidRDefault="00C32C5C" w:rsidP="003B70BD">
            <w:pPr>
              <w:pStyle w:val="prastasis1"/>
              <w:rPr>
                <w:kern w:val="3"/>
                <w:szCs w:val="24"/>
              </w:rPr>
            </w:pPr>
            <w:r w:rsidRPr="00015D2A">
              <w:rPr>
                <w:kern w:val="3"/>
                <w:szCs w:val="24"/>
              </w:rPr>
              <w:t>Sutarties vykdymui subtiekėjai ir (ar) specialistai nepasitelkiami.</w:t>
            </w:r>
          </w:p>
          <w:p w14:paraId="1748293E" w14:textId="77777777" w:rsidR="00C32C5C" w:rsidRPr="00015D2A" w:rsidRDefault="00C32C5C" w:rsidP="003B70BD">
            <w:pPr>
              <w:pStyle w:val="prastasis1"/>
              <w:rPr>
                <w:kern w:val="3"/>
                <w:szCs w:val="24"/>
              </w:rPr>
            </w:pPr>
          </w:p>
          <w:p w14:paraId="4662E818" w14:textId="77777777" w:rsidR="00C32C5C" w:rsidRPr="00015D2A" w:rsidRDefault="00C32C5C" w:rsidP="003B70BD">
            <w:pPr>
              <w:pStyle w:val="prastasis1"/>
              <w:rPr>
                <w:color w:val="FF0000"/>
                <w:kern w:val="3"/>
                <w:szCs w:val="24"/>
              </w:rPr>
            </w:pPr>
            <w:r w:rsidRPr="00015D2A">
              <w:rPr>
                <w:color w:val="FF0000"/>
                <w:kern w:val="3"/>
                <w:szCs w:val="24"/>
              </w:rPr>
              <w:t>arba</w:t>
            </w:r>
          </w:p>
          <w:p w14:paraId="5B6EBFE0" w14:textId="77777777" w:rsidR="00C32C5C" w:rsidRPr="00015D2A" w:rsidRDefault="00C32C5C" w:rsidP="003B70BD">
            <w:pPr>
              <w:pStyle w:val="prastasis1"/>
              <w:rPr>
                <w:kern w:val="3"/>
                <w:szCs w:val="24"/>
              </w:rPr>
            </w:pPr>
          </w:p>
          <w:p w14:paraId="42C3E870" w14:textId="77777777" w:rsidR="00C32C5C" w:rsidRPr="00015D2A" w:rsidRDefault="00C32C5C" w:rsidP="003B70BD">
            <w:pPr>
              <w:pStyle w:val="prastasis1"/>
            </w:pPr>
            <w:r w:rsidRPr="00015D2A">
              <w:rPr>
                <w:rStyle w:val="Numatytasispastraiposriftas1"/>
                <w:rFonts w:eastAsiaTheme="majorEastAsia"/>
                <w:kern w:val="3"/>
                <w:szCs w:val="24"/>
              </w:rPr>
              <w:t xml:space="preserve">Sutarties vykdymui pasitelkiami subtiekėjai ir (ar) specialistai yra nurodyti Sutarties priede Nr. </w:t>
            </w:r>
            <w:r w:rsidRPr="00015D2A">
              <w:rPr>
                <w:rStyle w:val="Numatytasispastraiposriftas1"/>
                <w:rFonts w:eastAsiaTheme="majorEastAsia"/>
                <w:kern w:val="3"/>
                <w:szCs w:val="24"/>
                <w:shd w:val="clear" w:color="auto" w:fill="FFFF00"/>
              </w:rPr>
              <w:t>[</w:t>
            </w:r>
            <w:r>
              <w:rPr>
                <w:rStyle w:val="Numatytasispastraiposriftas1"/>
                <w:rFonts w:eastAsiaTheme="majorEastAsia"/>
                <w:kern w:val="3"/>
                <w:szCs w:val="24"/>
                <w:shd w:val="clear" w:color="auto" w:fill="FFFF00"/>
              </w:rPr>
              <w:t>2</w:t>
            </w:r>
            <w:r w:rsidRPr="00015D2A">
              <w:rPr>
                <w:rStyle w:val="Numatytasispastraiposriftas1"/>
                <w:rFonts w:eastAsiaTheme="majorEastAsia"/>
                <w:kern w:val="3"/>
                <w:szCs w:val="24"/>
                <w:shd w:val="clear" w:color="auto" w:fill="FFFF00"/>
              </w:rPr>
              <w:t>...]</w:t>
            </w:r>
            <w:r w:rsidRPr="00015D2A">
              <w:rPr>
                <w:rStyle w:val="Numatytasispastraiposriftas1"/>
                <w:rFonts w:eastAsiaTheme="majorEastAsia"/>
                <w:kern w:val="3"/>
                <w:szCs w:val="24"/>
              </w:rPr>
              <w:t xml:space="preserve"> „</w:t>
            </w:r>
            <w:r>
              <w:rPr>
                <w:rStyle w:val="Numatytasispastraiposriftas1"/>
                <w:rFonts w:eastAsiaTheme="majorEastAsia"/>
                <w:kern w:val="3"/>
                <w:szCs w:val="24"/>
              </w:rPr>
              <w:t>Tiekėjo pasiūlymas“</w:t>
            </w:r>
          </w:p>
        </w:tc>
      </w:tr>
      <w:tr w:rsidR="00C32C5C" w:rsidRPr="008B466F" w14:paraId="2AC5E1B8"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DD6CB" w14:textId="77777777" w:rsidR="00C32C5C" w:rsidRPr="00015D2A" w:rsidRDefault="00C32C5C" w:rsidP="003B70BD">
            <w:pPr>
              <w:pStyle w:val="prastasis1"/>
              <w:jc w:val="center"/>
              <w:rPr>
                <w:b/>
                <w:kern w:val="3"/>
                <w:szCs w:val="24"/>
              </w:rPr>
            </w:pPr>
            <w:r w:rsidRPr="00015D2A">
              <w:rPr>
                <w:b/>
                <w:kern w:val="3"/>
                <w:szCs w:val="24"/>
              </w:rPr>
              <w:t>8. PRIEVOLIŲ PAGAL SUTARTĮ ĮVYKDYMO UŽTIKRINIMAS</w:t>
            </w:r>
          </w:p>
        </w:tc>
      </w:tr>
      <w:tr w:rsidR="00C32C5C" w:rsidRPr="00015D2A" w14:paraId="0104847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11DA0" w14:textId="77777777" w:rsidR="00C32C5C" w:rsidRPr="00015D2A" w:rsidRDefault="00C32C5C" w:rsidP="003B70BD">
            <w:pPr>
              <w:pStyle w:val="prastasis1"/>
              <w:rPr>
                <w:b/>
                <w:kern w:val="3"/>
                <w:szCs w:val="24"/>
              </w:rPr>
            </w:pPr>
            <w:r w:rsidRPr="00015D2A">
              <w:rPr>
                <w:b/>
                <w:kern w:val="3"/>
                <w:szCs w:val="24"/>
              </w:rPr>
              <w:t>8.1. Prievolių pagal Sutartį įvykdymo užtikrinimas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A3C13" w14:textId="77777777" w:rsidR="00C32C5C" w:rsidRPr="00015D2A" w:rsidRDefault="00C32C5C" w:rsidP="003B70BD">
            <w:pPr>
              <w:pStyle w:val="prastasis1"/>
            </w:pPr>
            <w:r w:rsidRPr="00015D2A">
              <w:rPr>
                <w:rStyle w:val="Numatytasispastraiposriftas1"/>
                <w:rFonts w:eastAsiaTheme="majorEastAsia"/>
                <w:kern w:val="3"/>
                <w:szCs w:val="24"/>
              </w:rPr>
              <w:t>Prievolių pagal Sutartį įvykdymas užtikrinamas:</w:t>
            </w:r>
          </w:p>
          <w:p w14:paraId="0C2F5A2E" w14:textId="77777777" w:rsidR="00C32C5C" w:rsidRPr="00015D2A" w:rsidRDefault="00C32C5C" w:rsidP="003B70BD">
            <w:pPr>
              <w:pStyle w:val="prastasis1"/>
              <w:rPr>
                <w:kern w:val="3"/>
                <w:szCs w:val="24"/>
              </w:rPr>
            </w:pPr>
          </w:p>
          <w:p w14:paraId="0FA34FD0" w14:textId="77777777" w:rsidR="00C32C5C" w:rsidRPr="00015D2A" w:rsidRDefault="00C32C5C" w:rsidP="003B70BD">
            <w:pPr>
              <w:pStyle w:val="prastasis1"/>
              <w:rPr>
                <w:kern w:val="3"/>
                <w:szCs w:val="24"/>
              </w:rPr>
            </w:pPr>
            <w:r w:rsidRPr="00015D2A">
              <w:rPr>
                <w:kern w:val="3"/>
                <w:szCs w:val="24"/>
              </w:rPr>
              <w:t>Netesybomis (delspinigiais, bauda);</w:t>
            </w:r>
          </w:p>
          <w:p w14:paraId="07399268" w14:textId="77777777" w:rsidR="00C32C5C" w:rsidRPr="00015D2A" w:rsidRDefault="00C32C5C" w:rsidP="003B70BD">
            <w:pPr>
              <w:pStyle w:val="prastasis1"/>
              <w:rPr>
                <w:kern w:val="3"/>
                <w:szCs w:val="24"/>
              </w:rPr>
            </w:pPr>
          </w:p>
          <w:p w14:paraId="46B25EAF" w14:textId="77777777" w:rsidR="00C32C5C" w:rsidRPr="00015D2A" w:rsidRDefault="00C32C5C" w:rsidP="003B70BD">
            <w:pPr>
              <w:pStyle w:val="prastasis1"/>
              <w:rPr>
                <w:kern w:val="3"/>
                <w:szCs w:val="24"/>
              </w:rPr>
            </w:pPr>
            <w:r w:rsidRPr="00015D2A">
              <w:rPr>
                <w:kern w:val="3"/>
                <w:szCs w:val="24"/>
              </w:rPr>
              <w:t>Pirmo pareikalavimo banko garantija;</w:t>
            </w:r>
          </w:p>
          <w:p w14:paraId="43E738ED" w14:textId="77777777" w:rsidR="00C32C5C" w:rsidRPr="00015D2A" w:rsidRDefault="00C32C5C" w:rsidP="003B70BD">
            <w:pPr>
              <w:pStyle w:val="prastasis1"/>
              <w:rPr>
                <w:kern w:val="3"/>
                <w:szCs w:val="24"/>
              </w:rPr>
            </w:pPr>
          </w:p>
          <w:p w14:paraId="187FBA0F" w14:textId="77777777" w:rsidR="00C32C5C" w:rsidRPr="00015D2A" w:rsidRDefault="00C32C5C" w:rsidP="003B70BD">
            <w:pPr>
              <w:pStyle w:val="prastasis1"/>
              <w:rPr>
                <w:kern w:val="3"/>
                <w:szCs w:val="24"/>
              </w:rPr>
            </w:pPr>
            <w:r w:rsidRPr="00015D2A">
              <w:rPr>
                <w:kern w:val="3"/>
                <w:szCs w:val="24"/>
              </w:rPr>
              <w:t>Draudimo bendrovės laidavimo draudimu;</w:t>
            </w:r>
          </w:p>
          <w:p w14:paraId="7711A2BE" w14:textId="77777777" w:rsidR="00C32C5C" w:rsidRPr="00015D2A" w:rsidRDefault="00C32C5C" w:rsidP="003B70BD">
            <w:pPr>
              <w:pStyle w:val="prastasis1"/>
              <w:rPr>
                <w:kern w:val="3"/>
                <w:szCs w:val="24"/>
              </w:rPr>
            </w:pPr>
          </w:p>
          <w:p w14:paraId="7A9D564B" w14:textId="77777777" w:rsidR="00C32C5C" w:rsidRPr="00015D2A" w:rsidRDefault="00C32C5C" w:rsidP="003B70BD">
            <w:pPr>
              <w:pStyle w:val="prastasis1"/>
              <w:rPr>
                <w:kern w:val="3"/>
                <w:szCs w:val="24"/>
              </w:rPr>
            </w:pPr>
          </w:p>
        </w:tc>
      </w:tr>
      <w:tr w:rsidR="00C32C5C" w:rsidRPr="008B466F" w14:paraId="52F2DD54"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AD02" w14:textId="77777777" w:rsidR="00C32C5C" w:rsidRPr="00015D2A" w:rsidRDefault="00C32C5C" w:rsidP="003B70BD">
            <w:pPr>
              <w:pStyle w:val="prastasis1"/>
              <w:rPr>
                <w:b/>
                <w:kern w:val="3"/>
                <w:szCs w:val="24"/>
              </w:rPr>
            </w:pPr>
            <w:r w:rsidRPr="00015D2A">
              <w:rPr>
                <w:b/>
                <w:kern w:val="3"/>
                <w:szCs w:val="24"/>
              </w:rPr>
              <w:t>8.2 Sutarties įvykdymo užtikrinimo galiojimo terminas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EE3EA" w14:textId="77777777" w:rsidR="00C32C5C" w:rsidRPr="00015D2A" w:rsidRDefault="00C32C5C" w:rsidP="003B70BD">
            <w:pPr>
              <w:pStyle w:val="prastasis1"/>
              <w:rPr>
                <w:kern w:val="3"/>
                <w:szCs w:val="24"/>
              </w:rPr>
            </w:pPr>
            <w:r w:rsidRPr="00015D2A">
              <w:rPr>
                <w:kern w:val="3"/>
                <w:szCs w:val="24"/>
              </w:rPr>
              <w:t>Sutarties įvykdymo užtikrinimo galiojimo terminas turi būti ne trumpesnis nei Sutarties galiojimo terminas.</w:t>
            </w:r>
          </w:p>
          <w:p w14:paraId="798A8A91" w14:textId="77777777" w:rsidR="00C32C5C" w:rsidRPr="00015D2A" w:rsidRDefault="00C32C5C" w:rsidP="003B70BD">
            <w:pPr>
              <w:pStyle w:val="prastasis1"/>
              <w:rPr>
                <w:kern w:val="3"/>
                <w:szCs w:val="24"/>
              </w:rPr>
            </w:pPr>
          </w:p>
        </w:tc>
      </w:tr>
      <w:tr w:rsidR="00C32C5C" w:rsidRPr="008B466F" w14:paraId="4CFE9F1A"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1B4B5" w14:textId="77777777" w:rsidR="00C32C5C" w:rsidRPr="00015D2A" w:rsidRDefault="00C32C5C" w:rsidP="003B70BD">
            <w:pPr>
              <w:pStyle w:val="prastasis1"/>
              <w:rPr>
                <w:b/>
                <w:kern w:val="3"/>
                <w:szCs w:val="24"/>
              </w:rPr>
            </w:pPr>
            <w:r w:rsidRPr="00015D2A">
              <w:rPr>
                <w:b/>
                <w:kern w:val="3"/>
                <w:szCs w:val="24"/>
              </w:rPr>
              <w:t>8.3. Sutarties įvykdymo užtikrinimo pateikimas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E71C1" w14:textId="77777777" w:rsidR="00C32C5C" w:rsidRPr="00015D2A" w:rsidRDefault="00C32C5C" w:rsidP="003B70BD">
            <w:pPr>
              <w:pStyle w:val="prastasis1"/>
              <w:rPr>
                <w:szCs w:val="24"/>
              </w:rPr>
            </w:pPr>
            <w:r w:rsidRPr="00015D2A">
              <w:rPr>
                <w:szCs w:val="24"/>
              </w:rPr>
              <w:t xml:space="preserve">Tiekėjas ne vėliau kaip per 10 (dešimt) darbo dienų nuo Sutarties pasirašymo dienos turi pateikti Pirkėjui </w:t>
            </w:r>
            <w:r>
              <w:rPr>
                <w:szCs w:val="24"/>
              </w:rPr>
              <w:t xml:space="preserve">2 (dviejų) procentų </w:t>
            </w:r>
            <w:r w:rsidRPr="00015D2A">
              <w:rPr>
                <w:szCs w:val="24"/>
              </w:rPr>
              <w:lastRenderedPageBreak/>
              <w:t>dyd</w:t>
            </w:r>
            <w:r>
              <w:rPr>
                <w:szCs w:val="24"/>
              </w:rPr>
              <w:t>žio</w:t>
            </w:r>
            <w:r w:rsidRPr="00015D2A">
              <w:rPr>
                <w:szCs w:val="24"/>
              </w:rPr>
              <w:t xml:space="preserve"> nuo Pradinės Sutarties vertės, nurodytos Specialiųjų sąlygų 5.2 </w:t>
            </w:r>
            <w:r>
              <w:rPr>
                <w:szCs w:val="24"/>
              </w:rPr>
              <w:t>pa</w:t>
            </w:r>
            <w:r w:rsidRPr="00015D2A">
              <w:rPr>
                <w:szCs w:val="24"/>
              </w:rPr>
              <w:t>punkt</w:t>
            </w:r>
            <w:r>
              <w:rPr>
                <w:szCs w:val="24"/>
              </w:rPr>
              <w:t>yj</w:t>
            </w:r>
            <w:r w:rsidRPr="00015D2A">
              <w:rPr>
                <w:szCs w:val="24"/>
              </w:rPr>
              <w: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C32C5C" w:rsidRPr="00015D2A" w14:paraId="7D5C161C"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A85CE" w14:textId="77777777" w:rsidR="00C32C5C" w:rsidRPr="00015D2A" w:rsidRDefault="00C32C5C" w:rsidP="003B70BD">
            <w:pPr>
              <w:pStyle w:val="prastasis1"/>
              <w:jc w:val="center"/>
              <w:rPr>
                <w:b/>
                <w:kern w:val="3"/>
                <w:szCs w:val="24"/>
              </w:rPr>
            </w:pPr>
            <w:r w:rsidRPr="00015D2A">
              <w:rPr>
                <w:b/>
                <w:kern w:val="3"/>
                <w:szCs w:val="24"/>
              </w:rPr>
              <w:lastRenderedPageBreak/>
              <w:t>9. ŠALIŲ ATSAKOMYBĖ</w:t>
            </w:r>
          </w:p>
        </w:tc>
      </w:tr>
      <w:tr w:rsidR="00C32C5C" w:rsidRPr="008B466F" w14:paraId="759158A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92E0D" w14:textId="77777777" w:rsidR="00C32C5C" w:rsidRPr="00015D2A" w:rsidRDefault="00C32C5C" w:rsidP="003B70BD">
            <w:pPr>
              <w:pStyle w:val="prastasis1"/>
              <w:rPr>
                <w:b/>
                <w:kern w:val="3"/>
                <w:szCs w:val="24"/>
              </w:rPr>
            </w:pPr>
            <w:r w:rsidRPr="00015D2A">
              <w:rPr>
                <w:b/>
                <w:kern w:val="3"/>
                <w:szCs w:val="24"/>
              </w:rPr>
              <w:t>9.1. Pirkėjui taikomos netesybos už mokėjimų pagal Sutartį vėlavimą</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8888E" w14:textId="77777777" w:rsidR="00C32C5C" w:rsidRPr="00015D2A" w:rsidRDefault="00C32C5C" w:rsidP="003B70BD">
            <w:pPr>
              <w:pStyle w:val="tin"/>
              <w:shd w:val="clear" w:color="auto" w:fill="FFFFFF"/>
              <w:rPr>
                <w:lang w:val="lt-LT"/>
              </w:rPr>
            </w:pPr>
            <w:r w:rsidRPr="00015D2A">
              <w:rPr>
                <w:rStyle w:val="Numatytasispastraiposriftas1"/>
                <w:rFonts w:eastAsiaTheme="majorEastAsia"/>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w:t>
            </w:r>
            <w:r>
              <w:rPr>
                <w:rStyle w:val="Numatytasispastraiposriftas1"/>
                <w:rFonts w:eastAsiaTheme="majorEastAsia"/>
                <w:color w:val="000000"/>
                <w:lang w:val="lt-LT"/>
              </w:rPr>
              <w:t>ejų</w:t>
            </w:r>
            <w:r w:rsidRPr="00015D2A">
              <w:rPr>
                <w:rStyle w:val="Numatytasispastraiposriftas1"/>
                <w:rFonts w:eastAsiaTheme="majorEastAsia"/>
                <w:color w:val="000000"/>
                <w:lang w:val="lt-LT"/>
              </w:rPr>
              <w:t xml:space="preserve"> šimt</w:t>
            </w:r>
            <w:r>
              <w:rPr>
                <w:rStyle w:val="Numatytasispastraiposriftas1"/>
                <w:rFonts w:eastAsiaTheme="majorEastAsia"/>
                <w:color w:val="000000"/>
                <w:lang w:val="lt-LT"/>
              </w:rPr>
              <w:t>ųjų</w:t>
            </w:r>
            <w:r w:rsidRPr="00015D2A">
              <w:rPr>
                <w:rStyle w:val="Numatytasispastraiposriftas1"/>
                <w:rFonts w:eastAsiaTheme="majorEastAsia"/>
                <w:color w:val="000000"/>
                <w:lang w:val="lt-LT"/>
              </w:rPr>
              <w:t>) procento dydžio delspinigius nuo neapmokėtos sumos be PVM už kiekvieną vėlavimo dieną</w:t>
            </w:r>
            <w:r>
              <w:rPr>
                <w:rStyle w:val="Numatytasispastraiposriftas1"/>
                <w:rFonts w:eastAsiaTheme="majorEastAsia"/>
                <w:color w:val="000000"/>
                <w:lang w:val="lt-LT"/>
              </w:rPr>
              <w:t>.</w:t>
            </w:r>
          </w:p>
          <w:p w14:paraId="699B95A3" w14:textId="77777777" w:rsidR="00C32C5C" w:rsidRPr="00015D2A" w:rsidRDefault="00C32C5C" w:rsidP="003B70BD">
            <w:pPr>
              <w:pStyle w:val="tin"/>
              <w:shd w:val="clear" w:color="auto" w:fill="FFFFFF"/>
              <w:rPr>
                <w:color w:val="000000"/>
                <w:lang w:val="lt-LT"/>
              </w:rPr>
            </w:pPr>
            <w:r w:rsidRPr="00015D2A">
              <w:rPr>
                <w:color w:val="000000"/>
                <w:lang w:val="lt-LT"/>
              </w:rPr>
              <w:t> </w:t>
            </w:r>
          </w:p>
          <w:p w14:paraId="10C87731" w14:textId="77777777" w:rsidR="00C32C5C" w:rsidRPr="00015D2A" w:rsidRDefault="00C32C5C" w:rsidP="003B70BD">
            <w:pPr>
              <w:pStyle w:val="prastasis1"/>
              <w:rPr>
                <w:color w:val="000000"/>
                <w:kern w:val="3"/>
                <w:szCs w:val="24"/>
              </w:rPr>
            </w:pPr>
          </w:p>
        </w:tc>
      </w:tr>
      <w:tr w:rsidR="00C32C5C" w:rsidRPr="008B466F" w14:paraId="74719B5E"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223C7" w14:textId="77777777" w:rsidR="00C32C5C" w:rsidRPr="00015D2A" w:rsidRDefault="00C32C5C" w:rsidP="003B70BD">
            <w:pPr>
              <w:pStyle w:val="prastasis1"/>
            </w:pPr>
            <w:r w:rsidRPr="00015D2A">
              <w:rPr>
                <w:rStyle w:val="Numatytasispastraiposriftas1"/>
                <w:rFonts w:eastAsiaTheme="majorEastAsia"/>
                <w:b/>
                <w:szCs w:val="24"/>
              </w:rPr>
              <w:t>9.2. Tiekėjui taikomos netesybos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37CE8" w14:textId="77777777" w:rsidR="00C32C5C" w:rsidRPr="00015D2A" w:rsidRDefault="00C32C5C" w:rsidP="003B70BD">
            <w:pPr>
              <w:pStyle w:val="prastasis1"/>
              <w:rPr>
                <w:color w:val="000000"/>
                <w:kern w:val="3"/>
                <w:szCs w:val="24"/>
              </w:rPr>
            </w:pPr>
            <w:r w:rsidRPr="00015D2A">
              <w:rPr>
                <w:color w:val="000000"/>
                <w:kern w:val="3"/>
                <w:szCs w:val="24"/>
              </w:rPr>
              <w:t>9.2.1. Jeigu Tiekėjas vėluoja suteikti Paslaugas arba nevykdo kitų sutartinių įsipareigojimų, Pirkėjas nuo kitos nei nustatytas terminas dienos Tiekėjui skaičiuoja 0,02 (dvi</w:t>
            </w:r>
            <w:r>
              <w:rPr>
                <w:color w:val="000000"/>
                <w:kern w:val="3"/>
                <w:szCs w:val="24"/>
              </w:rPr>
              <w:t>ejų</w:t>
            </w:r>
            <w:r w:rsidRPr="00015D2A">
              <w:rPr>
                <w:color w:val="000000"/>
                <w:kern w:val="3"/>
                <w:szCs w:val="24"/>
              </w:rPr>
              <w:t xml:space="preserve"> šimt</w:t>
            </w:r>
            <w:r>
              <w:rPr>
                <w:color w:val="000000"/>
                <w:kern w:val="3"/>
                <w:szCs w:val="24"/>
              </w:rPr>
              <w:t>ųjų</w:t>
            </w:r>
            <w:r w:rsidRPr="00015D2A">
              <w:rPr>
                <w:color w:val="000000"/>
                <w:kern w:val="3"/>
                <w:szCs w:val="24"/>
              </w:rPr>
              <w:t>) procento dydžio delspinigius už kiekvieną uždelstą dieną nuo laiku nesuteiktų Paslaugų ar kitų sutartinių įsipareigojimų nevykdymo kainos be PVM.</w:t>
            </w:r>
          </w:p>
          <w:p w14:paraId="097BB48A" w14:textId="77777777" w:rsidR="00C32C5C" w:rsidRPr="00441E28" w:rsidRDefault="00C32C5C" w:rsidP="003B70BD">
            <w:pPr>
              <w:rPr>
                <w:szCs w:val="24"/>
                <w:lang w:val="lt-LT"/>
              </w:rPr>
            </w:pPr>
            <w:r w:rsidRPr="00441E28">
              <w:rPr>
                <w:rFonts w:ascii="Times New Roman" w:hAnsi="Times New Roman" w:cs="Times New Roman"/>
                <w:color w:val="000000"/>
                <w:sz w:val="24"/>
                <w:szCs w:val="24"/>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441E28">
              <w:rPr>
                <w:rFonts w:ascii="Times New Roman" w:hAnsi="Times New Roman" w:cs="Times New Roman"/>
                <w:sz w:val="24"/>
                <w:szCs w:val="24"/>
                <w:lang w:val="lt-LT"/>
              </w:rPr>
              <w:t xml:space="preserve">0,02 (dviejų šimtųjų) procento dydžio delspinigius už kiekvieną uždelstą dieną nuo laiku </w:t>
            </w:r>
            <w:r w:rsidRPr="00441E28">
              <w:rPr>
                <w:rFonts w:ascii="Times New Roman" w:hAnsi="Times New Roman" w:cs="Times New Roman"/>
                <w:color w:val="000000"/>
                <w:sz w:val="24"/>
                <w:szCs w:val="24"/>
                <w:lang w:val="lt-LT"/>
              </w:rPr>
              <w:t>negrąžintos permokos kainos be PVM.</w:t>
            </w:r>
          </w:p>
          <w:p w14:paraId="69C9C6F4" w14:textId="77777777" w:rsidR="00C32C5C" w:rsidRPr="00015D2A" w:rsidRDefault="00C32C5C" w:rsidP="003B70BD">
            <w:pPr>
              <w:pStyle w:val="prastasis1"/>
            </w:pPr>
            <w:r w:rsidRPr="00015D2A">
              <w:rPr>
                <w:rStyle w:val="Numatytasispastraiposriftas1"/>
                <w:rFonts w:eastAsiaTheme="majorEastAsia"/>
                <w:color w:val="000000"/>
                <w:kern w:val="3"/>
                <w:szCs w:val="24"/>
              </w:rPr>
              <w:t>9.2.</w:t>
            </w:r>
            <w:r>
              <w:rPr>
                <w:rStyle w:val="Numatytasispastraiposriftas1"/>
                <w:rFonts w:eastAsiaTheme="majorEastAsia"/>
                <w:color w:val="000000"/>
                <w:kern w:val="3"/>
                <w:szCs w:val="24"/>
              </w:rPr>
              <w:t>3</w:t>
            </w:r>
            <w:r w:rsidRPr="00015D2A">
              <w:rPr>
                <w:rStyle w:val="Numatytasispastraiposriftas1"/>
                <w:rFonts w:eastAsiaTheme="majorEastAsia"/>
                <w:color w:val="000000"/>
                <w:kern w:val="3"/>
                <w:szCs w:val="24"/>
              </w:rPr>
              <w:t xml:space="preserve">. Tiekėjas privalo sumokėti Pirkėjui netesybas per </w:t>
            </w:r>
            <w:r w:rsidRPr="00015D2A">
              <w:rPr>
                <w:color w:val="000000"/>
                <w:kern w:val="3"/>
                <w:szCs w:val="24"/>
              </w:rPr>
              <w:t>20 (dvidešimt)</w:t>
            </w:r>
            <w:r w:rsidRPr="00015D2A">
              <w:rPr>
                <w:rStyle w:val="Numatytasispastraiposriftas1"/>
                <w:rFonts w:eastAsiaTheme="majorEastAsia"/>
                <w:color w:val="000000"/>
                <w:kern w:val="3"/>
                <w:szCs w:val="24"/>
              </w:rPr>
              <w:t xml:space="preserve"> dienų nuo Pirkėjo pareikalavimo, jeigu netesybų suma nėra išskaitoma iš Tiekėjui mokėtinos sumos.</w:t>
            </w:r>
          </w:p>
          <w:p w14:paraId="7CE28103" w14:textId="77777777" w:rsidR="00C32C5C" w:rsidRPr="00015D2A" w:rsidRDefault="00C32C5C" w:rsidP="003B70BD">
            <w:pPr>
              <w:pStyle w:val="prastasis1"/>
              <w:rPr>
                <w:color w:val="000000"/>
                <w:kern w:val="3"/>
                <w:szCs w:val="24"/>
              </w:rPr>
            </w:pPr>
          </w:p>
          <w:p w14:paraId="187C5265" w14:textId="77777777" w:rsidR="00C32C5C" w:rsidRPr="00015D2A" w:rsidRDefault="00C32C5C" w:rsidP="003B70BD">
            <w:pPr>
              <w:pStyle w:val="prastasis1"/>
              <w:rPr>
                <w:b/>
                <w:kern w:val="3"/>
                <w:szCs w:val="24"/>
              </w:rPr>
            </w:pPr>
          </w:p>
        </w:tc>
      </w:tr>
      <w:tr w:rsidR="00C32C5C" w:rsidRPr="008B466F" w14:paraId="517476F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6B92" w14:textId="77777777" w:rsidR="00C32C5C" w:rsidRPr="00015D2A" w:rsidRDefault="00C32C5C" w:rsidP="003B70BD">
            <w:pPr>
              <w:pStyle w:val="prastasis1"/>
              <w:rPr>
                <w:b/>
                <w:kern w:val="3"/>
                <w:szCs w:val="24"/>
              </w:rPr>
            </w:pPr>
            <w:r w:rsidRPr="00015D2A">
              <w:rPr>
                <w:b/>
                <w:kern w:val="3"/>
                <w:szCs w:val="24"/>
              </w:rPr>
              <w:t>9.3. Tiekėjui/Pirkėjui taikoma bauda nutraukus Sutartį dėl esminio Sutarties pažeidimo ar nepagrįstai nutraukus Sutarties vykdymą ne Sutartyje nustatyta tvarka</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594C8" w14:textId="77777777" w:rsidR="00C32C5C" w:rsidRPr="00015D2A" w:rsidRDefault="00C32C5C" w:rsidP="003B70BD">
            <w:pPr>
              <w:pStyle w:val="prastasis1"/>
            </w:pPr>
            <w:r w:rsidRPr="00015D2A">
              <w:rPr>
                <w:rStyle w:val="Numatytasispastraiposriftas1"/>
                <w:rFonts w:eastAsiaTheme="majorEastAsia"/>
                <w:kern w:val="3"/>
                <w:szCs w:val="24"/>
              </w:rPr>
              <w:t xml:space="preserve">9.3.1. Nutraukus Sutartį dėl esminio Sutarties pažeidimo, nustatyto Sutarties Specialiosiose sąlygose, mokama </w:t>
            </w:r>
            <w:r w:rsidRPr="00015D2A">
              <w:rPr>
                <w:kern w:val="3"/>
                <w:szCs w:val="24"/>
              </w:rPr>
              <w:t>5 (penkių)</w:t>
            </w:r>
            <w:r w:rsidRPr="00015D2A">
              <w:rPr>
                <w:rStyle w:val="Numatytasispastraiposriftas1"/>
                <w:rFonts w:eastAsiaTheme="majorEastAsia"/>
                <w:kern w:val="3"/>
                <w:szCs w:val="24"/>
              </w:rPr>
              <w:t xml:space="preserve"> procentų dydžio bauda nuo Pradinės Sutarties vertės, nurodytos Specialiųjų sąlygų 5.2 </w:t>
            </w:r>
            <w:r>
              <w:rPr>
                <w:rStyle w:val="Numatytasispastraiposriftas1"/>
                <w:rFonts w:eastAsiaTheme="majorEastAsia"/>
                <w:kern w:val="3"/>
                <w:szCs w:val="24"/>
              </w:rPr>
              <w:t>pa</w:t>
            </w:r>
            <w:r w:rsidRPr="00015D2A">
              <w:rPr>
                <w:rStyle w:val="Numatytasispastraiposriftas1"/>
                <w:rFonts w:eastAsiaTheme="majorEastAsia"/>
                <w:kern w:val="3"/>
                <w:szCs w:val="24"/>
              </w:rPr>
              <w:t>punkt</w:t>
            </w:r>
            <w:r>
              <w:rPr>
                <w:rStyle w:val="Numatytasispastraiposriftas1"/>
                <w:rFonts w:eastAsiaTheme="majorEastAsia"/>
                <w:kern w:val="3"/>
                <w:szCs w:val="24"/>
              </w:rPr>
              <w:t>yj</w:t>
            </w:r>
            <w:r w:rsidRPr="00015D2A">
              <w:rPr>
                <w:rStyle w:val="Numatytasispastraiposriftas1"/>
                <w:rFonts w:eastAsiaTheme="majorEastAsia"/>
                <w:kern w:val="3"/>
                <w:szCs w:val="24"/>
              </w:rPr>
              <w:t>e.</w:t>
            </w:r>
          </w:p>
          <w:p w14:paraId="15E9A735" w14:textId="77777777" w:rsidR="00C32C5C" w:rsidRPr="00015D2A" w:rsidRDefault="00C32C5C" w:rsidP="003B70BD">
            <w:pPr>
              <w:pStyle w:val="prastasis1"/>
              <w:rPr>
                <w:kern w:val="3"/>
                <w:szCs w:val="24"/>
              </w:rPr>
            </w:pPr>
            <w:r w:rsidRPr="00015D2A">
              <w:rPr>
                <w:kern w:val="3"/>
                <w:szCs w:val="24"/>
              </w:rPr>
              <w:t>9.3.2. Nepagrįstai nutraukus Sutarties vykdymą ne Sutartyje nustatyta tvarka, mokama 5 (penkių)</w:t>
            </w:r>
            <w:r w:rsidRPr="00015D2A">
              <w:rPr>
                <w:rStyle w:val="Numatytasispastraiposriftas1"/>
                <w:rFonts w:eastAsiaTheme="majorEastAsia"/>
                <w:kern w:val="3"/>
                <w:szCs w:val="24"/>
              </w:rPr>
              <w:t xml:space="preserve"> </w:t>
            </w:r>
            <w:r w:rsidRPr="00015D2A">
              <w:rPr>
                <w:kern w:val="3"/>
                <w:szCs w:val="24"/>
              </w:rPr>
              <w:t xml:space="preserve">procentų dydžio bauda nuo Pradinės Sutarties vertės, nurodytos Specialiųjų sąlygų 5.2 </w:t>
            </w:r>
            <w:r>
              <w:rPr>
                <w:kern w:val="3"/>
                <w:szCs w:val="24"/>
              </w:rPr>
              <w:t>pa</w:t>
            </w:r>
            <w:r w:rsidRPr="00015D2A">
              <w:rPr>
                <w:kern w:val="3"/>
                <w:szCs w:val="24"/>
              </w:rPr>
              <w:t>punkt</w:t>
            </w:r>
            <w:r>
              <w:rPr>
                <w:kern w:val="3"/>
                <w:szCs w:val="24"/>
              </w:rPr>
              <w:t>yj</w:t>
            </w:r>
            <w:r w:rsidRPr="00015D2A">
              <w:rPr>
                <w:kern w:val="3"/>
                <w:szCs w:val="24"/>
              </w:rPr>
              <w:t>e.</w:t>
            </w:r>
          </w:p>
          <w:p w14:paraId="3FC05B1E" w14:textId="77777777" w:rsidR="00C32C5C" w:rsidRPr="00015D2A" w:rsidRDefault="00C32C5C" w:rsidP="003B70BD">
            <w:pPr>
              <w:pStyle w:val="prastasis1"/>
              <w:rPr>
                <w:kern w:val="3"/>
                <w:szCs w:val="24"/>
              </w:rPr>
            </w:pPr>
          </w:p>
        </w:tc>
      </w:tr>
      <w:tr w:rsidR="00C32C5C" w:rsidRPr="00015D2A" w14:paraId="45C4D2E8"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41513" w14:textId="77777777" w:rsidR="00C32C5C" w:rsidRPr="00015D2A" w:rsidRDefault="00C32C5C" w:rsidP="003B70BD">
            <w:pPr>
              <w:pStyle w:val="prastasis1"/>
              <w:rPr>
                <w:b/>
                <w:kern w:val="3"/>
                <w:szCs w:val="24"/>
              </w:rPr>
            </w:pPr>
            <w:r w:rsidRPr="00015D2A">
              <w:rPr>
                <w:b/>
                <w:kern w:val="3"/>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8113" w14:textId="1B1AB78A" w:rsidR="00C32C5C" w:rsidRPr="00015D2A" w:rsidRDefault="008B466F" w:rsidP="003B70BD">
            <w:pPr>
              <w:pStyle w:val="prastasis1"/>
              <w:rPr>
                <w:color w:val="000000"/>
                <w:kern w:val="3"/>
                <w:szCs w:val="24"/>
              </w:rPr>
            </w:pPr>
            <w:r>
              <w:rPr>
                <w:color w:val="000000"/>
                <w:kern w:val="3"/>
                <w:szCs w:val="24"/>
              </w:rPr>
              <w:t>2</w:t>
            </w:r>
            <w:r w:rsidR="00C32C5C" w:rsidRPr="00015D2A">
              <w:rPr>
                <w:color w:val="000000"/>
                <w:kern w:val="3"/>
                <w:szCs w:val="24"/>
              </w:rPr>
              <w:t xml:space="preserve"> 000 (</w:t>
            </w:r>
            <w:r w:rsidR="006457C9">
              <w:rPr>
                <w:color w:val="000000"/>
                <w:kern w:val="3"/>
                <w:szCs w:val="24"/>
              </w:rPr>
              <w:t xml:space="preserve">du </w:t>
            </w:r>
            <w:r w:rsidR="00C32C5C" w:rsidRPr="00015D2A">
              <w:rPr>
                <w:color w:val="000000"/>
                <w:kern w:val="3"/>
                <w:szCs w:val="24"/>
              </w:rPr>
              <w:t>tūkstan</w:t>
            </w:r>
            <w:r w:rsidR="006457C9">
              <w:rPr>
                <w:color w:val="000000"/>
                <w:kern w:val="3"/>
                <w:szCs w:val="24"/>
              </w:rPr>
              <w:t>čiai</w:t>
            </w:r>
            <w:r w:rsidR="00C32C5C" w:rsidRPr="00015D2A">
              <w:rPr>
                <w:color w:val="000000"/>
                <w:kern w:val="3"/>
                <w:szCs w:val="24"/>
              </w:rPr>
              <w:t>) Eur</w:t>
            </w:r>
          </w:p>
          <w:p w14:paraId="58C98374" w14:textId="77777777" w:rsidR="00C32C5C" w:rsidRPr="00015D2A" w:rsidRDefault="00C32C5C" w:rsidP="003B70BD">
            <w:pPr>
              <w:pStyle w:val="prastasis1"/>
            </w:pPr>
          </w:p>
        </w:tc>
      </w:tr>
      <w:tr w:rsidR="00C32C5C" w:rsidRPr="00015D2A" w14:paraId="2526B340"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BD8FD" w14:textId="77777777" w:rsidR="00C32C5C" w:rsidRPr="00015D2A" w:rsidRDefault="00C32C5C" w:rsidP="003B70BD">
            <w:pPr>
              <w:pStyle w:val="prastasis1"/>
              <w:rPr>
                <w:b/>
                <w:kern w:val="3"/>
                <w:szCs w:val="24"/>
              </w:rPr>
            </w:pPr>
            <w:r w:rsidRPr="00015D2A">
              <w:rPr>
                <w:b/>
                <w:kern w:val="3"/>
                <w:szCs w:val="24"/>
              </w:rPr>
              <w:lastRenderedPageBreak/>
              <w:t>9.5. Tiekėjui taikomos baudos dėl aplinkosauginių ir (arba) socialinių kriterijų nesilaikymo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0190F" w14:textId="77777777" w:rsidR="00C32C5C" w:rsidRPr="001E5897" w:rsidRDefault="00C32C5C" w:rsidP="003B70BD">
            <w:pPr>
              <w:pStyle w:val="prastasis1"/>
              <w:rPr>
                <w:kern w:val="3"/>
                <w:szCs w:val="24"/>
              </w:rPr>
            </w:pPr>
            <w:r w:rsidRPr="001E5897">
              <w:rPr>
                <w:kern w:val="3"/>
                <w:szCs w:val="24"/>
              </w:rPr>
              <w:t>Netaikoma</w:t>
            </w:r>
          </w:p>
          <w:p w14:paraId="1D6E224D" w14:textId="77777777" w:rsidR="00C32C5C" w:rsidRPr="00015D2A" w:rsidRDefault="00C32C5C" w:rsidP="003B70BD">
            <w:pPr>
              <w:pStyle w:val="prastasis1"/>
              <w:rPr>
                <w:color w:val="4472C4"/>
                <w:kern w:val="3"/>
                <w:szCs w:val="24"/>
              </w:rPr>
            </w:pPr>
          </w:p>
        </w:tc>
      </w:tr>
      <w:tr w:rsidR="00C32C5C" w:rsidRPr="00015D2A" w14:paraId="35A14413"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75878" w14:textId="77777777" w:rsidR="00C32C5C" w:rsidRPr="00015D2A" w:rsidRDefault="00C32C5C" w:rsidP="003B70BD">
            <w:pPr>
              <w:pStyle w:val="prastasis1"/>
              <w:rPr>
                <w:b/>
                <w:kern w:val="3"/>
                <w:szCs w:val="24"/>
              </w:rPr>
            </w:pPr>
            <w:r w:rsidRPr="00015D2A">
              <w:rPr>
                <w:b/>
                <w:kern w:val="3"/>
                <w:szCs w:val="24"/>
              </w:rPr>
              <w:t>9.6. Tiekėjui/Pirkėjui taikoma bauda dėl konfidencialumo reikalavimų nesilaikymo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9D29B" w14:textId="77777777" w:rsidR="00C32C5C" w:rsidRPr="00015D2A" w:rsidRDefault="00C32C5C" w:rsidP="003B70BD">
            <w:pPr>
              <w:pStyle w:val="prastasis1"/>
              <w:rPr>
                <w:color w:val="4472C4"/>
                <w:kern w:val="3"/>
                <w:szCs w:val="24"/>
              </w:rPr>
            </w:pPr>
            <w:r w:rsidRPr="00015D2A">
              <w:rPr>
                <w:kern w:val="3"/>
                <w:szCs w:val="24"/>
              </w:rPr>
              <w:t xml:space="preserve">5 000 (penki tūkstančiai) Eur </w:t>
            </w:r>
          </w:p>
        </w:tc>
      </w:tr>
      <w:tr w:rsidR="00C32C5C" w:rsidRPr="00015D2A" w14:paraId="5976BBC7"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D567C" w14:textId="77777777" w:rsidR="00C32C5C" w:rsidRPr="00015D2A" w:rsidRDefault="00C32C5C" w:rsidP="003B70BD">
            <w:pPr>
              <w:pStyle w:val="prastasis1"/>
              <w:rPr>
                <w:b/>
                <w:kern w:val="3"/>
                <w:szCs w:val="24"/>
              </w:rPr>
            </w:pPr>
            <w:r w:rsidRPr="00015D2A">
              <w:rPr>
                <w:b/>
                <w:kern w:val="3"/>
                <w:szCs w:val="24"/>
              </w:rPr>
              <w:t xml:space="preserve">9.7. Tiekėjui taikomos netesybos dėl pirkimo dokumentuose nustatytų </w:t>
            </w:r>
            <w:r>
              <w:rPr>
                <w:b/>
                <w:kern w:val="3"/>
                <w:szCs w:val="24"/>
              </w:rPr>
              <w:t>K</w:t>
            </w:r>
            <w:r w:rsidRPr="00015D2A">
              <w:rPr>
                <w:b/>
                <w:kern w:val="3"/>
                <w:szCs w:val="24"/>
              </w:rPr>
              <w:t>okybinių kriterijų nepasiekimo Sutarties vykdymo metu</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B94C3" w14:textId="12A3ABC2" w:rsidR="00C32C5C" w:rsidRPr="00015D2A" w:rsidRDefault="008105FA" w:rsidP="003B70BD">
            <w:pPr>
              <w:pStyle w:val="prastasis1"/>
            </w:pPr>
            <w:r>
              <w:t>2 000 (du tūkstančiai) Eur</w:t>
            </w:r>
          </w:p>
        </w:tc>
      </w:tr>
      <w:tr w:rsidR="00C32C5C" w:rsidRPr="008B466F" w14:paraId="2BEB8F49" w14:textId="77777777" w:rsidTr="003B70BD">
        <w:trPr>
          <w:trHeight w:val="156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150" w14:textId="77777777" w:rsidR="00C32C5C" w:rsidRPr="00015D2A" w:rsidRDefault="00C32C5C" w:rsidP="003B70BD">
            <w:pPr>
              <w:pStyle w:val="prastasis1"/>
            </w:pPr>
            <w:r w:rsidRPr="00015D2A">
              <w:rPr>
                <w:rStyle w:val="Numatytasispastraiposriftas1"/>
                <w:rFonts w:eastAsiaTheme="majorEastAsia"/>
                <w:b/>
                <w:kern w:val="3"/>
                <w:szCs w:val="24"/>
              </w:rPr>
              <w:t xml:space="preserve">9.8. Tiekėjui taikomos netesybos dėl Sutarties įvykdymo užtikrinimo </w:t>
            </w:r>
            <w:r w:rsidRPr="00015D2A">
              <w:rPr>
                <w:rStyle w:val="Numatytasispastraiposriftas1"/>
                <w:rFonts w:eastAsiaTheme="majorEastAsia"/>
                <w:b/>
                <w:bCs/>
                <w:szCs w:val="24"/>
              </w:rPr>
              <w:t>nepratęsimo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512BE" w14:textId="77777777" w:rsidR="00C32C5C" w:rsidRPr="00015D2A" w:rsidRDefault="00C32C5C" w:rsidP="003B70BD">
            <w:pPr>
              <w:pStyle w:val="prastasis1"/>
              <w:rPr>
                <w:kern w:val="3"/>
                <w:szCs w:val="24"/>
              </w:rPr>
            </w:pPr>
            <w:r>
              <w:rPr>
                <w:kern w:val="3"/>
                <w:szCs w:val="24"/>
              </w:rPr>
              <w:t xml:space="preserve">100 (šimto) eur dydžio delspinigiai už kiekvieną pavėluotą dieną.  </w:t>
            </w:r>
          </w:p>
          <w:p w14:paraId="669CE434" w14:textId="77777777" w:rsidR="00C32C5C" w:rsidRPr="00015D2A" w:rsidRDefault="00C32C5C" w:rsidP="003B70BD">
            <w:pPr>
              <w:pStyle w:val="prastasis1"/>
              <w:rPr>
                <w:color w:val="4472C4"/>
                <w:kern w:val="3"/>
                <w:szCs w:val="24"/>
              </w:rPr>
            </w:pPr>
          </w:p>
        </w:tc>
      </w:tr>
      <w:tr w:rsidR="00C32C5C" w:rsidRPr="00015D2A" w14:paraId="4EF3FC49"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4A8AF" w14:textId="77777777" w:rsidR="00C32C5C" w:rsidRPr="00015D2A" w:rsidRDefault="00C32C5C" w:rsidP="003B70BD">
            <w:pPr>
              <w:pStyle w:val="prastasis1"/>
            </w:pPr>
            <w:r w:rsidRPr="00015D2A">
              <w:rPr>
                <w:rStyle w:val="Numatytasispastraiposriftas1"/>
                <w:rFonts w:eastAsiaTheme="majorEastAsia"/>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E7CB" w14:textId="77777777" w:rsidR="00C32C5C" w:rsidRPr="00015D2A" w:rsidRDefault="00C32C5C" w:rsidP="003B70BD">
            <w:pPr>
              <w:pStyle w:val="prastasis1"/>
              <w:rPr>
                <w:color w:val="4472C4"/>
                <w:kern w:val="3"/>
                <w:szCs w:val="24"/>
              </w:rPr>
            </w:pPr>
            <w:r w:rsidRPr="00015D2A">
              <w:rPr>
                <w:kern w:val="3"/>
                <w:szCs w:val="24"/>
              </w:rPr>
              <w:t>1 000 (tūkstantis) Eur</w:t>
            </w:r>
            <w:r w:rsidRPr="00015D2A" w:rsidDel="00F90D0B">
              <w:rPr>
                <w:kern w:val="3"/>
                <w:szCs w:val="24"/>
              </w:rPr>
              <w:t xml:space="preserve"> </w:t>
            </w:r>
          </w:p>
        </w:tc>
      </w:tr>
      <w:tr w:rsidR="00C32C5C" w:rsidRPr="00015D2A" w14:paraId="603A31D9"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25670" w14:textId="77777777" w:rsidR="00C32C5C" w:rsidRPr="00015D2A" w:rsidRDefault="00C32C5C" w:rsidP="003B70BD">
            <w:pPr>
              <w:pStyle w:val="prastasis1"/>
              <w:rPr>
                <w:b/>
                <w:kern w:val="3"/>
                <w:szCs w:val="24"/>
              </w:rPr>
            </w:pPr>
            <w:r w:rsidRPr="00015D2A">
              <w:rPr>
                <w:b/>
                <w:kern w:val="3"/>
                <w:szCs w:val="24"/>
              </w:rPr>
              <w:t>9.</w:t>
            </w:r>
            <w:r>
              <w:rPr>
                <w:b/>
                <w:kern w:val="3"/>
                <w:szCs w:val="24"/>
              </w:rPr>
              <w:t>10</w:t>
            </w:r>
            <w:r w:rsidRPr="00015D2A">
              <w:rPr>
                <w:b/>
                <w:kern w:val="3"/>
                <w:szCs w:val="24"/>
              </w:rPr>
              <w:t>. Kitos netesybos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AB8F8" w14:textId="77777777" w:rsidR="00C32C5C" w:rsidRPr="001E5897" w:rsidRDefault="00C32C5C" w:rsidP="003B70BD">
            <w:pPr>
              <w:pStyle w:val="prastasis1"/>
              <w:rPr>
                <w:kern w:val="3"/>
                <w:szCs w:val="24"/>
              </w:rPr>
            </w:pPr>
            <w:r w:rsidRPr="001E5897">
              <w:rPr>
                <w:kern w:val="3"/>
                <w:szCs w:val="24"/>
              </w:rPr>
              <w:t>9.</w:t>
            </w:r>
            <w:r>
              <w:rPr>
                <w:kern w:val="3"/>
                <w:szCs w:val="24"/>
              </w:rPr>
              <w:t>10</w:t>
            </w:r>
            <w:r w:rsidRPr="001E5897">
              <w:rPr>
                <w:kern w:val="3"/>
                <w:szCs w:val="24"/>
              </w:rPr>
              <w:t xml:space="preserve">.1. Tiekėjas praleidęs pareigos, nurodytos </w:t>
            </w:r>
            <w:r>
              <w:rPr>
                <w:kern w:val="3"/>
                <w:szCs w:val="24"/>
              </w:rPr>
              <w:t xml:space="preserve">Sutarties specialiųjų sąlygų </w:t>
            </w:r>
            <w:r w:rsidRPr="001E5897">
              <w:rPr>
                <w:kern w:val="3"/>
                <w:szCs w:val="24"/>
              </w:rPr>
              <w:t>13.8  papunktyje, vykdymo terminą(us), moka Pirkėjui 1 000 (tūkstančio) eurų dydžio baudą. Šią baudą Tiekėjas privalo pervesti į Sutartyje nurodytą Pirkėjo sąskaitą per 10 (dešimt) dienų nuo Pirkėjo pranešimo apie baudos taikymą, dienos.</w:t>
            </w:r>
          </w:p>
          <w:p w14:paraId="3C76B100" w14:textId="77777777" w:rsidR="00C32C5C" w:rsidRPr="001E5897" w:rsidRDefault="00C32C5C" w:rsidP="003B70BD">
            <w:pPr>
              <w:pStyle w:val="prastasis1"/>
              <w:rPr>
                <w:kern w:val="3"/>
                <w:szCs w:val="24"/>
              </w:rPr>
            </w:pPr>
          </w:p>
          <w:p w14:paraId="3071271A" w14:textId="77777777" w:rsidR="00C32C5C" w:rsidRPr="00015D2A" w:rsidRDefault="00C32C5C" w:rsidP="003B70BD">
            <w:pPr>
              <w:pStyle w:val="prastasis1"/>
            </w:pPr>
            <w:r w:rsidRPr="001E5897">
              <w:rPr>
                <w:rStyle w:val="Numatytasispastraiposriftas1"/>
                <w:rFonts w:eastAsiaTheme="majorEastAsia"/>
                <w:kern w:val="3"/>
                <w:szCs w:val="24"/>
              </w:rPr>
              <w:t>9.</w:t>
            </w:r>
            <w:r>
              <w:rPr>
                <w:rStyle w:val="Numatytasispastraiposriftas1"/>
                <w:rFonts w:eastAsiaTheme="majorEastAsia"/>
                <w:kern w:val="3"/>
                <w:szCs w:val="24"/>
              </w:rPr>
              <w:t>10</w:t>
            </w:r>
            <w:r w:rsidRPr="001E5897">
              <w:rPr>
                <w:rStyle w:val="Numatytasispastraiposriftas1"/>
                <w:rFonts w:eastAsiaTheme="majorEastAsia"/>
                <w:kern w:val="3"/>
                <w:szCs w:val="24"/>
              </w:rPr>
              <w:t xml:space="preserve">.2. Tiekėjas praleidęs pareigos, nurodytos Techninės specifikacijos 4.6.1 papunktyje, vykdymo terminą(us), moka Pirkėjui 1 500 (tūkstančio penkių šimtų) eurų dydžio baudą. Šią baudą Tiekėjas privalo pervesti į Sutartyje nurodytą Pirkėjo sąskaitą per 10 (dešimt) dienų nuo Pirkėjo pranešimo apie baudos taikymą, dienos. </w:t>
            </w:r>
          </w:p>
          <w:p w14:paraId="7FF5E75C" w14:textId="77777777" w:rsidR="00C32C5C" w:rsidRPr="00015D2A" w:rsidRDefault="00C32C5C" w:rsidP="003B70BD">
            <w:pPr>
              <w:pStyle w:val="prastasis1"/>
              <w:rPr>
                <w:color w:val="4472C4"/>
                <w:kern w:val="3"/>
                <w:szCs w:val="24"/>
              </w:rPr>
            </w:pPr>
          </w:p>
          <w:p w14:paraId="17B9A93D" w14:textId="77777777" w:rsidR="00C32C5C" w:rsidRPr="00015D2A" w:rsidRDefault="00C32C5C" w:rsidP="003B70BD">
            <w:pPr>
              <w:pStyle w:val="prastasis1"/>
              <w:tabs>
                <w:tab w:val="left" w:pos="1170"/>
              </w:tabs>
              <w:ind w:firstLine="1"/>
              <w:jc w:val="both"/>
              <w:rPr>
                <w:rFonts w:eastAsia="Calibri"/>
                <w:szCs w:val="24"/>
                <w:lang w:eastAsia="lt-LT"/>
              </w:rPr>
            </w:pPr>
            <w:r w:rsidRPr="00015D2A">
              <w:rPr>
                <w:rFonts w:eastAsia="Calibri"/>
                <w:szCs w:val="24"/>
                <w:lang w:eastAsia="lt-LT"/>
              </w:rPr>
              <w:t>9.</w:t>
            </w:r>
            <w:r>
              <w:rPr>
                <w:rFonts w:eastAsia="Calibri"/>
                <w:szCs w:val="24"/>
                <w:lang w:eastAsia="lt-LT"/>
              </w:rPr>
              <w:t>10</w:t>
            </w:r>
            <w:r w:rsidRPr="00015D2A">
              <w:rPr>
                <w:rFonts w:eastAsia="Calibri"/>
                <w:szCs w:val="24"/>
                <w:lang w:eastAsia="lt-LT"/>
              </w:rPr>
              <w:t xml:space="preserve">.3. Jei </w:t>
            </w:r>
            <w:r>
              <w:rPr>
                <w:rFonts w:eastAsia="Calibri"/>
                <w:szCs w:val="24"/>
                <w:lang w:eastAsia="lt-LT"/>
              </w:rPr>
              <w:t>Ti</w:t>
            </w:r>
            <w:r w:rsidRPr="00015D2A">
              <w:rPr>
                <w:rFonts w:eastAsia="Calibri"/>
                <w:szCs w:val="24"/>
                <w:lang w:eastAsia="lt-LT"/>
              </w:rPr>
              <w:t xml:space="preserve">ekėjas nevykdo savo sutartinių įsipareigojimų dėl gedimų šalinimo garantinės priežiūros laikotarpiu </w:t>
            </w:r>
            <w:r>
              <w:rPr>
                <w:rFonts w:eastAsia="Calibri"/>
                <w:szCs w:val="24"/>
                <w:lang w:eastAsia="lt-LT"/>
              </w:rPr>
              <w:t>T</w:t>
            </w:r>
            <w:r w:rsidRPr="00015D2A">
              <w:rPr>
                <w:rFonts w:eastAsia="Calibri"/>
                <w:szCs w:val="24"/>
                <w:lang w:eastAsia="lt-LT"/>
              </w:rPr>
              <w:t xml:space="preserve">echninės specifikacijos </w:t>
            </w:r>
            <w:r>
              <w:rPr>
                <w:rFonts w:eastAsia="Calibri"/>
                <w:szCs w:val="24"/>
                <w:lang w:eastAsia="lt-LT"/>
              </w:rPr>
              <w:t xml:space="preserve">4.5.8 </w:t>
            </w:r>
            <w:r w:rsidRPr="00015D2A">
              <w:rPr>
                <w:rFonts w:eastAsia="Calibri"/>
                <w:szCs w:val="24"/>
                <w:lang w:eastAsia="lt-LT"/>
              </w:rPr>
              <w:t xml:space="preserve"> papunktyje numatytais terminais, Pirkėjas turi teisę be oficialaus įspėjimo ir neribodama kitų savo teisių gynimo būdų pradėti skaičiuoti delspinigius pagal lentelėje nustatytus dydžius:</w:t>
            </w:r>
          </w:p>
          <w:tbl>
            <w:tblPr>
              <w:tblW w:w="8050" w:type="dxa"/>
              <w:jc w:val="center"/>
              <w:tblLayout w:type="fixed"/>
              <w:tblCellMar>
                <w:left w:w="10" w:type="dxa"/>
                <w:right w:w="10" w:type="dxa"/>
              </w:tblCellMar>
              <w:tblLook w:val="0000" w:firstRow="0" w:lastRow="0" w:firstColumn="0" w:lastColumn="0" w:noHBand="0" w:noVBand="0"/>
            </w:tblPr>
            <w:tblGrid>
              <w:gridCol w:w="2965"/>
              <w:gridCol w:w="2268"/>
              <w:gridCol w:w="2817"/>
            </w:tblGrid>
            <w:tr w:rsidR="00C32C5C" w:rsidRPr="008B466F" w14:paraId="2E699584" w14:textId="77777777" w:rsidTr="003B70BD">
              <w:trPr>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E4387" w14:textId="77777777" w:rsidR="00C32C5C" w:rsidRPr="00015D2A" w:rsidRDefault="00C32C5C" w:rsidP="003B70BD">
                  <w:pPr>
                    <w:pStyle w:val="prastasis1"/>
                    <w:widowControl w:val="0"/>
                    <w:autoSpaceDE w:val="0"/>
                    <w:ind w:left="945"/>
                    <w:jc w:val="both"/>
                    <w:rPr>
                      <w:szCs w:val="24"/>
                      <w:lang w:eastAsia="lt-LT"/>
                    </w:rPr>
                  </w:pPr>
                  <w:r>
                    <w:rPr>
                      <w:szCs w:val="24"/>
                      <w:lang w:eastAsia="lt-LT"/>
                    </w:rPr>
                    <w:t xml:space="preserve">Klaidos (trikdžio) </w:t>
                  </w:r>
                  <w:r w:rsidRPr="00015D2A">
                    <w:rPr>
                      <w:szCs w:val="24"/>
                      <w:lang w:eastAsia="lt-LT"/>
                    </w:rPr>
                    <w:t>svarbos lygmuo</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17EFC" w14:textId="77777777" w:rsidR="00C32C5C" w:rsidRPr="00015D2A" w:rsidRDefault="00C32C5C" w:rsidP="003B70BD">
                  <w:pPr>
                    <w:pStyle w:val="prastasis1"/>
                    <w:widowControl w:val="0"/>
                    <w:autoSpaceDE w:val="0"/>
                    <w:jc w:val="both"/>
                    <w:rPr>
                      <w:szCs w:val="24"/>
                      <w:lang w:eastAsia="lt-LT"/>
                    </w:rPr>
                  </w:pPr>
                  <w:r>
                    <w:rPr>
                      <w:szCs w:val="24"/>
                      <w:lang w:eastAsia="lt-LT"/>
                    </w:rPr>
                    <w:t xml:space="preserve">Klaidos (trikdžio) </w:t>
                  </w:r>
                  <w:r w:rsidRPr="00015D2A">
                    <w:rPr>
                      <w:szCs w:val="24"/>
                      <w:lang w:eastAsia="lt-LT"/>
                    </w:rPr>
                    <w:t xml:space="preserve">šalinimo termino viršijimas, valandos </w:t>
                  </w:r>
                </w:p>
              </w:tc>
              <w:tc>
                <w:tcPr>
                  <w:tcW w:w="2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18DCC"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 xml:space="preserve">Delspinigių dydis už pavėluotą valandą Eur </w:t>
                  </w:r>
                </w:p>
              </w:tc>
            </w:tr>
            <w:tr w:rsidR="00C32C5C" w:rsidRPr="00015D2A" w14:paraId="10647013" w14:textId="77777777" w:rsidTr="003B70BD">
              <w:trPr>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AA98" w14:textId="77777777" w:rsidR="00C32C5C" w:rsidRPr="00015D2A" w:rsidRDefault="00C32C5C" w:rsidP="003B70BD">
                  <w:pPr>
                    <w:pStyle w:val="prastasis1"/>
                    <w:widowControl w:val="0"/>
                    <w:autoSpaceDE w:val="0"/>
                    <w:ind w:left="1545"/>
                    <w:jc w:val="both"/>
                    <w:rPr>
                      <w:i/>
                      <w:szCs w:val="24"/>
                      <w:lang w:eastAsia="lt-LT"/>
                    </w:rPr>
                  </w:pPr>
                  <w:r w:rsidRPr="00015D2A">
                    <w:rPr>
                      <w:i/>
                      <w:szCs w:val="24"/>
                      <w:lang w:eastAsia="lt-LT"/>
                    </w:rPr>
                    <w:lastRenderedPageBreak/>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24130" w14:textId="77777777" w:rsidR="00C32C5C" w:rsidRPr="00015D2A" w:rsidRDefault="00C32C5C" w:rsidP="003B70BD">
                  <w:pPr>
                    <w:pStyle w:val="prastasis1"/>
                    <w:widowControl w:val="0"/>
                    <w:autoSpaceDE w:val="0"/>
                    <w:jc w:val="both"/>
                    <w:rPr>
                      <w:i/>
                      <w:szCs w:val="24"/>
                      <w:lang w:eastAsia="lt-LT"/>
                    </w:rPr>
                  </w:pPr>
                  <w:r w:rsidRPr="00015D2A">
                    <w:rPr>
                      <w:i/>
                      <w:szCs w:val="24"/>
                      <w:lang w:eastAsia="lt-LT"/>
                    </w:rPr>
                    <w:t>2</w:t>
                  </w:r>
                </w:p>
              </w:tc>
              <w:tc>
                <w:tcPr>
                  <w:tcW w:w="2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BC293" w14:textId="77777777" w:rsidR="00C32C5C" w:rsidRPr="00015D2A" w:rsidRDefault="00C32C5C" w:rsidP="003B70BD">
                  <w:pPr>
                    <w:pStyle w:val="prastasis1"/>
                    <w:widowControl w:val="0"/>
                    <w:autoSpaceDE w:val="0"/>
                    <w:jc w:val="both"/>
                    <w:rPr>
                      <w:i/>
                      <w:szCs w:val="24"/>
                      <w:lang w:eastAsia="lt-LT"/>
                    </w:rPr>
                  </w:pPr>
                  <w:r w:rsidRPr="00015D2A">
                    <w:rPr>
                      <w:i/>
                      <w:szCs w:val="24"/>
                      <w:lang w:eastAsia="lt-LT"/>
                    </w:rPr>
                    <w:t>3</w:t>
                  </w:r>
                </w:p>
              </w:tc>
            </w:tr>
            <w:tr w:rsidR="00C32C5C" w:rsidRPr="00015D2A" w14:paraId="6FAEEF19" w14:textId="77777777" w:rsidTr="003B70BD">
              <w:trPr>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C4751" w14:textId="77777777" w:rsidR="00C32C5C" w:rsidRPr="00015D2A" w:rsidRDefault="00C32C5C" w:rsidP="003B70BD">
                  <w:pPr>
                    <w:pStyle w:val="prastasis1"/>
                    <w:widowControl w:val="0"/>
                    <w:autoSpaceDE w:val="0"/>
                    <w:ind w:left="945"/>
                    <w:jc w:val="both"/>
                    <w:rPr>
                      <w:szCs w:val="24"/>
                      <w:lang w:eastAsia="lt-LT"/>
                    </w:rPr>
                  </w:pPr>
                  <w:r w:rsidRPr="00015D2A">
                    <w:rPr>
                      <w:szCs w:val="24"/>
                      <w:lang w:eastAsia="lt-LT"/>
                    </w:rPr>
                    <w:t>Kritinė klaida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8D407"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1  val.</w:t>
                  </w:r>
                </w:p>
              </w:tc>
              <w:tc>
                <w:tcPr>
                  <w:tcW w:w="2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AF612"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50 Eur</w:t>
                  </w:r>
                </w:p>
              </w:tc>
            </w:tr>
            <w:tr w:rsidR="00C32C5C" w:rsidRPr="00015D2A" w14:paraId="52EA1907" w14:textId="77777777" w:rsidTr="003B70BD">
              <w:trPr>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74C4" w14:textId="77777777" w:rsidR="00C32C5C" w:rsidRPr="00015D2A" w:rsidRDefault="00C32C5C" w:rsidP="003B70BD">
                  <w:pPr>
                    <w:pStyle w:val="prastasis1"/>
                    <w:widowControl w:val="0"/>
                    <w:autoSpaceDE w:val="0"/>
                    <w:ind w:left="1635" w:hanging="780"/>
                    <w:jc w:val="both"/>
                    <w:rPr>
                      <w:szCs w:val="24"/>
                      <w:lang w:eastAsia="lt-LT"/>
                    </w:rPr>
                  </w:pPr>
                  <w:r w:rsidRPr="00015D2A">
                    <w:rPr>
                      <w:szCs w:val="24"/>
                      <w:lang w:eastAsia="lt-LT"/>
                    </w:rPr>
                    <w:t>Svarbi klaida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73F39"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 xml:space="preserve">1  </w:t>
                  </w:r>
                  <w:r>
                    <w:rPr>
                      <w:szCs w:val="24"/>
                      <w:lang w:eastAsia="lt-LT"/>
                    </w:rPr>
                    <w:t>val.</w:t>
                  </w:r>
                </w:p>
              </w:tc>
              <w:tc>
                <w:tcPr>
                  <w:tcW w:w="2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13424"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40 Eur</w:t>
                  </w:r>
                </w:p>
              </w:tc>
            </w:tr>
            <w:tr w:rsidR="00C32C5C" w:rsidRPr="00015D2A" w14:paraId="757B30B7" w14:textId="77777777" w:rsidTr="003B70BD">
              <w:trPr>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EF41C" w14:textId="77777777" w:rsidR="00C32C5C" w:rsidRPr="00015D2A" w:rsidRDefault="00C32C5C" w:rsidP="003B70BD">
                  <w:pPr>
                    <w:pStyle w:val="prastasis1"/>
                    <w:widowControl w:val="0"/>
                    <w:autoSpaceDE w:val="0"/>
                    <w:ind w:left="1635" w:hanging="780"/>
                    <w:jc w:val="both"/>
                    <w:rPr>
                      <w:szCs w:val="24"/>
                      <w:lang w:eastAsia="lt-LT"/>
                    </w:rPr>
                  </w:pPr>
                  <w:r w:rsidRPr="00015D2A">
                    <w:rPr>
                      <w:szCs w:val="24"/>
                      <w:lang w:eastAsia="lt-LT"/>
                    </w:rPr>
                    <w:t>Kitos klaidos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7DCD2" w14:textId="77777777" w:rsidR="00C32C5C" w:rsidRPr="00015D2A" w:rsidRDefault="00C32C5C" w:rsidP="003B70BD">
                  <w:pPr>
                    <w:pStyle w:val="prastasis1"/>
                    <w:widowControl w:val="0"/>
                    <w:autoSpaceDE w:val="0"/>
                    <w:jc w:val="both"/>
                    <w:rPr>
                      <w:szCs w:val="24"/>
                      <w:lang w:eastAsia="lt-LT"/>
                    </w:rPr>
                  </w:pPr>
                  <w:r w:rsidRPr="00015D2A">
                    <w:rPr>
                      <w:szCs w:val="24"/>
                      <w:lang w:eastAsia="lt-LT"/>
                    </w:rPr>
                    <w:t>1  diena</w:t>
                  </w:r>
                </w:p>
              </w:tc>
              <w:tc>
                <w:tcPr>
                  <w:tcW w:w="2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F277F" w14:textId="77777777" w:rsidR="00C32C5C" w:rsidRPr="00015D2A" w:rsidRDefault="00C32C5C" w:rsidP="003B70BD">
                  <w:pPr>
                    <w:pStyle w:val="prastasis1"/>
                    <w:widowControl w:val="0"/>
                    <w:autoSpaceDE w:val="0"/>
                    <w:jc w:val="both"/>
                  </w:pPr>
                  <w:r w:rsidRPr="00015D2A">
                    <w:rPr>
                      <w:rStyle w:val="Numatytasispastraiposriftas1"/>
                      <w:rFonts w:eastAsiaTheme="majorEastAsia"/>
                      <w:szCs w:val="24"/>
                      <w:lang w:eastAsia="lt-LT"/>
                    </w:rPr>
                    <w:t>20 Eur</w:t>
                  </w:r>
                </w:p>
              </w:tc>
            </w:tr>
          </w:tbl>
          <w:p w14:paraId="1208C6CF" w14:textId="77777777" w:rsidR="00C32C5C" w:rsidRPr="00015D2A" w:rsidRDefault="00C32C5C" w:rsidP="003B70BD">
            <w:pPr>
              <w:pStyle w:val="prastasis1"/>
              <w:tabs>
                <w:tab w:val="left" w:pos="1170"/>
              </w:tabs>
              <w:jc w:val="both"/>
              <w:rPr>
                <w:rFonts w:eastAsia="Calibri"/>
                <w:szCs w:val="24"/>
                <w:lang w:eastAsia="lt-LT"/>
              </w:rPr>
            </w:pPr>
          </w:p>
          <w:p w14:paraId="75BF9D15" w14:textId="77777777" w:rsidR="00C32C5C" w:rsidRPr="00015D2A" w:rsidRDefault="00C32C5C" w:rsidP="003B70BD">
            <w:pPr>
              <w:pStyle w:val="prastasis1"/>
              <w:rPr>
                <w:color w:val="4472C4"/>
                <w:kern w:val="3"/>
                <w:szCs w:val="24"/>
              </w:rPr>
            </w:pPr>
          </w:p>
          <w:p w14:paraId="52FA1D13" w14:textId="77777777" w:rsidR="00C32C5C" w:rsidRPr="00015D2A" w:rsidRDefault="00C32C5C" w:rsidP="003B70BD">
            <w:pPr>
              <w:pStyle w:val="prastasis1"/>
              <w:rPr>
                <w:color w:val="4472C4"/>
                <w:kern w:val="3"/>
                <w:szCs w:val="24"/>
              </w:rPr>
            </w:pPr>
          </w:p>
        </w:tc>
      </w:tr>
      <w:tr w:rsidR="00C32C5C" w:rsidRPr="00015D2A" w14:paraId="4E1C217C"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74AC4" w14:textId="77777777" w:rsidR="00C32C5C" w:rsidRPr="00015D2A" w:rsidRDefault="00C32C5C" w:rsidP="003B70BD">
            <w:pPr>
              <w:pStyle w:val="prastasis1"/>
              <w:jc w:val="center"/>
            </w:pPr>
            <w:r w:rsidRPr="00015D2A">
              <w:rPr>
                <w:rStyle w:val="Numatytasispastraiposriftas1"/>
                <w:rFonts w:eastAsiaTheme="majorEastAsia"/>
                <w:b/>
                <w:kern w:val="3"/>
                <w:szCs w:val="24"/>
              </w:rPr>
              <w:lastRenderedPageBreak/>
              <w:t>10. ESMINĖS SUTARTIES SĄLYGOS</w:t>
            </w:r>
          </w:p>
        </w:tc>
      </w:tr>
      <w:tr w:rsidR="00C32C5C" w:rsidRPr="00015D2A" w14:paraId="52A507AC" w14:textId="77777777" w:rsidTr="003B70BD">
        <w:trPr>
          <w:trHeight w:val="2232"/>
        </w:trPr>
        <w:tc>
          <w:tcPr>
            <w:tcW w:w="3127"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83D7B8C" w14:textId="77777777" w:rsidR="00C32C5C" w:rsidRDefault="00C32C5C" w:rsidP="003B70BD">
            <w:pPr>
              <w:pStyle w:val="prastasis1"/>
              <w:rPr>
                <w:b/>
                <w:kern w:val="3"/>
                <w:szCs w:val="24"/>
              </w:rPr>
            </w:pPr>
            <w:r w:rsidRPr="00015D2A">
              <w:rPr>
                <w:b/>
                <w:kern w:val="3"/>
                <w:szCs w:val="24"/>
              </w:rPr>
              <w:t>10.1. Esminės Sutarties sąlygos</w:t>
            </w:r>
          </w:p>
          <w:p w14:paraId="59B97A1B" w14:textId="77777777" w:rsidR="00C32C5C" w:rsidRDefault="00C32C5C" w:rsidP="003B70BD">
            <w:pPr>
              <w:pStyle w:val="prastasis1"/>
              <w:rPr>
                <w:b/>
                <w:kern w:val="3"/>
                <w:szCs w:val="24"/>
              </w:rPr>
            </w:pPr>
          </w:p>
          <w:p w14:paraId="3B8E4C41" w14:textId="77777777" w:rsidR="00C32C5C" w:rsidRDefault="00C32C5C" w:rsidP="003B70BD">
            <w:pPr>
              <w:pStyle w:val="prastasis1"/>
              <w:rPr>
                <w:b/>
                <w:kern w:val="3"/>
                <w:szCs w:val="24"/>
              </w:rPr>
            </w:pPr>
          </w:p>
          <w:p w14:paraId="5D102969" w14:textId="77777777" w:rsidR="00C32C5C" w:rsidRDefault="00C32C5C" w:rsidP="003B70BD">
            <w:pPr>
              <w:pStyle w:val="prastasis1"/>
              <w:rPr>
                <w:b/>
                <w:kern w:val="3"/>
                <w:szCs w:val="24"/>
              </w:rPr>
            </w:pPr>
          </w:p>
          <w:p w14:paraId="50118C24" w14:textId="77777777" w:rsidR="00C32C5C" w:rsidRDefault="00C32C5C" w:rsidP="003B70BD">
            <w:pPr>
              <w:pStyle w:val="prastasis1"/>
              <w:rPr>
                <w:b/>
                <w:kern w:val="3"/>
                <w:szCs w:val="24"/>
              </w:rPr>
            </w:pPr>
          </w:p>
          <w:p w14:paraId="4C3A299A" w14:textId="77777777" w:rsidR="00C32C5C" w:rsidRDefault="00C32C5C" w:rsidP="003B70BD">
            <w:pPr>
              <w:pStyle w:val="prastasis1"/>
              <w:rPr>
                <w:b/>
                <w:kern w:val="3"/>
                <w:szCs w:val="24"/>
              </w:rPr>
            </w:pPr>
          </w:p>
          <w:p w14:paraId="6E5AE1B1" w14:textId="77777777" w:rsidR="00C32C5C" w:rsidRDefault="00C32C5C" w:rsidP="003B70BD">
            <w:pPr>
              <w:pStyle w:val="prastasis1"/>
              <w:rPr>
                <w:b/>
                <w:kern w:val="3"/>
                <w:szCs w:val="24"/>
              </w:rPr>
            </w:pPr>
          </w:p>
          <w:p w14:paraId="2F9140F5" w14:textId="77777777" w:rsidR="00C32C5C" w:rsidRPr="00015D2A" w:rsidRDefault="00C32C5C" w:rsidP="003B70BD">
            <w:pPr>
              <w:pStyle w:val="prastasis1"/>
              <w:rPr>
                <w:b/>
                <w:kern w:val="3"/>
                <w:szCs w:val="24"/>
              </w:rPr>
            </w:pPr>
          </w:p>
        </w:tc>
        <w:tc>
          <w:tcPr>
            <w:tcW w:w="6510"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275C201" w14:textId="77777777" w:rsidR="00C32C5C" w:rsidRPr="00015D2A" w:rsidRDefault="00C32C5C" w:rsidP="003B70BD">
            <w:pPr>
              <w:pStyle w:val="prastasis1"/>
              <w:rPr>
                <w:kern w:val="3"/>
                <w:szCs w:val="24"/>
              </w:rPr>
            </w:pPr>
            <w:r w:rsidRPr="00015D2A">
              <w:rPr>
                <w:kern w:val="3"/>
                <w:szCs w:val="24"/>
              </w:rPr>
              <w:t>Netaikoma</w:t>
            </w:r>
          </w:p>
          <w:p w14:paraId="2AA099C0" w14:textId="77777777" w:rsidR="00C32C5C" w:rsidRPr="00015D2A" w:rsidRDefault="00C32C5C" w:rsidP="003B70BD">
            <w:pPr>
              <w:pStyle w:val="prastasis1"/>
              <w:rPr>
                <w:kern w:val="3"/>
                <w:szCs w:val="24"/>
              </w:rPr>
            </w:pPr>
          </w:p>
          <w:p w14:paraId="6E37181D" w14:textId="77777777" w:rsidR="00C32C5C" w:rsidRPr="00015D2A" w:rsidRDefault="00C32C5C" w:rsidP="003B70BD">
            <w:pPr>
              <w:pStyle w:val="prastasis1"/>
              <w:rPr>
                <w:color w:val="4472C4"/>
                <w:kern w:val="3"/>
                <w:szCs w:val="24"/>
              </w:rPr>
            </w:pPr>
          </w:p>
        </w:tc>
      </w:tr>
      <w:tr w:rsidR="00C32C5C" w:rsidRPr="00015D2A" w14:paraId="1585D8C2" w14:textId="77777777" w:rsidTr="003B70BD">
        <w:trPr>
          <w:trHeight w:val="516"/>
        </w:trPr>
        <w:tc>
          <w:tcPr>
            <w:tcW w:w="3127"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0242422" w14:textId="77777777" w:rsidR="00C32C5C" w:rsidRPr="00296E88" w:rsidRDefault="00C32C5C" w:rsidP="003B70BD">
            <w:pPr>
              <w:rPr>
                <w:rFonts w:ascii="Times New Roman" w:hAnsi="Times New Roman" w:cs="Times New Roman"/>
                <w:b/>
                <w:kern w:val="2"/>
                <w:sz w:val="24"/>
                <w:szCs w:val="24"/>
              </w:rPr>
            </w:pPr>
            <w:r w:rsidRPr="00296E88">
              <w:rPr>
                <w:rFonts w:ascii="Times New Roman" w:hAnsi="Times New Roman" w:cs="Times New Roman"/>
                <w:b/>
                <w:bCs/>
                <w:sz w:val="24"/>
                <w:szCs w:val="24"/>
              </w:rPr>
              <w:t>10.2. Dideli arba nuolatiniai esminės Sutarties sąlygos vykdymo trūkumai</w:t>
            </w:r>
          </w:p>
          <w:p w14:paraId="258AED3E" w14:textId="77777777" w:rsidR="00C32C5C" w:rsidRPr="00015D2A" w:rsidRDefault="00C32C5C" w:rsidP="003B70BD">
            <w:pPr>
              <w:pStyle w:val="prastasis1"/>
              <w:rPr>
                <w:b/>
                <w:kern w:val="3"/>
                <w:szCs w:val="24"/>
              </w:rPr>
            </w:pPr>
          </w:p>
        </w:tc>
        <w:tc>
          <w:tcPr>
            <w:tcW w:w="6510"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DBC2289" w14:textId="77777777" w:rsidR="00C32C5C" w:rsidRPr="00015D2A" w:rsidRDefault="00C32C5C" w:rsidP="003B70BD">
            <w:pPr>
              <w:pStyle w:val="prastasis1"/>
              <w:rPr>
                <w:kern w:val="3"/>
                <w:szCs w:val="24"/>
              </w:rPr>
            </w:pPr>
            <w:r>
              <w:rPr>
                <w:kern w:val="3"/>
                <w:szCs w:val="24"/>
              </w:rPr>
              <w:t>Netaikoma</w:t>
            </w:r>
          </w:p>
        </w:tc>
      </w:tr>
      <w:tr w:rsidR="00C32C5C" w:rsidRPr="00015D2A" w14:paraId="0DB9EDD4"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94F09" w14:textId="77777777" w:rsidR="00C32C5C" w:rsidRPr="00015D2A" w:rsidRDefault="00C32C5C" w:rsidP="003B70BD">
            <w:pPr>
              <w:pStyle w:val="prastasis1"/>
              <w:jc w:val="center"/>
              <w:rPr>
                <w:b/>
                <w:kern w:val="3"/>
                <w:szCs w:val="24"/>
              </w:rPr>
            </w:pPr>
            <w:r w:rsidRPr="00015D2A">
              <w:rPr>
                <w:b/>
                <w:kern w:val="3"/>
                <w:szCs w:val="24"/>
              </w:rPr>
              <w:t>11. SUTARTIES GALIOJIMAS IR KEITIMAS</w:t>
            </w:r>
          </w:p>
        </w:tc>
      </w:tr>
      <w:tr w:rsidR="00C32C5C" w:rsidRPr="008B466F" w14:paraId="21D96895"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5A486" w14:textId="77777777" w:rsidR="00C32C5C" w:rsidRPr="00015D2A" w:rsidRDefault="00C32C5C" w:rsidP="003B70BD">
            <w:pPr>
              <w:pStyle w:val="prastasis1"/>
            </w:pPr>
            <w:r w:rsidRPr="00015D2A">
              <w:rPr>
                <w:rStyle w:val="Numatytasispastraiposriftas1"/>
                <w:rFonts w:eastAsiaTheme="majorEastAsia"/>
                <w:b/>
                <w:szCs w:val="24"/>
              </w:rPr>
              <w:t>11.1. Sutarties sudarymas ir įsigaliojimas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F98" w14:textId="77777777" w:rsidR="00C32C5C" w:rsidRPr="00015D2A" w:rsidRDefault="00C32C5C" w:rsidP="003B70BD">
            <w:pPr>
              <w:pStyle w:val="prastasis1"/>
              <w:rPr>
                <w:kern w:val="3"/>
                <w:szCs w:val="24"/>
              </w:rPr>
            </w:pPr>
            <w:r w:rsidRPr="00015D2A">
              <w:rPr>
                <w:kern w:val="3"/>
                <w:szCs w:val="24"/>
              </w:rPr>
              <w:t xml:space="preserve">Ši Sutartis laikoma sudaryta, kai (pirma) ją pasirašo abi Šalys, ir (antra) pateikiamas </w:t>
            </w:r>
            <w:r>
              <w:rPr>
                <w:kern w:val="3"/>
                <w:szCs w:val="24"/>
              </w:rPr>
              <w:t>S</w:t>
            </w:r>
            <w:r w:rsidRPr="00015D2A">
              <w:rPr>
                <w:kern w:val="3"/>
                <w:szCs w:val="24"/>
              </w:rPr>
              <w:t>utarties įvykdymo užtikrinimas.</w:t>
            </w:r>
          </w:p>
          <w:p w14:paraId="235CDF09" w14:textId="77777777" w:rsidR="00C32C5C" w:rsidRPr="00015D2A" w:rsidRDefault="00C32C5C" w:rsidP="003B70BD">
            <w:pPr>
              <w:pStyle w:val="prastasis1"/>
              <w:rPr>
                <w:kern w:val="3"/>
                <w:szCs w:val="24"/>
              </w:rPr>
            </w:pPr>
          </w:p>
          <w:p w14:paraId="3CE516A4" w14:textId="77777777" w:rsidR="00C32C5C" w:rsidRPr="00015D2A" w:rsidRDefault="00C32C5C" w:rsidP="003B70BD">
            <w:pPr>
              <w:pStyle w:val="prastasis1"/>
              <w:rPr>
                <w:kern w:val="3"/>
                <w:szCs w:val="24"/>
              </w:rPr>
            </w:pPr>
            <w:r w:rsidRPr="00015D2A">
              <w:rPr>
                <w:kern w:val="3"/>
                <w:szCs w:val="24"/>
              </w:rPr>
              <w:t xml:space="preserve">Sutartis galioja iki visiško prievolių įvykdymo (kol bus išnaudota Pradinės Sutarties vertė, bet jos terminas negali būti ilgesnis kaip </w:t>
            </w:r>
            <w:r>
              <w:rPr>
                <w:kern w:val="3"/>
                <w:szCs w:val="24"/>
              </w:rPr>
              <w:t>37</w:t>
            </w:r>
            <w:r w:rsidRPr="00015D2A">
              <w:rPr>
                <w:kern w:val="3"/>
                <w:szCs w:val="24"/>
              </w:rPr>
              <w:t xml:space="preserve"> (</w:t>
            </w:r>
            <w:r>
              <w:rPr>
                <w:kern w:val="3"/>
                <w:szCs w:val="24"/>
              </w:rPr>
              <w:t>trisdešimt septyni</w:t>
            </w:r>
            <w:r w:rsidRPr="00015D2A">
              <w:rPr>
                <w:kern w:val="3"/>
                <w:szCs w:val="24"/>
              </w:rPr>
              <w:t>) mėnesiai</w:t>
            </w:r>
            <w:r>
              <w:rPr>
                <w:kern w:val="3"/>
                <w:szCs w:val="24"/>
              </w:rPr>
              <w:t xml:space="preserve">. </w:t>
            </w:r>
          </w:p>
          <w:p w14:paraId="3BA25829" w14:textId="77777777" w:rsidR="00C32C5C" w:rsidRPr="00015D2A" w:rsidRDefault="00C32C5C" w:rsidP="003B70BD">
            <w:pPr>
              <w:pStyle w:val="prastasis1"/>
              <w:rPr>
                <w:kern w:val="3"/>
                <w:szCs w:val="24"/>
              </w:rPr>
            </w:pPr>
          </w:p>
          <w:p w14:paraId="5E1CFAC7" w14:textId="77777777" w:rsidR="00C32C5C" w:rsidRPr="00015D2A" w:rsidRDefault="00C32C5C" w:rsidP="003B70BD">
            <w:pPr>
              <w:pStyle w:val="prastasis1"/>
              <w:rPr>
                <w:kern w:val="3"/>
                <w:szCs w:val="24"/>
              </w:rPr>
            </w:pPr>
            <w:r w:rsidRPr="00015D2A">
              <w:rPr>
                <w:kern w:val="3"/>
                <w:szCs w:val="24"/>
              </w:rPr>
              <w:t xml:space="preserve"> </w:t>
            </w:r>
          </w:p>
          <w:p w14:paraId="18CD94FD" w14:textId="77777777" w:rsidR="00C32C5C" w:rsidRPr="00015D2A" w:rsidRDefault="00C32C5C" w:rsidP="003B70BD">
            <w:pPr>
              <w:pStyle w:val="prastasis1"/>
            </w:pPr>
          </w:p>
        </w:tc>
      </w:tr>
      <w:tr w:rsidR="00C32C5C" w:rsidRPr="00015D2A" w14:paraId="5B2C68F2" w14:textId="77777777" w:rsidTr="003B70BD">
        <w:trPr>
          <w:trHeight w:val="300"/>
        </w:trPr>
        <w:tc>
          <w:tcPr>
            <w:tcW w:w="31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DD839" w14:textId="77777777" w:rsidR="00C32C5C" w:rsidRPr="00015D2A" w:rsidRDefault="00C32C5C" w:rsidP="003B70BD">
            <w:pPr>
              <w:pStyle w:val="prastasis1"/>
              <w:rPr>
                <w:b/>
                <w:kern w:val="3"/>
                <w:szCs w:val="24"/>
              </w:rPr>
            </w:pPr>
            <w:r w:rsidRPr="00015D2A">
              <w:rPr>
                <w:b/>
                <w:kern w:val="3"/>
                <w:szCs w:val="24"/>
              </w:rPr>
              <w:t>11.2. Sutarties galiojimo termino pratęsimas</w:t>
            </w:r>
          </w:p>
        </w:tc>
        <w:tc>
          <w:tcPr>
            <w:tcW w:w="65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CD01B" w14:textId="77777777" w:rsidR="00C32C5C" w:rsidRPr="00015D2A" w:rsidRDefault="00C32C5C" w:rsidP="003B70BD">
            <w:pPr>
              <w:pStyle w:val="prastasis1"/>
              <w:rPr>
                <w:kern w:val="3"/>
                <w:szCs w:val="24"/>
              </w:rPr>
            </w:pPr>
            <w:r w:rsidRPr="00015D2A">
              <w:rPr>
                <w:kern w:val="3"/>
                <w:szCs w:val="24"/>
              </w:rPr>
              <w:t>Netaikoma</w:t>
            </w:r>
          </w:p>
          <w:p w14:paraId="78B88DFF" w14:textId="77777777" w:rsidR="00C32C5C" w:rsidRPr="00015D2A" w:rsidRDefault="00C32C5C" w:rsidP="003B70BD">
            <w:pPr>
              <w:pStyle w:val="prastasis1"/>
              <w:rPr>
                <w:kern w:val="3"/>
                <w:szCs w:val="24"/>
              </w:rPr>
            </w:pPr>
          </w:p>
        </w:tc>
      </w:tr>
      <w:tr w:rsidR="00C32C5C" w:rsidRPr="00015D2A" w14:paraId="3D67E99D"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2E8C0" w14:textId="77777777" w:rsidR="00C32C5C" w:rsidRPr="00015D2A" w:rsidRDefault="00C32C5C" w:rsidP="003B70BD">
            <w:pPr>
              <w:pStyle w:val="prastasis1"/>
              <w:jc w:val="center"/>
              <w:rPr>
                <w:b/>
                <w:kern w:val="3"/>
                <w:szCs w:val="24"/>
              </w:rPr>
            </w:pPr>
            <w:r w:rsidRPr="00015D2A">
              <w:rPr>
                <w:b/>
                <w:kern w:val="3"/>
                <w:szCs w:val="24"/>
              </w:rPr>
              <w:t>12. SUTARTIES NUTRAUKIMAS</w:t>
            </w:r>
          </w:p>
        </w:tc>
      </w:tr>
      <w:tr w:rsidR="00C32C5C" w:rsidRPr="008B466F" w14:paraId="16160EEF"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9FA09" w14:textId="77777777" w:rsidR="00C32C5C" w:rsidRPr="00015D2A" w:rsidRDefault="00C32C5C" w:rsidP="003B70BD">
            <w:pPr>
              <w:pStyle w:val="prastasis1"/>
              <w:rPr>
                <w:b/>
                <w:kern w:val="3"/>
                <w:szCs w:val="24"/>
              </w:rPr>
            </w:pPr>
            <w:r w:rsidRPr="00015D2A">
              <w:rPr>
                <w:b/>
                <w:kern w:val="3"/>
                <w:szCs w:val="24"/>
              </w:rPr>
              <w:t>12.1. Sutarties nutraukimo pagrindai</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A087C" w14:textId="77777777" w:rsidR="00C32C5C" w:rsidRPr="00015D2A" w:rsidRDefault="00C32C5C" w:rsidP="003B70BD">
            <w:pPr>
              <w:pStyle w:val="prastasis1"/>
              <w:rPr>
                <w:kern w:val="3"/>
                <w:szCs w:val="24"/>
              </w:rPr>
            </w:pPr>
            <w:r w:rsidRPr="00015D2A">
              <w:rPr>
                <w:kern w:val="3"/>
                <w:szCs w:val="24"/>
              </w:rPr>
              <w:t>Sutartis gali būti nutraukiama rašytiniu Šalių susitarimu arba vienašališkai, Bendrosiose sąlygose ir šiais Specialiosiose sąlygose nurodytais atvejais ir nustatyta tvarka.</w:t>
            </w:r>
          </w:p>
          <w:p w14:paraId="04A42F07" w14:textId="77777777" w:rsidR="00C32C5C" w:rsidRPr="00015D2A" w:rsidRDefault="00C32C5C" w:rsidP="003B70BD">
            <w:pPr>
              <w:pStyle w:val="prastasis1"/>
              <w:rPr>
                <w:kern w:val="3"/>
                <w:szCs w:val="24"/>
              </w:rPr>
            </w:pPr>
          </w:p>
          <w:p w14:paraId="29ACD8F1" w14:textId="77777777" w:rsidR="00C32C5C" w:rsidRPr="00015D2A" w:rsidRDefault="00C32C5C" w:rsidP="003B70BD">
            <w:pPr>
              <w:pStyle w:val="prastasis1"/>
              <w:rPr>
                <w:kern w:val="3"/>
                <w:szCs w:val="24"/>
              </w:rPr>
            </w:pPr>
            <w:r w:rsidRPr="00015D2A">
              <w:rPr>
                <w:kern w:val="3"/>
                <w:szCs w:val="24"/>
              </w:rPr>
              <w:t xml:space="preserve">Sutartis yra nutraukiama nedelsiant, kai Lietuvos Respublikos Vyriausybė Svarbių objektų apsaugos įstatymo nustatyta tvarka priima sprendimą, patvirtinantį, kad sutartis neatitinka nacionalinio saugumo interesų (VPĮ 87 str. 4 d.).  </w:t>
            </w:r>
          </w:p>
          <w:p w14:paraId="670B4E45" w14:textId="77777777" w:rsidR="00C32C5C" w:rsidRPr="00015D2A" w:rsidRDefault="00C32C5C" w:rsidP="003B70BD">
            <w:pPr>
              <w:pStyle w:val="prastasis1"/>
              <w:rPr>
                <w:kern w:val="3"/>
                <w:szCs w:val="24"/>
              </w:rPr>
            </w:pPr>
          </w:p>
          <w:p w14:paraId="37C69A2A" w14:textId="77777777" w:rsidR="00C32C5C" w:rsidRPr="00015D2A" w:rsidRDefault="00C32C5C" w:rsidP="003B70BD">
            <w:pPr>
              <w:pStyle w:val="prastasis1"/>
              <w:rPr>
                <w:kern w:val="3"/>
                <w:szCs w:val="24"/>
              </w:rPr>
            </w:pPr>
          </w:p>
          <w:p w14:paraId="591502B7" w14:textId="77777777" w:rsidR="00C32C5C" w:rsidRPr="00015D2A" w:rsidRDefault="00C32C5C" w:rsidP="003B70BD">
            <w:pPr>
              <w:pStyle w:val="prastasis1"/>
              <w:rPr>
                <w:color w:val="4472C4"/>
                <w:kern w:val="3"/>
                <w:szCs w:val="24"/>
              </w:rPr>
            </w:pPr>
          </w:p>
        </w:tc>
      </w:tr>
      <w:tr w:rsidR="00C32C5C" w:rsidRPr="008B466F" w14:paraId="6BCB1A02"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7A23E" w14:textId="77777777" w:rsidR="00C32C5C" w:rsidRPr="00015D2A" w:rsidRDefault="00C32C5C" w:rsidP="003B70BD">
            <w:pPr>
              <w:pStyle w:val="prastasis1"/>
            </w:pPr>
            <w:r w:rsidRPr="00015D2A">
              <w:rPr>
                <w:rStyle w:val="Numatytasispastraiposriftas1"/>
                <w:rFonts w:eastAsiaTheme="majorEastAsia"/>
                <w:b/>
                <w:kern w:val="3"/>
                <w:szCs w:val="24"/>
              </w:rPr>
              <w:t xml:space="preserve">12.2. Esminiai Sutarties </w:t>
            </w:r>
            <w:r w:rsidRPr="00015D2A">
              <w:rPr>
                <w:rStyle w:val="Numatytasispastraiposriftas1"/>
                <w:rFonts w:eastAsiaTheme="majorEastAsia"/>
                <w:b/>
                <w:szCs w:val="24"/>
              </w:rPr>
              <w:t>pažeidimai</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7FFF0" w14:textId="77777777" w:rsidR="00C32C5C" w:rsidRPr="003B52F0" w:rsidRDefault="00C32C5C" w:rsidP="003B70BD">
            <w:pPr>
              <w:pStyle w:val="prastasis1"/>
              <w:tabs>
                <w:tab w:val="left" w:pos="567"/>
                <w:tab w:val="left" w:pos="851"/>
                <w:tab w:val="left" w:pos="992"/>
                <w:tab w:val="left" w:pos="1134"/>
              </w:tabs>
              <w:jc w:val="both"/>
              <w:rPr>
                <w:rFonts w:eastAsia="Arial"/>
                <w:kern w:val="3"/>
                <w:szCs w:val="24"/>
              </w:rPr>
            </w:pPr>
            <w:r w:rsidRPr="003B52F0">
              <w:rPr>
                <w:rFonts w:eastAsia="Arial"/>
                <w:kern w:val="3"/>
                <w:szCs w:val="24"/>
              </w:rPr>
              <w:t>12.2.1. jeigu Tiekėjas pažeidžia Paslaugų suteikimo terminus ir priskaičiuotų netesybų už vėlavimą suma viršija 20 (dvidešimt) proc. Pradinės Sutarties vertės;</w:t>
            </w:r>
          </w:p>
          <w:p w14:paraId="139264BF" w14:textId="77777777" w:rsidR="00C32C5C" w:rsidRPr="003B52F0" w:rsidRDefault="00C32C5C" w:rsidP="003B70BD">
            <w:pPr>
              <w:pStyle w:val="prastasis1"/>
              <w:tabs>
                <w:tab w:val="left" w:pos="567"/>
                <w:tab w:val="left" w:pos="851"/>
                <w:tab w:val="left" w:pos="992"/>
                <w:tab w:val="left" w:pos="1134"/>
              </w:tabs>
              <w:jc w:val="both"/>
              <w:rPr>
                <w:rFonts w:eastAsia="Arial"/>
                <w:kern w:val="3"/>
                <w:szCs w:val="24"/>
              </w:rPr>
            </w:pPr>
          </w:p>
          <w:p w14:paraId="722F9C98" w14:textId="77777777" w:rsidR="00C32C5C" w:rsidRPr="003B52F0" w:rsidRDefault="00C32C5C" w:rsidP="003B70BD">
            <w:pPr>
              <w:pStyle w:val="prastasis1"/>
              <w:tabs>
                <w:tab w:val="left" w:pos="567"/>
                <w:tab w:val="left" w:pos="851"/>
                <w:tab w:val="left" w:pos="992"/>
                <w:tab w:val="left" w:pos="1134"/>
              </w:tabs>
              <w:jc w:val="both"/>
              <w:rPr>
                <w:rStyle w:val="Numatytasispastraiposriftas1"/>
                <w:rFonts w:eastAsia="Arial"/>
                <w:kern w:val="3"/>
                <w:szCs w:val="24"/>
              </w:rPr>
            </w:pPr>
            <w:r w:rsidRPr="003B52F0">
              <w:rPr>
                <w:rStyle w:val="Numatytasispastraiposriftas1"/>
                <w:rFonts w:eastAsia="Arial"/>
                <w:kern w:val="3"/>
                <w:szCs w:val="24"/>
              </w:rPr>
              <w:t xml:space="preserve">12.2.2. Tiekėjo Kibernetinio saugumo reikalavimų aprašo, patvirtinto Lietuvos Respublikos Vyriausybės 2018 m. rugpjūčio </w:t>
            </w:r>
            <w:r w:rsidRPr="003B52F0">
              <w:rPr>
                <w:rStyle w:val="Numatytasispastraiposriftas1"/>
                <w:rFonts w:eastAsia="Arial"/>
                <w:kern w:val="3"/>
                <w:szCs w:val="24"/>
              </w:rPr>
              <w:lastRenderedPageBreak/>
              <w:t>13 d. nutarimu Nr. 818 „Dėl Lietuvos Respublikos kibernetinio saugumo įstatymo įgyvendinimo“, reikalavimų pažeidimas vykdant Sutartį;</w:t>
            </w:r>
          </w:p>
          <w:p w14:paraId="3BF15891" w14:textId="34DF974E" w:rsidR="008105FA" w:rsidRDefault="00C32C5C" w:rsidP="003B70BD">
            <w:pPr>
              <w:pStyle w:val="prastasis1"/>
              <w:tabs>
                <w:tab w:val="left" w:pos="567"/>
                <w:tab w:val="left" w:pos="851"/>
                <w:tab w:val="left" w:pos="992"/>
                <w:tab w:val="left" w:pos="1134"/>
              </w:tabs>
              <w:jc w:val="both"/>
              <w:rPr>
                <w:rStyle w:val="Numatytasispastraiposriftas1"/>
                <w:rFonts w:eastAsia="Arial"/>
                <w:kern w:val="3"/>
                <w:szCs w:val="24"/>
              </w:rPr>
            </w:pPr>
            <w:r w:rsidRPr="00015D2A">
              <w:rPr>
                <w:rStyle w:val="Numatytasispastraiposriftas1"/>
                <w:rFonts w:eastAsia="Arial"/>
                <w:kern w:val="3"/>
                <w:szCs w:val="24"/>
              </w:rPr>
              <w:t>12.2.</w:t>
            </w:r>
            <w:r>
              <w:rPr>
                <w:rStyle w:val="Numatytasispastraiposriftas1"/>
                <w:rFonts w:eastAsia="Arial"/>
                <w:kern w:val="3"/>
                <w:szCs w:val="24"/>
              </w:rPr>
              <w:t>3</w:t>
            </w:r>
            <w:r w:rsidRPr="00015D2A">
              <w:rPr>
                <w:rStyle w:val="Numatytasispastraiposriftas1"/>
                <w:rFonts w:eastAsia="Arial"/>
                <w:kern w:val="3"/>
                <w:szCs w:val="24"/>
              </w:rPr>
              <w:t xml:space="preserve">. Pirkėjas vėluoja atsiskaityti už tinkamai suteiktas paslaugas pagal Sutarties reikalavimus pateiktą </w:t>
            </w:r>
            <w:r>
              <w:rPr>
                <w:rStyle w:val="Numatytasispastraiposriftas1"/>
                <w:rFonts w:eastAsia="Arial"/>
                <w:kern w:val="3"/>
                <w:szCs w:val="24"/>
              </w:rPr>
              <w:t>S</w:t>
            </w:r>
            <w:r w:rsidRPr="00015D2A">
              <w:rPr>
                <w:rStyle w:val="Numatytasispastraiposriftas1"/>
                <w:rFonts w:eastAsia="Arial"/>
                <w:kern w:val="3"/>
                <w:szCs w:val="24"/>
              </w:rPr>
              <w:t>ąskaitą ilgiau kaip 30 (trisdešimt) dienų nuo jos gavimo dienos.</w:t>
            </w:r>
          </w:p>
          <w:p w14:paraId="00BC6302" w14:textId="77777777" w:rsidR="00C32C5C" w:rsidRDefault="00C32C5C" w:rsidP="00702ECA">
            <w:pPr>
              <w:pStyle w:val="prastasis1"/>
              <w:tabs>
                <w:tab w:val="left" w:pos="567"/>
                <w:tab w:val="left" w:pos="851"/>
                <w:tab w:val="left" w:pos="992"/>
                <w:tab w:val="left" w:pos="1134"/>
              </w:tabs>
              <w:jc w:val="both"/>
              <w:rPr>
                <w:rStyle w:val="Numatytasispastraiposriftas1"/>
                <w:rFonts w:eastAsia="Arial"/>
                <w:kern w:val="3"/>
                <w:szCs w:val="24"/>
              </w:rPr>
            </w:pPr>
            <w:r>
              <w:rPr>
                <w:rStyle w:val="Numatytasispastraiposriftas1"/>
                <w:rFonts w:eastAsia="Arial"/>
                <w:kern w:val="3"/>
                <w:szCs w:val="24"/>
              </w:rPr>
              <w:t>12.2.4. Tiekėjo specialistų</w:t>
            </w:r>
            <w:r w:rsidR="00702ECA">
              <w:rPr>
                <w:rStyle w:val="Numatytasispastraiposriftas1"/>
                <w:rFonts w:eastAsia="Arial"/>
                <w:kern w:val="3"/>
                <w:szCs w:val="24"/>
              </w:rPr>
              <w:t>, kurie nurodyti pasiūlyme</w:t>
            </w:r>
            <w:r>
              <w:rPr>
                <w:rStyle w:val="Numatytasispastraiposriftas1"/>
                <w:rFonts w:eastAsia="Arial"/>
                <w:kern w:val="3"/>
                <w:szCs w:val="24"/>
              </w:rPr>
              <w:t xml:space="preserve"> ar vadovaujantis Sutarties bendrųjų sąlygų 3.2 poskyryje nustatyta tvarka pakeistų specialistų nepasitelkimas vykdant Sutartį.</w:t>
            </w:r>
          </w:p>
          <w:p w14:paraId="77A40E72" w14:textId="106C92EB" w:rsidR="008105FA" w:rsidRPr="00015D2A" w:rsidRDefault="008105FA" w:rsidP="008F31A7">
            <w:pPr>
              <w:pStyle w:val="prastasis1"/>
              <w:tabs>
                <w:tab w:val="left" w:pos="567"/>
                <w:tab w:val="left" w:pos="851"/>
                <w:tab w:val="left" w:pos="992"/>
                <w:tab w:val="left" w:pos="1134"/>
              </w:tabs>
              <w:jc w:val="both"/>
            </w:pPr>
            <w:r>
              <w:rPr>
                <w:rStyle w:val="Numatytasispastraiposriftas1"/>
                <w:rFonts w:eastAsia="Arial"/>
                <w:kern w:val="3"/>
                <w:szCs w:val="24"/>
              </w:rPr>
              <w:t xml:space="preserve">12.2.5. </w:t>
            </w:r>
            <w:r w:rsidRPr="008F31A7">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8F31A7" w:rsidRPr="008F31A7">
              <w:t xml:space="preserve">30 kalendorinių </w:t>
            </w:r>
            <w:r w:rsidRPr="008F31A7">
              <w:t>dienų neištaiso pažeidimų;</w:t>
            </w:r>
          </w:p>
        </w:tc>
      </w:tr>
      <w:tr w:rsidR="00C32C5C" w:rsidRPr="008B466F" w14:paraId="5DCC3DB2"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19C76" w14:textId="77777777" w:rsidR="00C32C5C" w:rsidRPr="00015D2A" w:rsidRDefault="00C32C5C" w:rsidP="003B70BD">
            <w:pPr>
              <w:pStyle w:val="prastasis1"/>
              <w:jc w:val="center"/>
            </w:pPr>
            <w:r w:rsidRPr="00015D2A">
              <w:rPr>
                <w:rStyle w:val="Numatytasispastraiposriftas1"/>
                <w:rFonts w:eastAsiaTheme="majorEastAsia"/>
                <w:b/>
                <w:kern w:val="3"/>
                <w:szCs w:val="24"/>
              </w:rPr>
              <w:lastRenderedPageBreak/>
              <w:t xml:space="preserve">13. APLINKOS APSAUGOS IR SOCIALINIAI KRITERIJAI </w:t>
            </w:r>
            <w:r w:rsidRPr="00015D2A">
              <w:rPr>
                <w:rStyle w:val="Numatytasispastraiposriftas1"/>
                <w:rFonts w:eastAsiaTheme="majorEastAsia"/>
                <w:kern w:val="3"/>
                <w:szCs w:val="24"/>
              </w:rPr>
              <w:t>(</w:t>
            </w:r>
            <w:r w:rsidRPr="00015D2A">
              <w:rPr>
                <w:rStyle w:val="Numatytasispastraiposriftas1"/>
                <w:rFonts w:eastAsiaTheme="majorEastAsia"/>
                <w:color w:val="0070C0"/>
                <w:kern w:val="3"/>
                <w:szCs w:val="24"/>
              </w:rPr>
              <w:t>taikoma, jeigu aplinkosauginiai ir (arba) socialiniai kriterijai nustatomi kaip Sutarties vykdymo sąlygos)</w:t>
            </w:r>
          </w:p>
        </w:tc>
      </w:tr>
      <w:tr w:rsidR="00C32C5C" w:rsidRPr="00015D2A" w14:paraId="5059733C"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7C5E7" w14:textId="77777777" w:rsidR="00C32C5C" w:rsidRPr="00015D2A" w:rsidRDefault="00C32C5C" w:rsidP="003B70BD">
            <w:pPr>
              <w:pStyle w:val="prastasis1"/>
              <w:rPr>
                <w:b/>
                <w:kern w:val="3"/>
                <w:szCs w:val="24"/>
              </w:rPr>
            </w:pPr>
            <w:r w:rsidRPr="00015D2A">
              <w:rPr>
                <w:b/>
                <w:kern w:val="3"/>
                <w:szCs w:val="24"/>
              </w:rPr>
              <w:t xml:space="preserve">13.1. Su perkamomis paslaugomis susiję aplinkos apsaugos kriterijai </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032DE" w14:textId="77777777" w:rsidR="00C32C5C" w:rsidRPr="00015D2A" w:rsidRDefault="00C32C5C" w:rsidP="003B70BD">
            <w:pPr>
              <w:pStyle w:val="prastasis1"/>
              <w:rPr>
                <w:color w:val="000000"/>
                <w:kern w:val="3"/>
                <w:szCs w:val="24"/>
                <w:shd w:val="clear" w:color="auto" w:fill="FFFFFF"/>
              </w:rPr>
            </w:pPr>
            <w:r w:rsidRPr="00015D2A">
              <w:rPr>
                <w:color w:val="000000"/>
                <w:kern w:val="3"/>
                <w:szCs w:val="24"/>
                <w:shd w:val="clear" w:color="auto" w:fill="FFFFFF"/>
              </w:rPr>
              <w:t>Netaikoma</w:t>
            </w:r>
          </w:p>
          <w:p w14:paraId="2D4C438B" w14:textId="77777777" w:rsidR="00C32C5C" w:rsidRPr="00015D2A" w:rsidRDefault="00C32C5C" w:rsidP="003B70BD">
            <w:pPr>
              <w:pStyle w:val="prastasis1"/>
              <w:rPr>
                <w:color w:val="000000"/>
                <w:kern w:val="3"/>
                <w:szCs w:val="24"/>
                <w:shd w:val="clear" w:color="auto" w:fill="FFFFFF"/>
              </w:rPr>
            </w:pPr>
          </w:p>
          <w:p w14:paraId="61C7FD9E" w14:textId="77777777" w:rsidR="00C32C5C" w:rsidRPr="00015D2A" w:rsidRDefault="00C32C5C" w:rsidP="003B70BD">
            <w:pPr>
              <w:pStyle w:val="prastasis1"/>
              <w:rPr>
                <w:kern w:val="3"/>
                <w:szCs w:val="24"/>
              </w:rPr>
            </w:pPr>
          </w:p>
        </w:tc>
      </w:tr>
      <w:tr w:rsidR="00C32C5C" w:rsidRPr="00015D2A" w14:paraId="1CC32243"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6A0A9" w14:textId="77777777" w:rsidR="00C32C5C" w:rsidRPr="00015D2A" w:rsidRDefault="00C32C5C" w:rsidP="003B70BD">
            <w:pPr>
              <w:pStyle w:val="prastasis1"/>
              <w:rPr>
                <w:b/>
                <w:kern w:val="3"/>
                <w:szCs w:val="24"/>
              </w:rPr>
            </w:pPr>
            <w:r w:rsidRPr="00015D2A">
              <w:rPr>
                <w:b/>
                <w:kern w:val="3"/>
                <w:szCs w:val="24"/>
              </w:rPr>
              <w:t>13.2. Su perkamomis Paslaugomis susiję socialiniai kriterijai</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4166" w14:textId="77777777" w:rsidR="00C32C5C" w:rsidRPr="00015D2A" w:rsidRDefault="00C32C5C" w:rsidP="003B70BD">
            <w:pPr>
              <w:pStyle w:val="prastasis1"/>
              <w:rPr>
                <w:color w:val="000000"/>
                <w:kern w:val="3"/>
                <w:szCs w:val="24"/>
                <w:shd w:val="clear" w:color="auto" w:fill="FFFFFF"/>
              </w:rPr>
            </w:pPr>
            <w:r w:rsidRPr="00015D2A">
              <w:rPr>
                <w:color w:val="000000"/>
                <w:kern w:val="3"/>
                <w:szCs w:val="24"/>
                <w:shd w:val="clear" w:color="auto" w:fill="FFFFFF"/>
              </w:rPr>
              <w:t>Netaikoma</w:t>
            </w:r>
          </w:p>
          <w:p w14:paraId="29CF9CE7" w14:textId="77777777" w:rsidR="00C32C5C" w:rsidRPr="00015D2A" w:rsidRDefault="00C32C5C" w:rsidP="003B70BD">
            <w:pPr>
              <w:pStyle w:val="prastasis1"/>
              <w:rPr>
                <w:color w:val="0070C0"/>
                <w:kern w:val="3"/>
                <w:szCs w:val="24"/>
              </w:rPr>
            </w:pPr>
          </w:p>
        </w:tc>
      </w:tr>
      <w:tr w:rsidR="00C32C5C" w:rsidRPr="00015D2A" w14:paraId="28DC3A56"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61DBD" w14:textId="77777777" w:rsidR="00C32C5C" w:rsidRPr="00015D2A" w:rsidRDefault="00C32C5C" w:rsidP="003B70BD">
            <w:pPr>
              <w:pStyle w:val="prastasis1"/>
              <w:jc w:val="center"/>
              <w:rPr>
                <w:b/>
                <w:kern w:val="3"/>
                <w:szCs w:val="24"/>
              </w:rPr>
            </w:pPr>
            <w:r w:rsidRPr="00015D2A">
              <w:rPr>
                <w:b/>
                <w:kern w:val="3"/>
                <w:szCs w:val="24"/>
              </w:rPr>
              <w:t xml:space="preserve">14. BENDRŲJŲ SĄLYGŲ PAKEITIMAI IR PAPILDYMAI </w:t>
            </w:r>
          </w:p>
          <w:p w14:paraId="56AF9461" w14:textId="77777777" w:rsidR="00C32C5C" w:rsidRPr="00015D2A" w:rsidRDefault="00C32C5C" w:rsidP="003B70BD">
            <w:pPr>
              <w:pStyle w:val="prastasis1"/>
              <w:jc w:val="center"/>
            </w:pPr>
            <w:r w:rsidRPr="00015D2A">
              <w:rPr>
                <w:rStyle w:val="Numatytasispastraiposriftas1"/>
                <w:rFonts w:eastAsiaTheme="majorEastAsia"/>
                <w:color w:val="4472C4"/>
                <w:kern w:val="3"/>
                <w:szCs w:val="24"/>
              </w:rPr>
              <w:t xml:space="preserve">(jeigu būtina dėl konkretaus Sutarties dalyko specifikos) </w:t>
            </w:r>
          </w:p>
        </w:tc>
      </w:tr>
      <w:tr w:rsidR="00C32C5C" w:rsidRPr="008B466F" w14:paraId="301FFD7A"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6BAB4" w14:textId="77777777" w:rsidR="00C32C5C" w:rsidRPr="00015D2A" w:rsidRDefault="00C32C5C" w:rsidP="003B70BD">
            <w:pPr>
              <w:pStyle w:val="prastasis1"/>
              <w:rPr>
                <w:b/>
                <w:kern w:val="3"/>
                <w:szCs w:val="24"/>
              </w:rPr>
            </w:pPr>
            <w:r w:rsidRPr="00015D2A">
              <w:rPr>
                <w:b/>
                <w:kern w:val="3"/>
                <w:szCs w:val="24"/>
              </w:rPr>
              <w:t xml:space="preserve">14.1. </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54D7A" w14:textId="77777777" w:rsidR="00C32C5C" w:rsidRDefault="00C32C5C" w:rsidP="003B70BD">
            <w:pPr>
              <w:pStyle w:val="prastasis1"/>
            </w:pPr>
            <w:r w:rsidRPr="00015D2A">
              <w:rPr>
                <w:rStyle w:val="Numatytasispastraiposriftas1"/>
                <w:rFonts w:eastAsiaTheme="majorEastAsia"/>
                <w:kern w:val="3"/>
                <w:szCs w:val="24"/>
              </w:rPr>
              <w:t>Šalys susitaria pakeisti nurodytą Sutarties Bendrųjų sąlygų punktą ir išdėstyti jį nauja redakcija: ____</w:t>
            </w:r>
            <w:r w:rsidRPr="00015D2A">
              <w:t xml:space="preserve"> </w:t>
            </w:r>
          </w:p>
          <w:p w14:paraId="161A231B" w14:textId="77777777" w:rsidR="00C32C5C" w:rsidRPr="00702ECA" w:rsidRDefault="00C32C5C" w:rsidP="003B70BD">
            <w:pPr>
              <w:pStyle w:val="pf0"/>
              <w:spacing w:before="0" w:beforeAutospacing="0" w:after="0" w:afterAutospacing="0"/>
              <w:rPr>
                <w:lang w:val="pt-BR"/>
              </w:rPr>
            </w:pPr>
            <w:r w:rsidRPr="00B04D40">
              <w:rPr>
                <w:kern w:val="3"/>
                <w:lang w:val="pt-BR"/>
              </w:rPr>
              <w:t>„</w:t>
            </w:r>
            <w:r w:rsidRPr="00B04D40">
              <w:rPr>
                <w:rStyle w:val="cf01"/>
                <w:rFonts w:ascii="Times New Roman" w:eastAsiaTheme="majorEastAsia" w:hAnsi="Times New Roman" w:cs="Times New Roman"/>
                <w:sz w:val="24"/>
                <w:szCs w:val="24"/>
                <w:lang w:val="pt-BR"/>
              </w:rPr>
              <w:t>14.2. Pirkėjas ir Tiekėjas per 5 (penkias) darbo dienas nuo Sutarties įsigaliojimo dienos pasirašo Susitarimą dėl asmens duomenų tvarkymo (Priedas Nr.4).“</w:t>
            </w:r>
          </w:p>
          <w:p w14:paraId="03C177DD" w14:textId="7953E993" w:rsidR="00C32C5C" w:rsidRPr="00015D2A" w:rsidRDefault="00C32C5C" w:rsidP="003B70BD">
            <w:pPr>
              <w:pStyle w:val="prastasis1"/>
              <w:rPr>
                <w:kern w:val="3"/>
                <w:szCs w:val="24"/>
              </w:rPr>
            </w:pPr>
            <w:r w:rsidRPr="00B04D40">
              <w:rPr>
                <w:kern w:val="3"/>
                <w:szCs w:val="24"/>
              </w:rPr>
              <w:t>„17.2. Netesybų sumokėjimas ir (ar) Sutarties įvykdymo</w:t>
            </w:r>
            <w:r w:rsidRPr="00015D2A">
              <w:rPr>
                <w:kern w:val="3"/>
                <w:szCs w:val="24"/>
              </w:rPr>
              <w:t xml:space="preserve">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w:t>
            </w:r>
            <w:r>
              <w:rPr>
                <w:kern w:val="3"/>
                <w:szCs w:val="24"/>
              </w:rPr>
              <w:t>S</w:t>
            </w:r>
            <w:r w:rsidRPr="00015D2A">
              <w:rPr>
                <w:kern w:val="3"/>
                <w:szCs w:val="24"/>
              </w:rPr>
              <w:t xml:space="preserve">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w:t>
            </w:r>
            <w:r w:rsidR="006457C9">
              <w:rPr>
                <w:kern w:val="3"/>
                <w:szCs w:val="24"/>
              </w:rPr>
              <w:t>Š</w:t>
            </w:r>
            <w:r w:rsidRPr="00015D2A">
              <w:rPr>
                <w:kern w:val="3"/>
                <w:szCs w:val="24"/>
              </w:rPr>
              <w:t>alių informacinės infrastruktūros.“</w:t>
            </w:r>
          </w:p>
        </w:tc>
      </w:tr>
      <w:tr w:rsidR="00C32C5C" w:rsidRPr="008B466F" w14:paraId="7C839A29"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C00E5" w14:textId="77777777" w:rsidR="00C32C5C" w:rsidRPr="00015D2A" w:rsidRDefault="00C32C5C" w:rsidP="003B70BD">
            <w:pPr>
              <w:pStyle w:val="prastasis1"/>
              <w:rPr>
                <w:b/>
                <w:kern w:val="3"/>
                <w:szCs w:val="24"/>
              </w:rPr>
            </w:pPr>
            <w:r w:rsidRPr="00015D2A">
              <w:rPr>
                <w:b/>
                <w:kern w:val="3"/>
                <w:szCs w:val="24"/>
              </w:rPr>
              <w:t>14.2.</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B2749" w14:textId="77777777" w:rsidR="00C32C5C" w:rsidRPr="00015D2A" w:rsidRDefault="00C32C5C" w:rsidP="003B70BD">
            <w:pPr>
              <w:pStyle w:val="prastasis1"/>
              <w:rPr>
                <w:kern w:val="3"/>
                <w:szCs w:val="24"/>
              </w:rPr>
            </w:pPr>
          </w:p>
          <w:p w14:paraId="58AEEA0B" w14:textId="77777777" w:rsidR="00C32C5C" w:rsidRPr="00015D2A" w:rsidRDefault="00C32C5C" w:rsidP="003B70BD">
            <w:pPr>
              <w:pStyle w:val="prastasis1"/>
              <w:rPr>
                <w:kern w:val="3"/>
                <w:szCs w:val="24"/>
              </w:rPr>
            </w:pPr>
            <w:r w:rsidRPr="00015D2A">
              <w:rPr>
                <w:kern w:val="3"/>
                <w:szCs w:val="24"/>
              </w:rPr>
              <w:t xml:space="preserve">Šalys susitaria papildyti Sutarties Bendrąsias sąlygas nurodytu punktu, tačiau kitų punktų numeracijos nekeisti: _ </w:t>
            </w:r>
          </w:p>
          <w:p w14:paraId="49558F9F" w14:textId="77777777" w:rsidR="00C32C5C" w:rsidRPr="00015D2A" w:rsidRDefault="00C32C5C" w:rsidP="003B70BD">
            <w:pPr>
              <w:pStyle w:val="prastasis1"/>
              <w:rPr>
                <w:kern w:val="3"/>
                <w:szCs w:val="24"/>
              </w:rPr>
            </w:pPr>
            <w:r w:rsidRPr="00015D2A">
              <w:rPr>
                <w:kern w:val="3"/>
                <w:szCs w:val="24"/>
              </w:rPr>
              <w:t xml:space="preserve">„13.6. Konfidencialia informacija laikoma informacija, kuri Šalies pažymėta ar kitaip raštu nurodyta kaip privati ar </w:t>
            </w:r>
            <w:r w:rsidRPr="00015D2A">
              <w:rPr>
                <w:kern w:val="3"/>
                <w:szCs w:val="24"/>
              </w:rPr>
              <w:lastRenderedPageBreak/>
              <w:t>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pasižadėjimas.“________</w:t>
            </w:r>
          </w:p>
          <w:p w14:paraId="7273A89E" w14:textId="77777777" w:rsidR="00C32C5C" w:rsidRPr="00015D2A" w:rsidRDefault="00C32C5C" w:rsidP="003B70BD">
            <w:pPr>
              <w:pStyle w:val="prastasis1"/>
              <w:rPr>
                <w:kern w:val="3"/>
                <w:szCs w:val="24"/>
              </w:rPr>
            </w:pPr>
            <w:r w:rsidRPr="00015D2A">
              <w:rPr>
                <w:kern w:val="3"/>
                <w:szCs w:val="24"/>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5A1897C7" w14:textId="77777777" w:rsidR="00C32C5C" w:rsidRPr="00015D2A" w:rsidRDefault="00C32C5C" w:rsidP="003B70BD">
            <w:pPr>
              <w:pStyle w:val="prastasis1"/>
              <w:rPr>
                <w:kern w:val="3"/>
                <w:szCs w:val="24"/>
              </w:rPr>
            </w:pPr>
            <w:r w:rsidRPr="00015D2A">
              <w:rPr>
                <w:kern w:val="3"/>
                <w:szCs w:val="24"/>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C32C5C" w:rsidRPr="008B466F" w14:paraId="6BE9FF2E"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142C" w14:textId="77777777" w:rsidR="00C32C5C" w:rsidRPr="00015D2A" w:rsidRDefault="00C32C5C" w:rsidP="003B70BD">
            <w:pPr>
              <w:pStyle w:val="prastasis1"/>
              <w:rPr>
                <w:b/>
                <w:kern w:val="3"/>
                <w:szCs w:val="24"/>
              </w:rPr>
            </w:pPr>
            <w:r w:rsidRPr="00015D2A">
              <w:rPr>
                <w:b/>
                <w:kern w:val="3"/>
                <w:szCs w:val="24"/>
              </w:rPr>
              <w:lastRenderedPageBreak/>
              <w:t>14.3.</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8D0CD" w14:textId="77777777" w:rsidR="00C32C5C" w:rsidRPr="00015D2A" w:rsidRDefault="00C32C5C" w:rsidP="003B70BD">
            <w:pPr>
              <w:pStyle w:val="prastasis1"/>
              <w:rPr>
                <w:color w:val="4472C4"/>
                <w:kern w:val="3"/>
                <w:szCs w:val="24"/>
              </w:rPr>
            </w:pPr>
            <w:r w:rsidRPr="00015D2A">
              <w:rPr>
                <w:color w:val="4472C4"/>
                <w:kern w:val="3"/>
                <w:szCs w:val="24"/>
              </w:rPr>
              <w:t>(pildyti, jei išbraukiamas Sutarties Bendrųjų sąlygų atitinkamas punktas:</w:t>
            </w:r>
          </w:p>
          <w:p w14:paraId="450F02C4" w14:textId="77777777" w:rsidR="00C32C5C" w:rsidRPr="00015D2A" w:rsidRDefault="00C32C5C" w:rsidP="003B70BD">
            <w:pPr>
              <w:pStyle w:val="prastasis1"/>
              <w:rPr>
                <w:kern w:val="3"/>
                <w:szCs w:val="24"/>
              </w:rPr>
            </w:pPr>
            <w:r w:rsidRPr="00015D2A">
              <w:rPr>
                <w:kern w:val="3"/>
                <w:szCs w:val="24"/>
              </w:rPr>
              <w:t>Šalys susitaria išbraukti nurodytą Sutarties Bendrųjų sąlygų punktą, tačiau kitų punktų numeracijos nekeisti: _____.</w:t>
            </w:r>
          </w:p>
        </w:tc>
      </w:tr>
      <w:tr w:rsidR="00C32C5C" w:rsidRPr="008B466F" w14:paraId="23FB53AA"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F69B9" w14:textId="77777777" w:rsidR="00C32C5C" w:rsidRPr="00015D2A" w:rsidRDefault="00C32C5C" w:rsidP="003B70BD">
            <w:pPr>
              <w:pStyle w:val="prastasis1"/>
              <w:rPr>
                <w:b/>
                <w:kern w:val="3"/>
                <w:szCs w:val="24"/>
              </w:rPr>
            </w:pPr>
            <w:r w:rsidRPr="00015D2A">
              <w:rPr>
                <w:b/>
                <w:kern w:val="3"/>
                <w:szCs w:val="24"/>
              </w:rPr>
              <w:t>14.4.</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781CD" w14:textId="77777777" w:rsidR="00C32C5C" w:rsidRPr="00015D2A" w:rsidRDefault="00C32C5C" w:rsidP="003B70BD">
            <w:pPr>
              <w:pStyle w:val="prastasis1"/>
            </w:pPr>
            <w:r w:rsidRPr="00015D2A">
              <w:rPr>
                <w:rStyle w:val="Numatytasispastraiposriftas1"/>
                <w:rFonts w:eastAsiaTheme="majorEastAsia"/>
                <w:color w:val="4472C4"/>
                <w:kern w:val="3"/>
                <w:szCs w:val="24"/>
              </w:rPr>
              <w:t>(pildyti, jei nustatomos kitokios nei Sutarties Bendrosiose sąlygose nustatytos nuostatos dėl Paslaugų intelektinės nuosavybės):</w:t>
            </w:r>
          </w:p>
        </w:tc>
      </w:tr>
      <w:tr w:rsidR="00C32C5C" w:rsidRPr="008B466F" w14:paraId="36FD4D58"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57174" w14:textId="77777777" w:rsidR="00C32C5C" w:rsidRPr="00015D2A" w:rsidRDefault="00C32C5C" w:rsidP="003B70BD">
            <w:pPr>
              <w:pStyle w:val="prastasis1"/>
              <w:rPr>
                <w:b/>
                <w:kern w:val="3"/>
                <w:szCs w:val="24"/>
              </w:rPr>
            </w:pPr>
            <w:r w:rsidRPr="00015D2A">
              <w:rPr>
                <w:b/>
                <w:kern w:val="3"/>
                <w:szCs w:val="24"/>
              </w:rPr>
              <w:t>14.5.</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E6108" w14:textId="77777777" w:rsidR="00C32C5C" w:rsidRPr="00015D2A" w:rsidRDefault="00C32C5C" w:rsidP="003B70BD">
            <w:pPr>
              <w:pStyle w:val="prastasis1"/>
              <w:rPr>
                <w:kern w:val="3"/>
                <w:szCs w:val="24"/>
              </w:rPr>
            </w:pPr>
            <w:r w:rsidRPr="00015D2A">
              <w:rPr>
                <w:kern w:val="3"/>
                <w:szCs w:val="24"/>
              </w:rPr>
              <w:t>Sutarties Bendrosiose sąlygose nurodytos alternatyvios nuostatos (su prierašu „jei taikoma“ ir pan.) taikomos tik tokiu atveju, jeigu jos konkrečiai aprašomos Sutarties Specialiosiose sąlygose arba prieduose.</w:t>
            </w:r>
          </w:p>
        </w:tc>
      </w:tr>
      <w:tr w:rsidR="00C32C5C" w:rsidRPr="00015D2A" w14:paraId="6FDA5197" w14:textId="77777777" w:rsidTr="003B70BD">
        <w:trPr>
          <w:trHeight w:val="300"/>
        </w:trPr>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CEFDA" w14:textId="77777777" w:rsidR="00C32C5C" w:rsidRPr="00015D2A" w:rsidRDefault="00C32C5C" w:rsidP="003B70BD">
            <w:pPr>
              <w:pStyle w:val="prastasis1"/>
              <w:jc w:val="center"/>
              <w:rPr>
                <w:b/>
                <w:kern w:val="3"/>
                <w:szCs w:val="24"/>
              </w:rPr>
            </w:pPr>
            <w:r w:rsidRPr="00015D2A">
              <w:rPr>
                <w:b/>
                <w:kern w:val="3"/>
                <w:szCs w:val="24"/>
              </w:rPr>
              <w:t>15. SUTARTIES PRIEDAI</w:t>
            </w:r>
          </w:p>
        </w:tc>
      </w:tr>
      <w:tr w:rsidR="00C32C5C" w:rsidRPr="00015D2A" w14:paraId="7A000A56"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8EE11" w14:textId="77777777" w:rsidR="00C32C5C" w:rsidRPr="00015D2A" w:rsidRDefault="00C32C5C" w:rsidP="003B70BD">
            <w:pPr>
              <w:pStyle w:val="prastasis1"/>
              <w:jc w:val="center"/>
              <w:rPr>
                <w:b/>
                <w:kern w:val="3"/>
                <w:szCs w:val="24"/>
              </w:rPr>
            </w:pPr>
            <w:r w:rsidRPr="00015D2A">
              <w:rPr>
                <w:b/>
                <w:kern w:val="3"/>
                <w:szCs w:val="24"/>
              </w:rPr>
              <w:t>15.1. Priedas Nr. 1</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1BE58" w14:textId="77777777" w:rsidR="00C32C5C" w:rsidRPr="00015D2A" w:rsidRDefault="00C32C5C" w:rsidP="003B70BD">
            <w:pPr>
              <w:pStyle w:val="prastasis1"/>
              <w:jc w:val="both"/>
              <w:rPr>
                <w:bCs/>
                <w:kern w:val="3"/>
                <w:szCs w:val="24"/>
              </w:rPr>
            </w:pPr>
            <w:r w:rsidRPr="00015D2A">
              <w:rPr>
                <w:bCs/>
                <w:kern w:val="3"/>
                <w:szCs w:val="24"/>
              </w:rPr>
              <w:t>Techninė specifikacija,   lapai</w:t>
            </w:r>
          </w:p>
        </w:tc>
      </w:tr>
      <w:tr w:rsidR="00C32C5C" w:rsidRPr="00015D2A" w14:paraId="0F6443CA"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9734F" w14:textId="77777777" w:rsidR="00C32C5C" w:rsidRPr="00015D2A" w:rsidRDefault="00C32C5C" w:rsidP="003B70BD">
            <w:pPr>
              <w:pStyle w:val="prastasis1"/>
              <w:jc w:val="center"/>
              <w:rPr>
                <w:b/>
                <w:kern w:val="3"/>
                <w:szCs w:val="24"/>
              </w:rPr>
            </w:pPr>
            <w:r w:rsidRPr="00015D2A">
              <w:rPr>
                <w:b/>
                <w:kern w:val="3"/>
                <w:szCs w:val="24"/>
              </w:rPr>
              <w:t>15.2. Priedas Nr. 2</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99776" w14:textId="77777777" w:rsidR="00C32C5C" w:rsidRPr="00015D2A" w:rsidRDefault="00C32C5C" w:rsidP="003B70BD">
            <w:pPr>
              <w:pStyle w:val="prastasis1"/>
              <w:jc w:val="both"/>
              <w:rPr>
                <w:bCs/>
                <w:kern w:val="3"/>
                <w:szCs w:val="24"/>
              </w:rPr>
            </w:pPr>
            <w:r w:rsidRPr="00015D2A">
              <w:rPr>
                <w:bCs/>
                <w:kern w:val="3"/>
                <w:szCs w:val="24"/>
              </w:rPr>
              <w:t>Tiekėjo pasiūlymas,    lapai</w:t>
            </w:r>
          </w:p>
        </w:tc>
      </w:tr>
      <w:tr w:rsidR="00C32C5C" w:rsidRPr="008B466F" w14:paraId="3E3A1FC2"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95F86" w14:textId="77777777" w:rsidR="00C32C5C" w:rsidRPr="00015D2A" w:rsidRDefault="00C32C5C" w:rsidP="003B70BD">
            <w:pPr>
              <w:pStyle w:val="prastasis1"/>
              <w:jc w:val="center"/>
              <w:rPr>
                <w:b/>
                <w:kern w:val="3"/>
                <w:szCs w:val="24"/>
              </w:rPr>
            </w:pPr>
            <w:r w:rsidRPr="00015D2A">
              <w:rPr>
                <w:b/>
                <w:kern w:val="3"/>
                <w:szCs w:val="24"/>
              </w:rPr>
              <w:t>15.3. Priedas Nr. 3</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24190" w14:textId="77777777" w:rsidR="00C32C5C" w:rsidRPr="00015D2A" w:rsidRDefault="00C32C5C" w:rsidP="003B70BD">
            <w:pPr>
              <w:pStyle w:val="prastasis1"/>
              <w:jc w:val="both"/>
              <w:rPr>
                <w:bCs/>
                <w:kern w:val="3"/>
                <w:szCs w:val="24"/>
              </w:rPr>
            </w:pPr>
            <w:r w:rsidRPr="00015D2A">
              <w:rPr>
                <w:bCs/>
                <w:kern w:val="3"/>
                <w:szCs w:val="24"/>
              </w:rPr>
              <w:t>Konfidencialumo pasižadėjimo neatskleisti informacijos, kuri taps žinoma vykdant sutartį</w:t>
            </w:r>
            <w:r>
              <w:rPr>
                <w:bCs/>
                <w:kern w:val="3"/>
                <w:szCs w:val="24"/>
              </w:rPr>
              <w:t>,</w:t>
            </w:r>
            <w:r w:rsidRPr="00015D2A">
              <w:rPr>
                <w:bCs/>
                <w:kern w:val="3"/>
                <w:szCs w:val="24"/>
              </w:rPr>
              <w:t xml:space="preserve"> forma, 2 lapai</w:t>
            </w:r>
          </w:p>
        </w:tc>
      </w:tr>
      <w:tr w:rsidR="00C32C5C" w:rsidRPr="008B466F" w14:paraId="52B1E6E7"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256D" w14:textId="77777777" w:rsidR="00C32C5C" w:rsidRPr="00015D2A" w:rsidRDefault="00C32C5C" w:rsidP="003B70BD">
            <w:pPr>
              <w:pStyle w:val="prastasis1"/>
              <w:jc w:val="center"/>
              <w:rPr>
                <w:b/>
                <w:kern w:val="3"/>
                <w:szCs w:val="24"/>
              </w:rPr>
            </w:pPr>
            <w:r w:rsidRPr="00015D2A">
              <w:rPr>
                <w:b/>
                <w:kern w:val="3"/>
                <w:szCs w:val="24"/>
              </w:rPr>
              <w:lastRenderedPageBreak/>
              <w:t>15.4. Priedas Nr. 4</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5992C" w14:textId="77777777" w:rsidR="00C32C5C" w:rsidRPr="00015D2A" w:rsidRDefault="00C32C5C" w:rsidP="003B70BD">
            <w:pPr>
              <w:pStyle w:val="prastasis1"/>
              <w:jc w:val="both"/>
            </w:pPr>
            <w:r w:rsidRPr="00015D2A">
              <w:rPr>
                <w:bCs/>
              </w:rPr>
              <w:t xml:space="preserve">Susitarimas dėl asmens duomenų tvarkymo, </w:t>
            </w:r>
            <w:r>
              <w:rPr>
                <w:bCs/>
              </w:rPr>
              <w:t>...</w:t>
            </w:r>
            <w:r w:rsidRPr="00015D2A">
              <w:rPr>
                <w:bCs/>
              </w:rPr>
              <w:t>lap</w:t>
            </w:r>
            <w:r>
              <w:rPr>
                <w:bCs/>
              </w:rPr>
              <w:t>ai</w:t>
            </w:r>
          </w:p>
        </w:tc>
      </w:tr>
      <w:tr w:rsidR="00C32C5C" w:rsidRPr="008B466F" w14:paraId="0FE7BF59"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4156C" w14:textId="77777777" w:rsidR="00C32C5C" w:rsidRPr="00015D2A" w:rsidRDefault="00C32C5C" w:rsidP="003B70BD">
            <w:pPr>
              <w:pStyle w:val="prastasis1"/>
              <w:jc w:val="center"/>
              <w:rPr>
                <w:b/>
                <w:kern w:val="3"/>
                <w:szCs w:val="24"/>
              </w:rPr>
            </w:pPr>
            <w:r w:rsidRPr="00015D2A">
              <w:rPr>
                <w:b/>
                <w:kern w:val="3"/>
                <w:szCs w:val="24"/>
              </w:rPr>
              <w:t>15.5. Priedas Nr. 5</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67A1E" w14:textId="77777777" w:rsidR="00C32C5C" w:rsidRPr="007D7832" w:rsidRDefault="00C32C5C" w:rsidP="003B70BD">
            <w:pPr>
              <w:pStyle w:val="prastasis1"/>
              <w:jc w:val="both"/>
              <w:rPr>
                <w:bCs/>
                <w:kern w:val="3"/>
                <w:szCs w:val="24"/>
              </w:rPr>
            </w:pPr>
            <w:r w:rsidRPr="001E5897">
              <w:rPr>
                <w:szCs w:val="24"/>
              </w:rPr>
              <w:t xml:space="preserve">Paslaugų, nurodytų techninės specifikacijos III skyriuje </w:t>
            </w:r>
            <w:r w:rsidRPr="001E5897">
              <w:rPr>
                <w:bCs/>
                <w:szCs w:val="24"/>
              </w:rPr>
              <w:t>„Reikalavimai ANRIS PĮ modifikavimui ir</w:t>
            </w:r>
            <w:r w:rsidRPr="000B7B9A">
              <w:rPr>
                <w:szCs w:val="24"/>
              </w:rPr>
              <w:t xml:space="preserve">  </w:t>
            </w:r>
            <w:r w:rsidRPr="001E5897">
              <w:rPr>
                <w:bCs/>
                <w:szCs w:val="24"/>
              </w:rPr>
              <w:t xml:space="preserve">priežiūrai“ 1-15 punktuose, </w:t>
            </w:r>
            <w:r w:rsidRPr="001E5897">
              <w:rPr>
                <w:szCs w:val="24"/>
              </w:rPr>
              <w:t>perdavimo-priėmimo akto forma</w:t>
            </w:r>
            <w:r w:rsidRPr="007D7832" w:rsidDel="000B7B9A">
              <w:rPr>
                <w:bCs/>
                <w:kern w:val="3"/>
                <w:szCs w:val="24"/>
              </w:rPr>
              <w:t xml:space="preserve"> </w:t>
            </w:r>
            <w:r w:rsidRPr="007D7832">
              <w:rPr>
                <w:bCs/>
                <w:kern w:val="3"/>
                <w:szCs w:val="24"/>
              </w:rPr>
              <w:t>, 2 lapai</w:t>
            </w:r>
          </w:p>
        </w:tc>
      </w:tr>
      <w:tr w:rsidR="00C32C5C" w:rsidRPr="00015D2A" w14:paraId="43D8610D" w14:textId="77777777" w:rsidTr="003B70BD">
        <w:trPr>
          <w:trHeight w:val="300"/>
        </w:trPr>
        <w:tc>
          <w:tcPr>
            <w:tcW w:w="30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462C4" w14:textId="77777777" w:rsidR="00C32C5C" w:rsidRPr="00015D2A" w:rsidRDefault="00C32C5C" w:rsidP="003B70BD">
            <w:pPr>
              <w:pStyle w:val="prastasis1"/>
              <w:jc w:val="center"/>
              <w:rPr>
                <w:b/>
                <w:kern w:val="3"/>
                <w:szCs w:val="24"/>
              </w:rPr>
            </w:pPr>
            <w:r w:rsidRPr="00015D2A">
              <w:rPr>
                <w:b/>
                <w:kern w:val="3"/>
                <w:szCs w:val="24"/>
              </w:rPr>
              <w:t>15.</w:t>
            </w:r>
            <w:r>
              <w:rPr>
                <w:b/>
                <w:kern w:val="3"/>
                <w:szCs w:val="24"/>
              </w:rPr>
              <w:t>6</w:t>
            </w:r>
            <w:r w:rsidRPr="00015D2A">
              <w:rPr>
                <w:b/>
                <w:kern w:val="3"/>
                <w:szCs w:val="24"/>
              </w:rPr>
              <w:t xml:space="preserve">. Priedas Nr. </w:t>
            </w:r>
            <w:r>
              <w:rPr>
                <w:b/>
                <w:kern w:val="3"/>
                <w:szCs w:val="24"/>
              </w:rPr>
              <w:t>6</w:t>
            </w:r>
          </w:p>
        </w:tc>
        <w:tc>
          <w:tcPr>
            <w:tcW w:w="654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DE433" w14:textId="77777777" w:rsidR="00C32C5C" w:rsidRPr="007D7832" w:rsidRDefault="00C32C5C" w:rsidP="003B70BD">
            <w:pPr>
              <w:pStyle w:val="prastasis1"/>
              <w:jc w:val="both"/>
              <w:rPr>
                <w:bCs/>
                <w:kern w:val="3"/>
                <w:szCs w:val="24"/>
              </w:rPr>
            </w:pPr>
            <w:r w:rsidRPr="007D7832">
              <w:rPr>
                <w:bCs/>
                <w:kern w:val="3"/>
                <w:szCs w:val="24"/>
              </w:rPr>
              <w:t>Paslaugų paraiškos forma, 1 lapas</w:t>
            </w:r>
          </w:p>
        </w:tc>
      </w:tr>
      <w:tr w:rsidR="00C32C5C" w:rsidRPr="008B466F" w14:paraId="7BA7AF2D" w14:textId="77777777" w:rsidTr="003B70BD">
        <w:trPr>
          <w:trHeight w:val="225"/>
        </w:trPr>
        <w:tc>
          <w:tcPr>
            <w:tcW w:w="309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F101879" w14:textId="77777777" w:rsidR="00C32C5C" w:rsidRPr="00015D2A" w:rsidRDefault="00C32C5C" w:rsidP="003B70BD">
            <w:pPr>
              <w:pStyle w:val="prastasis1"/>
              <w:jc w:val="center"/>
              <w:rPr>
                <w:b/>
                <w:kern w:val="3"/>
                <w:szCs w:val="24"/>
              </w:rPr>
            </w:pPr>
            <w:r w:rsidRPr="00015D2A">
              <w:rPr>
                <w:b/>
                <w:kern w:val="3"/>
                <w:szCs w:val="24"/>
              </w:rPr>
              <w:t>15.</w:t>
            </w:r>
            <w:r>
              <w:rPr>
                <w:b/>
                <w:kern w:val="3"/>
                <w:szCs w:val="24"/>
              </w:rPr>
              <w:t>7</w:t>
            </w:r>
            <w:r w:rsidRPr="00015D2A">
              <w:rPr>
                <w:b/>
                <w:kern w:val="3"/>
                <w:szCs w:val="24"/>
              </w:rPr>
              <w:t xml:space="preserve">. Priedas Nr. </w:t>
            </w:r>
            <w:r>
              <w:rPr>
                <w:b/>
                <w:kern w:val="3"/>
                <w:szCs w:val="24"/>
              </w:rPr>
              <w:t>7</w:t>
            </w:r>
          </w:p>
        </w:tc>
        <w:tc>
          <w:tcPr>
            <w:tcW w:w="6546" w:type="dxa"/>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787B141" w14:textId="77777777" w:rsidR="00C32C5C" w:rsidRPr="00015D2A" w:rsidRDefault="00C32C5C" w:rsidP="003B70BD">
            <w:pPr>
              <w:pStyle w:val="prastasis1"/>
              <w:jc w:val="both"/>
              <w:rPr>
                <w:b/>
                <w:kern w:val="3"/>
                <w:szCs w:val="24"/>
              </w:rPr>
            </w:pPr>
            <w:r w:rsidRPr="001E5897">
              <w:rPr>
                <w:szCs w:val="24"/>
              </w:rPr>
              <w:t xml:space="preserve">Paslaugų, nurodytų techninės specifikacijos III skyriuje </w:t>
            </w:r>
            <w:r w:rsidRPr="001E5897">
              <w:rPr>
                <w:bCs/>
                <w:szCs w:val="24"/>
              </w:rPr>
              <w:t>„Reikalavimai ANRIS PĮ modifikavimui ir</w:t>
            </w:r>
            <w:r w:rsidRPr="000B7B9A">
              <w:rPr>
                <w:szCs w:val="24"/>
              </w:rPr>
              <w:t xml:space="preserve">  </w:t>
            </w:r>
            <w:r w:rsidRPr="001E5897">
              <w:rPr>
                <w:bCs/>
                <w:szCs w:val="24"/>
              </w:rPr>
              <w:t xml:space="preserve">priežiūrai“ </w:t>
            </w:r>
            <w:r>
              <w:rPr>
                <w:bCs/>
                <w:szCs w:val="24"/>
              </w:rPr>
              <w:t>3.2</w:t>
            </w:r>
            <w:r w:rsidRPr="000B7B9A">
              <w:rPr>
                <w:bCs/>
                <w:szCs w:val="24"/>
              </w:rPr>
              <w:t xml:space="preserve"> punkt</w:t>
            </w:r>
            <w:r w:rsidRPr="001E5897">
              <w:rPr>
                <w:bCs/>
                <w:szCs w:val="24"/>
              </w:rPr>
              <w:t xml:space="preserve">e, </w:t>
            </w:r>
            <w:r w:rsidRPr="001E5897">
              <w:rPr>
                <w:szCs w:val="24"/>
              </w:rPr>
              <w:t>perdavimo-priėmimo akto forma</w:t>
            </w:r>
            <w:r w:rsidRPr="000B7B9A" w:rsidDel="000B7B9A">
              <w:rPr>
                <w:bCs/>
                <w:kern w:val="3"/>
                <w:szCs w:val="24"/>
              </w:rPr>
              <w:t xml:space="preserve"> </w:t>
            </w:r>
            <w:r w:rsidRPr="004955B3">
              <w:rPr>
                <w:bCs/>
                <w:kern w:val="3"/>
                <w:szCs w:val="24"/>
              </w:rPr>
              <w:t>, 2 lapai</w:t>
            </w:r>
          </w:p>
        </w:tc>
      </w:tr>
      <w:tr w:rsidR="00C32C5C" w:rsidRPr="008B466F" w14:paraId="7D9B71A4" w14:textId="77777777" w:rsidTr="003B70BD">
        <w:trPr>
          <w:trHeight w:val="315"/>
        </w:trPr>
        <w:tc>
          <w:tcPr>
            <w:tcW w:w="309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AF843C3" w14:textId="77777777" w:rsidR="00C32C5C" w:rsidRPr="00015D2A" w:rsidRDefault="00C32C5C" w:rsidP="003B70BD">
            <w:pPr>
              <w:pStyle w:val="prastasis1"/>
              <w:tabs>
                <w:tab w:val="left" w:pos="510"/>
              </w:tabs>
              <w:jc w:val="center"/>
              <w:rPr>
                <w:b/>
                <w:kern w:val="3"/>
                <w:szCs w:val="24"/>
              </w:rPr>
            </w:pPr>
            <w:r w:rsidRPr="00015D2A">
              <w:rPr>
                <w:b/>
                <w:kern w:val="3"/>
                <w:szCs w:val="24"/>
              </w:rPr>
              <w:t>15.</w:t>
            </w:r>
            <w:r>
              <w:rPr>
                <w:b/>
                <w:kern w:val="3"/>
                <w:szCs w:val="24"/>
              </w:rPr>
              <w:t>8</w:t>
            </w:r>
            <w:r w:rsidRPr="00015D2A">
              <w:rPr>
                <w:b/>
                <w:kern w:val="3"/>
                <w:szCs w:val="24"/>
              </w:rPr>
              <w:t xml:space="preserve">. Priedas Nr. </w:t>
            </w:r>
          </w:p>
        </w:tc>
        <w:tc>
          <w:tcPr>
            <w:tcW w:w="6546"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14C77C4" w14:textId="77777777" w:rsidR="00C32C5C" w:rsidRPr="003B52F0" w:rsidRDefault="00C32C5C" w:rsidP="003B70BD">
            <w:pPr>
              <w:pStyle w:val="prastasis1"/>
              <w:jc w:val="both"/>
              <w:rPr>
                <w:bCs/>
                <w:i/>
                <w:iCs/>
                <w:kern w:val="3"/>
                <w:szCs w:val="24"/>
              </w:rPr>
            </w:pPr>
            <w:r w:rsidRPr="003B52F0">
              <w:rPr>
                <w:bCs/>
                <w:i/>
                <w:iCs/>
                <w:kern w:val="3"/>
                <w:szCs w:val="24"/>
              </w:rPr>
              <w:t>(kiti pirkimo metu sudaryti (gauti) aktualūs Sutarties vykdymui dokumentai)</w:t>
            </w:r>
          </w:p>
        </w:tc>
      </w:tr>
      <w:tr w:rsidR="00C32C5C" w:rsidRPr="00015D2A" w14:paraId="3BF68C29" w14:textId="77777777" w:rsidTr="003B70BD">
        <w:tc>
          <w:tcPr>
            <w:tcW w:w="963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39FCE" w14:textId="77777777" w:rsidR="00C32C5C" w:rsidRPr="00015D2A" w:rsidRDefault="00C32C5C" w:rsidP="003B70BD">
            <w:pPr>
              <w:pStyle w:val="prastasis1"/>
              <w:jc w:val="center"/>
              <w:rPr>
                <w:b/>
                <w:kern w:val="3"/>
                <w:szCs w:val="24"/>
              </w:rPr>
            </w:pPr>
            <w:r w:rsidRPr="00015D2A">
              <w:rPr>
                <w:b/>
                <w:kern w:val="3"/>
                <w:szCs w:val="24"/>
              </w:rPr>
              <w:t>16. ŠALIŲ ATSTOVŲ PARAŠAI</w:t>
            </w:r>
          </w:p>
        </w:tc>
      </w:tr>
      <w:tr w:rsidR="00C32C5C" w:rsidRPr="00015D2A" w14:paraId="73C8BAA9" w14:textId="77777777" w:rsidTr="003B70BD">
        <w:tc>
          <w:tcPr>
            <w:tcW w:w="52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BD110" w14:textId="77777777" w:rsidR="00C32C5C" w:rsidRPr="00015D2A" w:rsidRDefault="00C32C5C" w:rsidP="003B70BD">
            <w:pPr>
              <w:pStyle w:val="prastasis1"/>
              <w:jc w:val="center"/>
              <w:rPr>
                <w:b/>
                <w:kern w:val="3"/>
                <w:szCs w:val="24"/>
              </w:rPr>
            </w:pPr>
            <w:r w:rsidRPr="00015D2A">
              <w:rPr>
                <w:b/>
                <w:kern w:val="3"/>
                <w:szCs w:val="24"/>
              </w:rPr>
              <w:t>PIRKĖJAS</w:t>
            </w:r>
          </w:p>
        </w:tc>
        <w:tc>
          <w:tcPr>
            <w:tcW w:w="4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060A7" w14:textId="77777777" w:rsidR="00C32C5C" w:rsidRPr="00015D2A" w:rsidRDefault="00C32C5C" w:rsidP="003B70BD">
            <w:pPr>
              <w:pStyle w:val="prastasis1"/>
              <w:jc w:val="center"/>
              <w:rPr>
                <w:b/>
                <w:kern w:val="3"/>
                <w:szCs w:val="24"/>
              </w:rPr>
            </w:pPr>
            <w:r w:rsidRPr="00015D2A">
              <w:rPr>
                <w:b/>
                <w:kern w:val="3"/>
                <w:szCs w:val="24"/>
              </w:rPr>
              <w:t>TIEKĖJAS</w:t>
            </w:r>
          </w:p>
        </w:tc>
      </w:tr>
      <w:tr w:rsidR="00C32C5C" w:rsidRPr="008B466F" w14:paraId="31641E66" w14:textId="77777777" w:rsidTr="003B70BD">
        <w:tc>
          <w:tcPr>
            <w:tcW w:w="52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D6FC" w14:textId="77777777" w:rsidR="00C32C5C" w:rsidRPr="00015D2A" w:rsidRDefault="00C32C5C" w:rsidP="003B70BD">
            <w:pPr>
              <w:pStyle w:val="prastasis1"/>
              <w:jc w:val="center"/>
              <w:rPr>
                <w:color w:val="4472C4"/>
                <w:kern w:val="3"/>
                <w:szCs w:val="24"/>
              </w:rPr>
            </w:pPr>
            <w:r w:rsidRPr="00015D2A">
              <w:rPr>
                <w:color w:val="4472C4"/>
                <w:kern w:val="3"/>
                <w:szCs w:val="24"/>
              </w:rPr>
              <w:t>(nurodomos atstovo pareigos, vardas, pavardė)</w:t>
            </w:r>
          </w:p>
        </w:tc>
        <w:tc>
          <w:tcPr>
            <w:tcW w:w="4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D697A" w14:textId="77777777" w:rsidR="00C32C5C" w:rsidRPr="00015D2A" w:rsidRDefault="00C32C5C" w:rsidP="003B70BD">
            <w:pPr>
              <w:pStyle w:val="prastasis1"/>
              <w:jc w:val="center"/>
            </w:pPr>
            <w:r w:rsidRPr="00015D2A">
              <w:rPr>
                <w:rStyle w:val="Numatytasispastraiposriftas1"/>
                <w:rFonts w:eastAsiaTheme="majorEastAsia"/>
                <w:color w:val="4472C4"/>
                <w:kern w:val="3"/>
                <w:szCs w:val="24"/>
              </w:rPr>
              <w:t>(nurodomos atstovo pareigos, vardas, pavardė)</w:t>
            </w:r>
          </w:p>
        </w:tc>
      </w:tr>
      <w:tr w:rsidR="00C32C5C" w:rsidRPr="00015D2A" w14:paraId="7D503499" w14:textId="77777777" w:rsidTr="003B70BD">
        <w:tc>
          <w:tcPr>
            <w:tcW w:w="528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F07EB" w14:textId="77777777" w:rsidR="00C32C5C" w:rsidRPr="00015D2A" w:rsidRDefault="00C32C5C" w:rsidP="003B70BD">
            <w:pPr>
              <w:pStyle w:val="prastasis1"/>
              <w:jc w:val="center"/>
              <w:rPr>
                <w:b/>
                <w:color w:val="4472C4"/>
                <w:kern w:val="3"/>
                <w:szCs w:val="24"/>
              </w:rPr>
            </w:pPr>
          </w:p>
          <w:p w14:paraId="350FAC8C" w14:textId="77777777" w:rsidR="00C32C5C" w:rsidRPr="00015D2A" w:rsidRDefault="00C32C5C" w:rsidP="003B70BD">
            <w:pPr>
              <w:pStyle w:val="prastasis1"/>
              <w:jc w:val="center"/>
              <w:rPr>
                <w:b/>
                <w:color w:val="4472C4"/>
                <w:kern w:val="3"/>
                <w:szCs w:val="24"/>
              </w:rPr>
            </w:pPr>
            <w:r w:rsidRPr="00015D2A">
              <w:rPr>
                <w:b/>
                <w:color w:val="4472C4"/>
                <w:kern w:val="3"/>
                <w:szCs w:val="24"/>
              </w:rPr>
              <w:t>(parašas)</w:t>
            </w:r>
          </w:p>
          <w:p w14:paraId="355B3919" w14:textId="77777777" w:rsidR="00C32C5C" w:rsidRPr="00015D2A" w:rsidRDefault="00C32C5C" w:rsidP="003B70BD">
            <w:pPr>
              <w:pStyle w:val="prastasis1"/>
              <w:jc w:val="center"/>
              <w:rPr>
                <w:b/>
                <w:color w:val="4472C4"/>
                <w:kern w:val="3"/>
                <w:szCs w:val="24"/>
              </w:rPr>
            </w:pPr>
          </w:p>
          <w:p w14:paraId="07AA3D71" w14:textId="77777777" w:rsidR="00C32C5C" w:rsidRPr="00015D2A" w:rsidRDefault="00C32C5C" w:rsidP="003B70BD">
            <w:pPr>
              <w:pStyle w:val="prastasis1"/>
              <w:jc w:val="center"/>
              <w:rPr>
                <w:b/>
                <w:color w:val="4472C4"/>
                <w:kern w:val="3"/>
                <w:szCs w:val="24"/>
              </w:rPr>
            </w:pPr>
          </w:p>
        </w:tc>
        <w:tc>
          <w:tcPr>
            <w:tcW w:w="4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3C4DC" w14:textId="77777777" w:rsidR="00C32C5C" w:rsidRPr="00015D2A" w:rsidRDefault="00C32C5C" w:rsidP="003B70BD">
            <w:pPr>
              <w:pStyle w:val="prastasis1"/>
              <w:jc w:val="center"/>
              <w:rPr>
                <w:b/>
                <w:color w:val="4472C4"/>
                <w:kern w:val="3"/>
                <w:szCs w:val="24"/>
              </w:rPr>
            </w:pPr>
          </w:p>
          <w:p w14:paraId="10A3F73A" w14:textId="77777777" w:rsidR="00C32C5C" w:rsidRPr="00015D2A" w:rsidRDefault="00C32C5C" w:rsidP="003B70BD">
            <w:pPr>
              <w:pStyle w:val="prastasis1"/>
              <w:jc w:val="center"/>
              <w:rPr>
                <w:b/>
                <w:color w:val="4472C4"/>
                <w:kern w:val="3"/>
                <w:szCs w:val="24"/>
              </w:rPr>
            </w:pPr>
            <w:r w:rsidRPr="00015D2A">
              <w:rPr>
                <w:b/>
                <w:color w:val="4472C4"/>
                <w:kern w:val="3"/>
                <w:szCs w:val="24"/>
              </w:rPr>
              <w:t>(parašas)</w:t>
            </w:r>
          </w:p>
        </w:tc>
      </w:tr>
    </w:tbl>
    <w:p w14:paraId="08FECB32" w14:textId="77777777" w:rsidR="00C32C5C" w:rsidRPr="000B7B9A" w:rsidRDefault="00C32C5C" w:rsidP="00C32C5C">
      <w:pPr>
        <w:pStyle w:val="prastasis1"/>
        <w:jc w:val="center"/>
        <w:rPr>
          <w:szCs w:val="24"/>
        </w:rPr>
      </w:pPr>
      <w:r w:rsidRPr="00015D2A">
        <w:rPr>
          <w:szCs w:val="24"/>
        </w:rPr>
        <w:t>______________</w:t>
      </w:r>
    </w:p>
    <w:p w14:paraId="14D908C5" w14:textId="77777777" w:rsidR="00441E28" w:rsidRDefault="00441E28" w:rsidP="00C32C5C">
      <w:pPr>
        <w:pStyle w:val="prastasis1"/>
        <w:widowControl w:val="0"/>
        <w:ind w:left="6210"/>
        <w:rPr>
          <w:color w:val="000000"/>
          <w:szCs w:val="24"/>
          <w:lang w:eastAsia="lt-LT"/>
        </w:rPr>
      </w:pPr>
    </w:p>
    <w:p w14:paraId="65321F51" w14:textId="77777777" w:rsidR="00441E28" w:rsidRDefault="00441E28" w:rsidP="00C32C5C">
      <w:pPr>
        <w:pStyle w:val="prastasis1"/>
        <w:widowControl w:val="0"/>
        <w:ind w:left="6210"/>
        <w:rPr>
          <w:color w:val="000000"/>
          <w:szCs w:val="24"/>
          <w:lang w:eastAsia="lt-LT"/>
        </w:rPr>
      </w:pPr>
    </w:p>
    <w:p w14:paraId="4EE857A4" w14:textId="77777777" w:rsidR="00441E28" w:rsidRDefault="00441E28" w:rsidP="00C32C5C">
      <w:pPr>
        <w:pStyle w:val="prastasis1"/>
        <w:widowControl w:val="0"/>
        <w:ind w:left="6210"/>
        <w:rPr>
          <w:color w:val="000000"/>
          <w:szCs w:val="24"/>
          <w:lang w:eastAsia="lt-LT"/>
        </w:rPr>
      </w:pPr>
    </w:p>
    <w:p w14:paraId="42771A07" w14:textId="77777777" w:rsidR="00441E28" w:rsidRDefault="00441E28" w:rsidP="00C32C5C">
      <w:pPr>
        <w:pStyle w:val="prastasis1"/>
        <w:widowControl w:val="0"/>
        <w:ind w:left="6210"/>
        <w:rPr>
          <w:color w:val="000000"/>
          <w:szCs w:val="24"/>
          <w:lang w:eastAsia="lt-LT"/>
        </w:rPr>
      </w:pPr>
    </w:p>
    <w:p w14:paraId="6E2E4426" w14:textId="77777777" w:rsidR="00441E28" w:rsidRDefault="00441E28" w:rsidP="00C32C5C">
      <w:pPr>
        <w:pStyle w:val="prastasis1"/>
        <w:widowControl w:val="0"/>
        <w:ind w:left="6210"/>
        <w:rPr>
          <w:color w:val="000000"/>
          <w:szCs w:val="24"/>
          <w:lang w:eastAsia="lt-LT"/>
        </w:rPr>
      </w:pPr>
    </w:p>
    <w:p w14:paraId="7FF95C30" w14:textId="77777777" w:rsidR="00441E28" w:rsidRDefault="00441E28" w:rsidP="00C32C5C">
      <w:pPr>
        <w:pStyle w:val="prastasis1"/>
        <w:widowControl w:val="0"/>
        <w:ind w:left="6210"/>
        <w:rPr>
          <w:color w:val="000000"/>
          <w:szCs w:val="24"/>
          <w:lang w:eastAsia="lt-LT"/>
        </w:rPr>
      </w:pPr>
    </w:p>
    <w:p w14:paraId="317A1657" w14:textId="77777777" w:rsidR="00441E28" w:rsidRPr="00441E28" w:rsidRDefault="00441E28" w:rsidP="00441E28">
      <w:pPr>
        <w:pStyle w:val="prastasis1"/>
        <w:widowControl w:val="0"/>
        <w:rPr>
          <w:color w:val="000000"/>
          <w:szCs w:val="24"/>
          <w:lang w:val="en-US" w:eastAsia="lt-LT"/>
        </w:rPr>
      </w:pPr>
    </w:p>
    <w:p w14:paraId="31C5E926" w14:textId="77777777" w:rsidR="00C32C5C" w:rsidRPr="00015D2A" w:rsidRDefault="00C32C5C" w:rsidP="00C32C5C">
      <w:pPr>
        <w:pStyle w:val="prastasis1"/>
        <w:widowControl w:val="0"/>
        <w:ind w:left="6210"/>
        <w:rPr>
          <w:color w:val="000000"/>
          <w:szCs w:val="24"/>
          <w:lang w:eastAsia="lt-LT"/>
        </w:rPr>
      </w:pPr>
      <w:r w:rsidRPr="00015D2A">
        <w:rPr>
          <w:color w:val="000000"/>
          <w:szCs w:val="24"/>
          <w:lang w:eastAsia="lt-LT"/>
        </w:rPr>
        <w:t xml:space="preserve">Sutarties projekto </w:t>
      </w:r>
    </w:p>
    <w:p w14:paraId="108E2230" w14:textId="77777777" w:rsidR="00C32C5C" w:rsidRPr="00015D2A" w:rsidRDefault="00C32C5C" w:rsidP="00C32C5C">
      <w:pPr>
        <w:pStyle w:val="prastasis1"/>
        <w:widowControl w:val="0"/>
        <w:ind w:left="6210"/>
        <w:rPr>
          <w:color w:val="000000"/>
          <w:szCs w:val="24"/>
          <w:lang w:eastAsia="lt-LT"/>
        </w:rPr>
      </w:pPr>
      <w:r w:rsidRPr="00015D2A">
        <w:rPr>
          <w:color w:val="000000"/>
          <w:szCs w:val="24"/>
          <w:lang w:eastAsia="lt-LT"/>
        </w:rPr>
        <w:t>priedas Nr. 3</w:t>
      </w:r>
    </w:p>
    <w:p w14:paraId="37C23493" w14:textId="77777777" w:rsidR="00C32C5C" w:rsidRPr="00015D2A" w:rsidRDefault="00C32C5C" w:rsidP="00C32C5C">
      <w:pPr>
        <w:pStyle w:val="prastasis1"/>
        <w:widowControl w:val="0"/>
        <w:ind w:left="7200"/>
        <w:rPr>
          <w:color w:val="000000"/>
          <w:szCs w:val="24"/>
          <w:lang w:eastAsia="lt-LT"/>
        </w:rPr>
      </w:pPr>
    </w:p>
    <w:p w14:paraId="3067BA87" w14:textId="77777777" w:rsidR="00C32C5C" w:rsidRPr="00015D2A" w:rsidRDefault="00C32C5C" w:rsidP="00C32C5C">
      <w:pPr>
        <w:pStyle w:val="prastasis1"/>
        <w:widowControl w:val="0"/>
        <w:ind w:left="7200"/>
        <w:rPr>
          <w:color w:val="000000"/>
          <w:szCs w:val="24"/>
          <w:lang w:eastAsia="lt-LT"/>
        </w:rPr>
      </w:pPr>
    </w:p>
    <w:p w14:paraId="166B9FB1" w14:textId="77777777" w:rsidR="00C32C5C" w:rsidRPr="00015D2A" w:rsidRDefault="00C32C5C" w:rsidP="00C32C5C">
      <w:pPr>
        <w:pStyle w:val="prastasis1"/>
        <w:widowControl w:val="0"/>
        <w:jc w:val="center"/>
      </w:pPr>
      <w:r w:rsidRPr="00015D2A">
        <w:rPr>
          <w:rStyle w:val="Numatytasispastraiposriftas1"/>
          <w:rFonts w:eastAsiaTheme="majorEastAsia"/>
          <w:color w:val="000000"/>
          <w:szCs w:val="24"/>
          <w:lang w:eastAsia="lt-LT"/>
        </w:rPr>
        <w:t>(</w:t>
      </w:r>
      <w:r w:rsidRPr="00015D2A">
        <w:rPr>
          <w:rStyle w:val="Numatytasispastraiposriftas1"/>
          <w:rFonts w:eastAsiaTheme="majorEastAsia"/>
          <w:b/>
          <w:color w:val="000000"/>
          <w:szCs w:val="24"/>
          <w:lang w:eastAsia="lt-LT"/>
        </w:rPr>
        <w:t xml:space="preserve">Konfidencialumo pasižadėjimo </w:t>
      </w:r>
      <w:r w:rsidRPr="00015D2A">
        <w:rPr>
          <w:rStyle w:val="Numatytasispastraiposriftas1"/>
          <w:rFonts w:eastAsiaTheme="majorEastAsia"/>
          <w:b/>
          <w:bCs/>
          <w:szCs w:val="24"/>
        </w:rPr>
        <w:t>neatskleisti informacijos, kuri taps žinoma</w:t>
      </w:r>
    </w:p>
    <w:p w14:paraId="39DA0A30" w14:textId="77777777" w:rsidR="00C32C5C" w:rsidRPr="00015D2A" w:rsidRDefault="00C32C5C" w:rsidP="00C32C5C">
      <w:pPr>
        <w:pStyle w:val="prastasis1"/>
        <w:widowControl w:val="0"/>
        <w:spacing w:line="251" w:lineRule="auto"/>
        <w:jc w:val="center"/>
      </w:pPr>
      <w:r w:rsidRPr="00015D2A">
        <w:rPr>
          <w:rStyle w:val="Numatytasispastraiposriftas1"/>
          <w:rFonts w:eastAsiaTheme="majorEastAsia"/>
          <w:b/>
          <w:bCs/>
          <w:szCs w:val="24"/>
        </w:rPr>
        <w:t>vykdant sutartį, forma)</w:t>
      </w:r>
    </w:p>
    <w:p w14:paraId="7CC5B8D0" w14:textId="77777777" w:rsidR="00C32C5C" w:rsidRPr="00015D2A" w:rsidRDefault="00C32C5C" w:rsidP="00C32C5C">
      <w:pPr>
        <w:pStyle w:val="prastasis1"/>
        <w:widowControl w:val="0"/>
        <w:spacing w:line="251" w:lineRule="auto"/>
        <w:jc w:val="center"/>
        <w:rPr>
          <w:color w:val="000000"/>
          <w:szCs w:val="24"/>
          <w:lang w:eastAsia="lt-LT"/>
        </w:rPr>
      </w:pPr>
    </w:p>
    <w:p w14:paraId="484FFA8C" w14:textId="77777777" w:rsidR="00C32C5C" w:rsidRPr="00015D2A" w:rsidRDefault="00C32C5C" w:rsidP="00C32C5C">
      <w:pPr>
        <w:pStyle w:val="prastasis1"/>
        <w:widowControl w:val="0"/>
        <w:spacing w:line="251" w:lineRule="auto"/>
        <w:jc w:val="center"/>
        <w:rPr>
          <w:b/>
          <w:color w:val="000000"/>
          <w:szCs w:val="24"/>
          <w:lang w:eastAsia="lt-LT"/>
        </w:rPr>
      </w:pPr>
      <w:r w:rsidRPr="00015D2A">
        <w:rPr>
          <w:b/>
          <w:color w:val="000000"/>
          <w:szCs w:val="24"/>
          <w:lang w:eastAsia="lt-LT"/>
        </w:rPr>
        <w:t>KONFIDENCIALUMO PASIŽADĖJIMAS</w:t>
      </w:r>
    </w:p>
    <w:p w14:paraId="3F4BB7C8" w14:textId="77777777" w:rsidR="00C32C5C" w:rsidRPr="00015D2A" w:rsidRDefault="00C32C5C" w:rsidP="00C32C5C">
      <w:pPr>
        <w:pStyle w:val="prastasis1"/>
        <w:widowControl w:val="0"/>
        <w:spacing w:line="251" w:lineRule="auto"/>
        <w:jc w:val="center"/>
      </w:pPr>
      <w:r w:rsidRPr="00015D2A">
        <w:rPr>
          <w:rStyle w:val="Numatytasispastraiposriftas1"/>
          <w:rFonts w:eastAsiaTheme="majorEastAsia"/>
          <w:b/>
          <w:bCs/>
          <w:szCs w:val="24"/>
        </w:rPr>
        <w:t xml:space="preserve">NEATSKLEISTI INFORMACIJOS, KURI TAPS ŽINOMA VYKDANT SUTARTĮ </w:t>
      </w:r>
    </w:p>
    <w:p w14:paraId="56D65536" w14:textId="77777777" w:rsidR="00C32C5C" w:rsidRPr="00015D2A" w:rsidRDefault="00C32C5C" w:rsidP="00C32C5C">
      <w:pPr>
        <w:pStyle w:val="prastasis1"/>
        <w:widowControl w:val="0"/>
        <w:spacing w:line="251" w:lineRule="auto"/>
        <w:jc w:val="center"/>
        <w:rPr>
          <w:color w:val="000000"/>
          <w:szCs w:val="24"/>
          <w:lang w:eastAsia="lt-LT"/>
        </w:rPr>
      </w:pPr>
    </w:p>
    <w:p w14:paraId="778FE57C"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________________________</w:t>
      </w:r>
    </w:p>
    <w:p w14:paraId="6663C353"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(data)</w:t>
      </w:r>
    </w:p>
    <w:p w14:paraId="1C493BF8" w14:textId="77777777" w:rsidR="00C32C5C" w:rsidRPr="00015D2A" w:rsidRDefault="00C32C5C" w:rsidP="00C32C5C">
      <w:pPr>
        <w:pStyle w:val="prastasis1"/>
        <w:widowControl w:val="0"/>
        <w:spacing w:line="251" w:lineRule="auto"/>
        <w:jc w:val="center"/>
        <w:rPr>
          <w:color w:val="000000"/>
          <w:szCs w:val="24"/>
          <w:lang w:eastAsia="lt-LT"/>
        </w:rPr>
      </w:pPr>
    </w:p>
    <w:p w14:paraId="408E5363"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________________________</w:t>
      </w:r>
    </w:p>
    <w:p w14:paraId="2F21E2F2"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(vieta)</w:t>
      </w:r>
    </w:p>
    <w:p w14:paraId="420C198F" w14:textId="77777777" w:rsidR="00C32C5C" w:rsidRPr="00015D2A" w:rsidRDefault="00C32C5C" w:rsidP="00C32C5C">
      <w:pPr>
        <w:pStyle w:val="prastasis1"/>
        <w:widowControl w:val="0"/>
        <w:spacing w:line="251" w:lineRule="auto"/>
        <w:ind w:firstLine="709"/>
        <w:jc w:val="center"/>
        <w:rPr>
          <w:color w:val="000000"/>
          <w:szCs w:val="24"/>
          <w:lang w:eastAsia="lt-LT"/>
        </w:rPr>
      </w:pPr>
      <w:r w:rsidRPr="00015D2A">
        <w:rPr>
          <w:color w:val="000000"/>
          <w:szCs w:val="24"/>
          <w:lang w:eastAsia="lt-LT"/>
        </w:rPr>
        <w:t>Aš, ____________________________________________________________, eidamas (-a)</w:t>
      </w:r>
    </w:p>
    <w:p w14:paraId="653D4CE7"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(vardas, pavardė)</w:t>
      </w:r>
    </w:p>
    <w:p w14:paraId="7BBC1E78"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________________________________________________________________________________</w:t>
      </w:r>
    </w:p>
    <w:p w14:paraId="7AE9D8A7"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(juridinio asmens pavadinimas)</w:t>
      </w:r>
    </w:p>
    <w:p w14:paraId="782970A1" w14:textId="77777777" w:rsidR="00C32C5C" w:rsidRPr="00015D2A" w:rsidRDefault="00C32C5C" w:rsidP="00C32C5C">
      <w:pPr>
        <w:pStyle w:val="prastasis1"/>
        <w:widowControl w:val="0"/>
        <w:spacing w:line="251" w:lineRule="auto"/>
        <w:jc w:val="center"/>
        <w:rPr>
          <w:color w:val="000000"/>
          <w:szCs w:val="24"/>
          <w:lang w:eastAsia="lt-LT"/>
        </w:rPr>
      </w:pPr>
    </w:p>
    <w:p w14:paraId="68D2DB54"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________________________________________________________________________ pareigas,</w:t>
      </w:r>
    </w:p>
    <w:p w14:paraId="7C3515AE"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(pareigų pavadinimas)</w:t>
      </w:r>
    </w:p>
    <w:p w14:paraId="1B8DB132" w14:textId="77777777" w:rsidR="00C32C5C" w:rsidRPr="00015D2A" w:rsidRDefault="00C32C5C" w:rsidP="00C32C5C">
      <w:pPr>
        <w:pStyle w:val="prastasis1"/>
        <w:widowControl w:val="0"/>
        <w:spacing w:line="251" w:lineRule="auto"/>
        <w:jc w:val="center"/>
        <w:rPr>
          <w:color w:val="000000"/>
          <w:szCs w:val="24"/>
          <w:lang w:eastAsia="lt-LT"/>
        </w:rPr>
      </w:pPr>
    </w:p>
    <w:p w14:paraId="25D37DBE"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ir dirbdamas (-a) pagal sutartį ________________________________________________________</w:t>
      </w:r>
    </w:p>
    <w:p w14:paraId="3D8BACCD" w14:textId="77777777" w:rsidR="00C32C5C" w:rsidRPr="00015D2A" w:rsidRDefault="00C32C5C" w:rsidP="00C32C5C">
      <w:pPr>
        <w:pStyle w:val="prastasis1"/>
        <w:widowControl w:val="0"/>
        <w:spacing w:line="251" w:lineRule="auto"/>
        <w:rPr>
          <w:color w:val="000000"/>
          <w:szCs w:val="24"/>
          <w:lang w:eastAsia="lt-LT"/>
        </w:rPr>
      </w:pPr>
      <w:r w:rsidRPr="00015D2A">
        <w:rPr>
          <w:color w:val="000000"/>
          <w:szCs w:val="24"/>
          <w:lang w:eastAsia="lt-LT"/>
        </w:rPr>
        <w:t xml:space="preserve">                                                   (sutarties pavadinimas, data, numeris)</w:t>
      </w:r>
    </w:p>
    <w:p w14:paraId="327118F4" w14:textId="77777777" w:rsidR="00C32C5C" w:rsidRPr="00015D2A" w:rsidRDefault="00C32C5C" w:rsidP="00C32C5C">
      <w:pPr>
        <w:pStyle w:val="prastasis1"/>
        <w:widowControl w:val="0"/>
        <w:spacing w:line="251" w:lineRule="auto"/>
        <w:ind w:left="3600"/>
        <w:jc w:val="center"/>
        <w:rPr>
          <w:color w:val="000000"/>
          <w:szCs w:val="24"/>
          <w:lang w:eastAsia="lt-LT"/>
        </w:rPr>
      </w:pPr>
    </w:p>
    <w:p w14:paraId="37D7125F"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__________________________________________________________________,</w:t>
      </w:r>
    </w:p>
    <w:p w14:paraId="50E89629" w14:textId="77777777" w:rsidR="00C32C5C" w:rsidRPr="00015D2A" w:rsidRDefault="00C32C5C" w:rsidP="00C32C5C">
      <w:pPr>
        <w:pStyle w:val="prastasis1"/>
        <w:widowControl w:val="0"/>
        <w:spacing w:line="251" w:lineRule="auto"/>
        <w:jc w:val="center"/>
        <w:rPr>
          <w:color w:val="000000"/>
          <w:szCs w:val="24"/>
          <w:lang w:eastAsia="lt-LT"/>
        </w:rPr>
      </w:pPr>
    </w:p>
    <w:p w14:paraId="05D57FF6" w14:textId="77777777" w:rsidR="00C32C5C" w:rsidRPr="00015D2A" w:rsidRDefault="00C32C5C" w:rsidP="00C32C5C">
      <w:pPr>
        <w:pStyle w:val="prastasis1"/>
        <w:widowControl w:val="0"/>
        <w:spacing w:line="251" w:lineRule="auto"/>
        <w:jc w:val="both"/>
        <w:rPr>
          <w:color w:val="000000"/>
          <w:szCs w:val="24"/>
          <w:lang w:eastAsia="lt-LT"/>
        </w:rPr>
      </w:pPr>
      <w:r w:rsidRPr="00015D2A">
        <w:rPr>
          <w:color w:val="000000"/>
          <w:szCs w:val="24"/>
          <w:lang w:eastAsia="lt-LT"/>
        </w:rPr>
        <w:t xml:space="preserve">sudarytą tarp Informatikos ir ryšių departamento prie Lietuvos Respublikos vidaus reikalų ministerijos ir </w:t>
      </w:r>
    </w:p>
    <w:p w14:paraId="6A9AA468" w14:textId="77777777" w:rsidR="00C32C5C" w:rsidRPr="00015D2A" w:rsidRDefault="00C32C5C" w:rsidP="00C32C5C">
      <w:pPr>
        <w:pStyle w:val="prastasis1"/>
        <w:widowControl w:val="0"/>
        <w:spacing w:line="251" w:lineRule="auto"/>
        <w:jc w:val="both"/>
        <w:rPr>
          <w:color w:val="000000"/>
          <w:szCs w:val="24"/>
          <w:lang w:eastAsia="lt-LT"/>
        </w:rPr>
      </w:pPr>
      <w:r w:rsidRPr="00015D2A">
        <w:rPr>
          <w:color w:val="000000"/>
          <w:szCs w:val="24"/>
          <w:lang w:eastAsia="lt-LT"/>
        </w:rPr>
        <w:t>_________________________________________________________________________,</w:t>
      </w:r>
    </w:p>
    <w:p w14:paraId="49A211C8" w14:textId="77777777" w:rsidR="00C32C5C" w:rsidRPr="00015D2A" w:rsidRDefault="00C32C5C" w:rsidP="00C32C5C">
      <w:pPr>
        <w:pStyle w:val="prastasis1"/>
        <w:widowControl w:val="0"/>
        <w:spacing w:line="251" w:lineRule="auto"/>
        <w:jc w:val="center"/>
        <w:rPr>
          <w:color w:val="000000"/>
          <w:szCs w:val="24"/>
          <w:lang w:eastAsia="lt-LT"/>
        </w:rPr>
      </w:pPr>
      <w:r w:rsidRPr="00015D2A">
        <w:rPr>
          <w:color w:val="000000"/>
          <w:szCs w:val="24"/>
          <w:lang w:eastAsia="lt-LT"/>
        </w:rPr>
        <w:t xml:space="preserve">(sutarties šalies pavadinimas) (toliau – Sutartis), </w:t>
      </w:r>
    </w:p>
    <w:p w14:paraId="699103FD" w14:textId="77777777" w:rsidR="00C32C5C" w:rsidRPr="00015D2A" w:rsidRDefault="00C32C5C" w:rsidP="00C32C5C">
      <w:pPr>
        <w:pStyle w:val="prastasis1"/>
        <w:tabs>
          <w:tab w:val="left" w:pos="284"/>
          <w:tab w:val="left" w:pos="993"/>
        </w:tabs>
        <w:spacing w:line="251" w:lineRule="auto"/>
        <w:ind w:firstLine="567"/>
        <w:jc w:val="both"/>
        <w:rPr>
          <w:szCs w:val="24"/>
        </w:rPr>
      </w:pPr>
      <w:r w:rsidRPr="00015D2A">
        <w:rPr>
          <w:szCs w:val="24"/>
        </w:rPr>
        <w:t>1.</w:t>
      </w:r>
      <w:r w:rsidRPr="00015D2A">
        <w:rPr>
          <w:szCs w:val="24"/>
        </w:rPr>
        <w:tab/>
        <w:t>Patvirtinu, kad esu susipažinęs (-usi)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B52F50C" w14:textId="77777777" w:rsidR="00C32C5C" w:rsidRPr="00015D2A" w:rsidRDefault="00C32C5C" w:rsidP="00C32C5C">
      <w:pPr>
        <w:pStyle w:val="prastasis1"/>
        <w:tabs>
          <w:tab w:val="left" w:pos="284"/>
          <w:tab w:val="left" w:pos="993"/>
        </w:tabs>
        <w:spacing w:line="251" w:lineRule="auto"/>
        <w:ind w:firstLine="567"/>
        <w:jc w:val="both"/>
        <w:rPr>
          <w:szCs w:val="24"/>
        </w:rPr>
      </w:pPr>
      <w:r w:rsidRPr="00015D2A">
        <w:rPr>
          <w:szCs w:val="24"/>
        </w:rPr>
        <w:t>2.</w:t>
      </w:r>
      <w:r w:rsidRPr="00015D2A">
        <w:rPr>
          <w:szCs w:val="24"/>
        </w:rPr>
        <w:tab/>
        <w:t xml:space="preserve">Pasižadu: </w:t>
      </w:r>
    </w:p>
    <w:p w14:paraId="388FBC07"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2.1.</w:t>
      </w:r>
      <w:r w:rsidRPr="00015D2A">
        <w:rPr>
          <w:szCs w:val="24"/>
        </w:rPr>
        <w:tab/>
        <w:t>nuo Sutarties pasirašymo momento saugoti ir tik Sutarties vykdymo tikslais naudoti visą su Sutartimi bei jos vykdymu susijusią informaciją, kuri man taps žinoma, taip pat dokumentus, kurie man bus perduoti ar prieinami;</w:t>
      </w:r>
    </w:p>
    <w:p w14:paraId="7D2D3D51"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2.2.</w:t>
      </w:r>
      <w:r w:rsidRPr="00015D2A">
        <w:rPr>
          <w:szCs w:val="24"/>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4B965864"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2.3.</w:t>
      </w:r>
      <w:r w:rsidRPr="00015D2A">
        <w:rPr>
          <w:szCs w:val="24"/>
        </w:rPr>
        <w:tab/>
        <w:t xml:space="preserve">visus man patikėtus dokumentus ir informaciją saugoti tokiu būdu, kad tretieji asmenys neturėtų galimybės su jais susipažinti ar pasinaudoti; </w:t>
      </w:r>
    </w:p>
    <w:p w14:paraId="61C9D9DB"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2.4.</w:t>
      </w:r>
      <w:r w:rsidRPr="00015D2A">
        <w:rPr>
          <w:szCs w:val="24"/>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17B7851F"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2.5.</w:t>
      </w:r>
      <w:r w:rsidRPr="00015D2A">
        <w:rPr>
          <w:szCs w:val="24"/>
        </w:rPr>
        <w:tab/>
        <w:t>laikytis konfidencialumo įsipareigojimų, nurodytų 2.1–2.4 papunkčiuose, Sutarties vykdymo metu ir Sutarčiai pasibaigus, ją nutraukus, taip pat pasikeitus ar nutrūkus mano darbo santykiams.</w:t>
      </w:r>
    </w:p>
    <w:p w14:paraId="767AB293" w14:textId="77777777" w:rsidR="00C32C5C" w:rsidRPr="00015D2A" w:rsidRDefault="00C32C5C" w:rsidP="00C32C5C">
      <w:pPr>
        <w:pStyle w:val="prastasis1"/>
        <w:tabs>
          <w:tab w:val="left" w:pos="284"/>
          <w:tab w:val="left" w:pos="993"/>
        </w:tabs>
        <w:spacing w:line="251" w:lineRule="auto"/>
        <w:ind w:firstLine="567"/>
        <w:jc w:val="both"/>
        <w:rPr>
          <w:szCs w:val="24"/>
        </w:rPr>
      </w:pPr>
      <w:r w:rsidRPr="00015D2A">
        <w:rPr>
          <w:szCs w:val="24"/>
        </w:rPr>
        <w:t>3.</w:t>
      </w:r>
      <w:r w:rsidRPr="00015D2A">
        <w:rPr>
          <w:szCs w:val="24"/>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5C21BA12" w14:textId="77777777" w:rsidR="00C32C5C" w:rsidRPr="00015D2A" w:rsidRDefault="00C32C5C" w:rsidP="00C32C5C">
      <w:pPr>
        <w:pStyle w:val="prastasis1"/>
        <w:tabs>
          <w:tab w:val="left" w:pos="284"/>
          <w:tab w:val="left" w:pos="993"/>
        </w:tabs>
        <w:spacing w:line="251" w:lineRule="auto"/>
        <w:ind w:firstLine="567"/>
        <w:jc w:val="both"/>
        <w:rPr>
          <w:szCs w:val="24"/>
        </w:rPr>
      </w:pPr>
      <w:r w:rsidRPr="00015D2A">
        <w:rPr>
          <w:szCs w:val="24"/>
        </w:rPr>
        <w:t>4.</w:t>
      </w:r>
      <w:r w:rsidRPr="00015D2A">
        <w:rPr>
          <w:szCs w:val="24"/>
        </w:rPr>
        <w:tab/>
        <w:t>Esu įspėtas (-a), kad:</w:t>
      </w:r>
    </w:p>
    <w:p w14:paraId="14EC2A5F"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4.1.</w:t>
      </w:r>
      <w:r w:rsidRPr="00015D2A">
        <w:rPr>
          <w:szCs w:val="24"/>
        </w:rPr>
        <w:tab/>
        <w:t>šis pasižadėjimas galios neterminuotą laiką;</w:t>
      </w:r>
    </w:p>
    <w:p w14:paraId="43222C38"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4.2.</w:t>
      </w:r>
      <w:r w:rsidRPr="00015D2A">
        <w:rPr>
          <w:szCs w:val="24"/>
        </w:rPr>
        <w:tab/>
        <w:t>su Sutartimi ir jos vykdymu susijusią informaciją, kuri man taps žinoma, bei dokumentus galėsiu atskleisti tik Lietuvos Respublikos įstatymų nustatytais atvejais;</w:t>
      </w:r>
    </w:p>
    <w:p w14:paraId="1107328B" w14:textId="77777777" w:rsidR="00C32C5C" w:rsidRPr="00015D2A" w:rsidRDefault="00C32C5C" w:rsidP="00C32C5C">
      <w:pPr>
        <w:pStyle w:val="prastasis1"/>
        <w:tabs>
          <w:tab w:val="left" w:pos="426"/>
          <w:tab w:val="left" w:pos="993"/>
        </w:tabs>
        <w:spacing w:line="251" w:lineRule="auto"/>
        <w:ind w:firstLine="567"/>
        <w:jc w:val="both"/>
        <w:rPr>
          <w:szCs w:val="24"/>
        </w:rPr>
      </w:pPr>
      <w:r w:rsidRPr="00015D2A">
        <w:rPr>
          <w:szCs w:val="24"/>
        </w:rPr>
        <w:t>4.3.</w:t>
      </w:r>
      <w:r w:rsidRPr="00015D2A">
        <w:rPr>
          <w:szCs w:val="24"/>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5C2ABBF0" w14:textId="77777777" w:rsidR="00C32C5C" w:rsidRPr="00015D2A" w:rsidRDefault="00C32C5C" w:rsidP="00C32C5C">
      <w:pPr>
        <w:pStyle w:val="prastasis1"/>
        <w:widowControl w:val="0"/>
        <w:spacing w:line="251" w:lineRule="auto"/>
        <w:jc w:val="both"/>
        <w:rPr>
          <w:color w:val="000000"/>
          <w:szCs w:val="24"/>
          <w:lang w:eastAsia="lt-LT"/>
        </w:rPr>
      </w:pPr>
    </w:p>
    <w:p w14:paraId="6E78BDED" w14:textId="77777777" w:rsidR="00C32C5C" w:rsidRPr="00015D2A" w:rsidRDefault="00C32C5C" w:rsidP="00C32C5C">
      <w:pPr>
        <w:pStyle w:val="prastasis1"/>
        <w:spacing w:line="251" w:lineRule="auto"/>
        <w:jc w:val="both"/>
        <w:rPr>
          <w:szCs w:val="24"/>
        </w:rPr>
      </w:pPr>
      <w:r w:rsidRPr="00015D2A">
        <w:rPr>
          <w:szCs w:val="24"/>
        </w:rPr>
        <w:t>_________________________</w:t>
      </w:r>
      <w:r w:rsidRPr="00015D2A">
        <w:rPr>
          <w:szCs w:val="24"/>
        </w:rPr>
        <w:tab/>
        <w:t xml:space="preserve">              ______________________</w:t>
      </w:r>
    </w:p>
    <w:p w14:paraId="291B21D6" w14:textId="77777777" w:rsidR="00C32C5C" w:rsidRPr="00015D2A" w:rsidRDefault="00C32C5C" w:rsidP="00C32C5C">
      <w:pPr>
        <w:pStyle w:val="prastasis1"/>
        <w:spacing w:line="251" w:lineRule="auto"/>
        <w:ind w:left="426" w:firstLine="720"/>
        <w:jc w:val="both"/>
        <w:rPr>
          <w:szCs w:val="24"/>
        </w:rPr>
      </w:pPr>
      <w:r w:rsidRPr="00015D2A">
        <w:rPr>
          <w:szCs w:val="24"/>
        </w:rPr>
        <w:t>(parašas)</w:t>
      </w:r>
      <w:r w:rsidRPr="00015D2A">
        <w:rPr>
          <w:szCs w:val="24"/>
        </w:rPr>
        <w:tab/>
      </w:r>
      <w:r w:rsidRPr="00015D2A">
        <w:rPr>
          <w:szCs w:val="24"/>
        </w:rPr>
        <w:tab/>
      </w:r>
      <w:r w:rsidRPr="00015D2A">
        <w:rPr>
          <w:szCs w:val="24"/>
        </w:rPr>
        <w:tab/>
        <w:t>(vardas, pavardė)</w:t>
      </w:r>
    </w:p>
    <w:p w14:paraId="10EDE896" w14:textId="77777777" w:rsidR="00C32C5C" w:rsidRPr="00015D2A" w:rsidRDefault="00C32C5C" w:rsidP="00C32C5C">
      <w:pPr>
        <w:pStyle w:val="prastasis1"/>
        <w:ind w:firstLine="426"/>
        <w:jc w:val="center"/>
        <w:rPr>
          <w:rFonts w:eastAsia="Calibri"/>
          <w:b/>
          <w:bCs/>
          <w:sz w:val="22"/>
          <w:szCs w:val="22"/>
          <w:lang w:eastAsia="lt-LT"/>
        </w:rPr>
      </w:pPr>
    </w:p>
    <w:p w14:paraId="12006DCE" w14:textId="77777777" w:rsidR="00C32C5C" w:rsidRPr="00015D2A" w:rsidRDefault="00C32C5C" w:rsidP="00C32C5C">
      <w:pPr>
        <w:pStyle w:val="prastasis1"/>
        <w:ind w:left="5400"/>
        <w:rPr>
          <w:rFonts w:eastAsia="Calibri"/>
          <w:bCs/>
          <w:szCs w:val="24"/>
        </w:rPr>
      </w:pPr>
    </w:p>
    <w:p w14:paraId="35812ADD" w14:textId="77777777" w:rsidR="00C32C5C" w:rsidRPr="00015D2A" w:rsidRDefault="00C32C5C" w:rsidP="00C32C5C">
      <w:pPr>
        <w:pStyle w:val="prastasis1"/>
        <w:ind w:left="5400"/>
        <w:rPr>
          <w:rFonts w:eastAsia="Calibri"/>
          <w:bCs/>
          <w:szCs w:val="24"/>
        </w:rPr>
      </w:pPr>
    </w:p>
    <w:p w14:paraId="37562E83" w14:textId="77777777" w:rsidR="00C32C5C" w:rsidRPr="00015D2A" w:rsidRDefault="00C32C5C" w:rsidP="00C32C5C">
      <w:pPr>
        <w:pStyle w:val="prastasis1"/>
        <w:ind w:left="5400"/>
        <w:rPr>
          <w:rFonts w:eastAsia="Calibri"/>
          <w:bCs/>
          <w:szCs w:val="24"/>
        </w:rPr>
      </w:pPr>
    </w:p>
    <w:p w14:paraId="00432359" w14:textId="77777777" w:rsidR="00C32C5C" w:rsidRPr="00015D2A" w:rsidRDefault="00C32C5C" w:rsidP="00C32C5C">
      <w:pPr>
        <w:pStyle w:val="prastasis1"/>
        <w:ind w:left="5400"/>
        <w:rPr>
          <w:rFonts w:eastAsia="Calibri"/>
          <w:bCs/>
          <w:szCs w:val="24"/>
        </w:rPr>
      </w:pPr>
    </w:p>
    <w:p w14:paraId="2AAFB2F3" w14:textId="77777777" w:rsidR="00C32C5C" w:rsidRPr="00015D2A" w:rsidRDefault="00C32C5C" w:rsidP="00C32C5C">
      <w:pPr>
        <w:pStyle w:val="prastasis1"/>
        <w:ind w:left="5400"/>
        <w:rPr>
          <w:rFonts w:eastAsia="Calibri"/>
          <w:bCs/>
          <w:szCs w:val="24"/>
        </w:rPr>
      </w:pPr>
    </w:p>
    <w:p w14:paraId="3170CECD" w14:textId="77777777" w:rsidR="00C32C5C" w:rsidRPr="00015D2A" w:rsidRDefault="00C32C5C" w:rsidP="00C32C5C">
      <w:pPr>
        <w:pStyle w:val="prastasis1"/>
        <w:ind w:left="5400"/>
        <w:rPr>
          <w:rFonts w:eastAsia="Calibri"/>
          <w:bCs/>
          <w:szCs w:val="24"/>
        </w:rPr>
      </w:pPr>
    </w:p>
    <w:p w14:paraId="4FBA4B04" w14:textId="77777777" w:rsidR="00C32C5C" w:rsidRPr="00015D2A" w:rsidRDefault="00C32C5C" w:rsidP="00C32C5C">
      <w:pPr>
        <w:pStyle w:val="prastasis1"/>
        <w:ind w:left="5400"/>
        <w:rPr>
          <w:rFonts w:eastAsia="Calibri"/>
          <w:bCs/>
          <w:szCs w:val="24"/>
        </w:rPr>
      </w:pPr>
    </w:p>
    <w:p w14:paraId="38DCA94D" w14:textId="77777777" w:rsidR="00C32C5C" w:rsidRPr="00441E28" w:rsidRDefault="00C32C5C" w:rsidP="00C32C5C">
      <w:pPr>
        <w:rPr>
          <w:lang w:val="pt-BR"/>
        </w:rPr>
      </w:pPr>
    </w:p>
    <w:p w14:paraId="0457C871" w14:textId="77777777" w:rsidR="00C32C5C" w:rsidRPr="00441E28" w:rsidRDefault="00C32C5C" w:rsidP="00C32C5C">
      <w:pPr>
        <w:rPr>
          <w:lang w:val="pt-BR"/>
        </w:rPr>
      </w:pPr>
    </w:p>
    <w:p w14:paraId="36B145E2" w14:textId="77777777" w:rsidR="00C32C5C" w:rsidRPr="00441E28" w:rsidRDefault="00C32C5C" w:rsidP="00C32C5C">
      <w:pPr>
        <w:rPr>
          <w:lang w:val="pt-BR"/>
        </w:rPr>
      </w:pPr>
    </w:p>
    <w:p w14:paraId="49D2B6BC" w14:textId="77777777" w:rsidR="00C32C5C" w:rsidRPr="00441E28" w:rsidRDefault="00C32C5C" w:rsidP="00C32C5C">
      <w:pPr>
        <w:rPr>
          <w:lang w:val="pt-BR"/>
        </w:rPr>
      </w:pPr>
    </w:p>
    <w:p w14:paraId="33B916A6" w14:textId="77777777" w:rsidR="00C32C5C" w:rsidRPr="00441E28" w:rsidRDefault="00C32C5C" w:rsidP="00C32C5C">
      <w:pPr>
        <w:rPr>
          <w:lang w:val="pt-BR"/>
        </w:rPr>
      </w:pPr>
    </w:p>
    <w:p w14:paraId="5EA6BBAA" w14:textId="77777777" w:rsidR="00C32C5C" w:rsidRPr="00441E28" w:rsidRDefault="00C32C5C" w:rsidP="00C32C5C">
      <w:pPr>
        <w:rPr>
          <w:lang w:val="pt-BR"/>
        </w:rPr>
      </w:pPr>
    </w:p>
    <w:p w14:paraId="3D7A4F09" w14:textId="77777777" w:rsidR="00C32C5C" w:rsidRPr="00441E28" w:rsidRDefault="00C32C5C" w:rsidP="00C32C5C">
      <w:pPr>
        <w:rPr>
          <w:lang w:val="pt-BR"/>
        </w:rPr>
      </w:pPr>
    </w:p>
    <w:p w14:paraId="1836E3CA" w14:textId="77777777" w:rsidR="00C32C5C" w:rsidRPr="00441E28" w:rsidRDefault="00C32C5C" w:rsidP="00C32C5C">
      <w:pPr>
        <w:rPr>
          <w:lang w:val="pt-BR"/>
        </w:rPr>
      </w:pPr>
    </w:p>
    <w:p w14:paraId="0CCD75DB" w14:textId="77777777" w:rsidR="00C32C5C" w:rsidRDefault="00C32C5C" w:rsidP="00C32C5C">
      <w:pPr>
        <w:rPr>
          <w:lang w:val="pt-BR"/>
        </w:rPr>
      </w:pPr>
    </w:p>
    <w:p w14:paraId="33A887D0" w14:textId="77777777" w:rsidR="00441E28" w:rsidRDefault="00441E28" w:rsidP="00C32C5C">
      <w:pPr>
        <w:rPr>
          <w:lang w:val="pt-BR"/>
        </w:rPr>
      </w:pPr>
    </w:p>
    <w:p w14:paraId="636EF2BA" w14:textId="77777777" w:rsidR="00441E28" w:rsidRDefault="00441E28" w:rsidP="00C32C5C">
      <w:pPr>
        <w:rPr>
          <w:lang w:val="pt-BR"/>
        </w:rPr>
      </w:pPr>
    </w:p>
    <w:p w14:paraId="3262C44E" w14:textId="77777777" w:rsidR="00441E28" w:rsidRPr="00441E28" w:rsidRDefault="00441E28" w:rsidP="00C32C5C">
      <w:pPr>
        <w:rPr>
          <w:lang w:val="pt-BR"/>
        </w:rPr>
      </w:pPr>
    </w:p>
    <w:p w14:paraId="412F123F" w14:textId="77777777" w:rsidR="00C32C5C" w:rsidRPr="00441E28" w:rsidRDefault="00C32C5C" w:rsidP="00C32C5C">
      <w:pPr>
        <w:spacing w:after="0" w:line="240" w:lineRule="auto"/>
        <w:ind w:left="4536" w:firstLine="2127"/>
        <w:rPr>
          <w:rFonts w:ascii="Times New Roman" w:eastAsia="Times New Roman" w:hAnsi="Times New Roman" w:cs="Times New Roman"/>
          <w:lang w:val="pt-BR" w:eastAsia="lt-LT"/>
        </w:rPr>
      </w:pPr>
      <w:r w:rsidRPr="00441E28">
        <w:rPr>
          <w:rFonts w:ascii="Times New Roman" w:eastAsia="Times New Roman" w:hAnsi="Times New Roman" w:cs="Times New Roman"/>
          <w:lang w:val="pt-BR" w:eastAsia="lt-LT"/>
        </w:rPr>
        <w:t xml:space="preserve">Sutarties projekto </w:t>
      </w:r>
    </w:p>
    <w:p w14:paraId="45DBE3DC" w14:textId="77777777" w:rsidR="00C32C5C" w:rsidRPr="00441E28" w:rsidRDefault="00C32C5C" w:rsidP="00C32C5C">
      <w:pPr>
        <w:spacing w:after="0" w:line="240" w:lineRule="auto"/>
        <w:ind w:left="6096" w:firstLine="567"/>
        <w:rPr>
          <w:rFonts w:ascii="Times New Roman" w:eastAsia="Times New Roman" w:hAnsi="Times New Roman" w:cs="Times New Roman"/>
          <w:lang w:val="pt-BR" w:eastAsia="lt-LT"/>
        </w:rPr>
      </w:pPr>
      <w:r w:rsidRPr="00441E28">
        <w:rPr>
          <w:rFonts w:ascii="Times New Roman" w:eastAsia="Times New Roman" w:hAnsi="Times New Roman" w:cs="Times New Roman"/>
          <w:lang w:val="pt-BR" w:eastAsia="lt-LT"/>
        </w:rPr>
        <w:t>Priedas Nr.4</w:t>
      </w:r>
    </w:p>
    <w:p w14:paraId="1FC15B1F" w14:textId="77777777" w:rsidR="00C32C5C" w:rsidRPr="00441E28" w:rsidRDefault="00C32C5C" w:rsidP="00C32C5C">
      <w:pPr>
        <w:spacing w:after="0" w:line="240" w:lineRule="auto"/>
        <w:ind w:left="3888" w:firstLine="1296"/>
        <w:rPr>
          <w:rFonts w:ascii="Times New Roman" w:eastAsia="Times New Roman" w:hAnsi="Times New Roman" w:cs="Times New Roman"/>
          <w:lang w:val="pt-BR" w:eastAsia="lt-LT"/>
        </w:rPr>
      </w:pPr>
    </w:p>
    <w:p w14:paraId="57D172D3" w14:textId="77777777" w:rsidR="00C32C5C" w:rsidRPr="00441E28" w:rsidRDefault="00C32C5C" w:rsidP="00C32C5C">
      <w:pPr>
        <w:spacing w:after="0" w:line="240" w:lineRule="auto"/>
        <w:ind w:left="3888" w:firstLine="1296"/>
        <w:rPr>
          <w:rFonts w:ascii="Times New Roman" w:eastAsia="Times New Roman" w:hAnsi="Times New Roman" w:cs="Times New Roman"/>
          <w:lang w:val="pt-BR" w:eastAsia="lt-LT"/>
        </w:rPr>
      </w:pPr>
    </w:p>
    <w:p w14:paraId="192EFC32" w14:textId="77777777" w:rsidR="00C32C5C" w:rsidRPr="00441E28" w:rsidRDefault="00C32C5C" w:rsidP="00C32C5C">
      <w:pPr>
        <w:spacing w:after="0" w:line="240" w:lineRule="auto"/>
        <w:ind w:left="3888" w:firstLine="1296"/>
        <w:rPr>
          <w:rFonts w:ascii="Times New Roman" w:eastAsia="Times New Roman" w:hAnsi="Times New Roman" w:cs="Times New Roman"/>
          <w:lang w:val="pt-BR" w:eastAsia="lt-LT"/>
        </w:rPr>
      </w:pPr>
    </w:p>
    <w:p w14:paraId="3A8DC116" w14:textId="77777777" w:rsidR="00C32C5C" w:rsidRPr="00441E28" w:rsidRDefault="00C32C5C" w:rsidP="00C32C5C">
      <w:pPr>
        <w:pStyle w:val="BodyText"/>
        <w:tabs>
          <w:tab w:val="left" w:pos="1134"/>
          <w:tab w:val="left" w:pos="5245"/>
        </w:tabs>
        <w:jc w:val="center"/>
        <w:rPr>
          <w:lang w:val="pt-BR"/>
        </w:rPr>
      </w:pPr>
      <w:bookmarkStart w:id="15" w:name="_Hlk39852560"/>
      <w:r w:rsidRPr="00441E28">
        <w:rPr>
          <w:b/>
          <w:bCs/>
          <w:lang w:val="pt-BR"/>
        </w:rPr>
        <w:t>SUSITARIMAS DĖL ASMENS DUOMENŲ TVARKYMO</w:t>
      </w:r>
    </w:p>
    <w:p w14:paraId="6B35484C" w14:textId="77777777" w:rsidR="00C32C5C" w:rsidRPr="00441E28" w:rsidRDefault="00C32C5C" w:rsidP="00C32C5C">
      <w:pPr>
        <w:tabs>
          <w:tab w:val="left" w:pos="5245"/>
        </w:tabs>
        <w:jc w:val="center"/>
        <w:rPr>
          <w:rFonts w:ascii="Times New Roman" w:hAnsi="Times New Roman" w:cs="Times New Roman"/>
          <w:lang w:val="pt-BR"/>
        </w:rPr>
      </w:pPr>
    </w:p>
    <w:p w14:paraId="76238D9B" w14:textId="77777777" w:rsidR="00C32C5C" w:rsidRPr="00441E28" w:rsidRDefault="00C32C5C" w:rsidP="00C32C5C">
      <w:pPr>
        <w:tabs>
          <w:tab w:val="left" w:pos="5245"/>
        </w:tabs>
        <w:jc w:val="center"/>
        <w:rPr>
          <w:rFonts w:ascii="Times New Roman" w:hAnsi="Times New Roman" w:cs="Times New Roman"/>
          <w:lang w:val="pt-BR"/>
        </w:rPr>
      </w:pPr>
      <w:r w:rsidRPr="00441E28">
        <w:rPr>
          <w:rFonts w:ascii="Times New Roman" w:hAnsi="Times New Roman" w:cs="Times New Roman"/>
          <w:lang w:val="pt-BR"/>
        </w:rPr>
        <w:t>2025 m. ____________ d.</w:t>
      </w:r>
    </w:p>
    <w:p w14:paraId="4CFC7934" w14:textId="77777777" w:rsidR="00C32C5C" w:rsidRPr="00441E28" w:rsidRDefault="00C32C5C" w:rsidP="00C32C5C">
      <w:pPr>
        <w:tabs>
          <w:tab w:val="left" w:pos="5245"/>
        </w:tabs>
        <w:jc w:val="center"/>
        <w:rPr>
          <w:rFonts w:ascii="Times New Roman" w:hAnsi="Times New Roman" w:cs="Times New Roman"/>
          <w:lang w:val="pt-BR"/>
        </w:rPr>
      </w:pPr>
      <w:r w:rsidRPr="00441E28">
        <w:rPr>
          <w:rFonts w:ascii="Times New Roman" w:hAnsi="Times New Roman" w:cs="Times New Roman"/>
          <w:lang w:val="pt-BR"/>
        </w:rPr>
        <w:t>Vilnius</w:t>
      </w:r>
    </w:p>
    <w:p w14:paraId="0CC2B083" w14:textId="77777777" w:rsidR="00C32C5C" w:rsidRPr="00441E28" w:rsidRDefault="00C32C5C" w:rsidP="00C32C5C">
      <w:pPr>
        <w:tabs>
          <w:tab w:val="left" w:pos="5245"/>
        </w:tabs>
        <w:jc w:val="center"/>
        <w:rPr>
          <w:rFonts w:ascii="Times New Roman" w:hAnsi="Times New Roman" w:cs="Times New Roman"/>
          <w:lang w:val="pt-BR"/>
        </w:rPr>
      </w:pPr>
    </w:p>
    <w:p w14:paraId="23FA454B" w14:textId="77777777" w:rsidR="00C32C5C" w:rsidRPr="00441E28" w:rsidRDefault="00C32C5C" w:rsidP="00C32C5C">
      <w:pPr>
        <w:tabs>
          <w:tab w:val="left" w:pos="5245"/>
        </w:tabs>
        <w:jc w:val="center"/>
        <w:rPr>
          <w:rFonts w:ascii="Times New Roman" w:hAnsi="Times New Roman" w:cs="Times New Roman"/>
          <w:lang w:val="pt-BR"/>
        </w:rPr>
      </w:pPr>
    </w:p>
    <w:p w14:paraId="53410E75" w14:textId="77777777" w:rsidR="00C32C5C" w:rsidRPr="00583407" w:rsidRDefault="00C32C5C" w:rsidP="00C32C5C">
      <w:pPr>
        <w:tabs>
          <w:tab w:val="left" w:pos="5245"/>
          <w:tab w:val="left" w:pos="7581"/>
        </w:tabs>
        <w:ind w:firstLine="680"/>
        <w:rPr>
          <w:rFonts w:ascii="Times New Roman" w:hAnsi="Times New Roman" w:cs="Times New Roman"/>
          <w:lang w:val="pt-BR"/>
        </w:rPr>
      </w:pPr>
      <w:r w:rsidRPr="00583407">
        <w:rPr>
          <w:rFonts w:ascii="Times New Roman" w:hAnsi="Times New Roman" w:cs="Times New Roman"/>
          <w:b/>
          <w:bCs/>
          <w:lang w:val="pt-BR"/>
        </w:rPr>
        <w:t>Informatikos ir ryšių departamentas prie Lietuvos Respublikos vidaus reikalų ministerijos</w:t>
      </w:r>
      <w:r w:rsidRPr="00583407">
        <w:rPr>
          <w:rFonts w:ascii="Times New Roman" w:hAnsi="Times New Roman" w:cs="Times New Roman"/>
          <w:lang w:val="pt-BR"/>
        </w:rPr>
        <w:t>, vadovaujantis Lietuvos Respublikos vidaus reikalų ministro 202   m.       įsakymu Nr.   atstovaujamas _________________________________________________________</w:t>
      </w:r>
    </w:p>
    <w:p w14:paraId="01D491E6" w14:textId="77777777" w:rsidR="00C32C5C" w:rsidRPr="00583407" w:rsidRDefault="00C32C5C" w:rsidP="00C32C5C">
      <w:pPr>
        <w:tabs>
          <w:tab w:val="left" w:pos="5245"/>
          <w:tab w:val="left" w:pos="7581"/>
        </w:tabs>
        <w:jc w:val="center"/>
        <w:rPr>
          <w:rFonts w:ascii="Times New Roman" w:hAnsi="Times New Roman" w:cs="Times New Roman"/>
          <w:lang w:val="pt-BR"/>
        </w:rPr>
      </w:pPr>
      <w:r w:rsidRPr="00583407">
        <w:rPr>
          <w:rFonts w:ascii="Times New Roman" w:hAnsi="Times New Roman" w:cs="Times New Roman"/>
          <w:lang w:val="pt-BR"/>
        </w:rPr>
        <w:t xml:space="preserve">                                                              (atstovaujančio asmens vardas ir pavardė, atstovavimo pagrindas)</w:t>
      </w:r>
    </w:p>
    <w:p w14:paraId="52EDCD8A" w14:textId="77777777" w:rsidR="00C32C5C" w:rsidRPr="00441E28" w:rsidRDefault="00C32C5C" w:rsidP="00C32C5C">
      <w:pPr>
        <w:tabs>
          <w:tab w:val="left" w:pos="5245"/>
          <w:tab w:val="left" w:pos="7581"/>
        </w:tabs>
        <w:rPr>
          <w:rFonts w:ascii="Times New Roman" w:hAnsi="Times New Roman" w:cs="Times New Roman"/>
          <w:lang w:val="pt-BR"/>
        </w:rPr>
      </w:pPr>
      <w:r w:rsidRPr="00441E28">
        <w:rPr>
          <w:rFonts w:ascii="Times New Roman" w:hAnsi="Times New Roman" w:cs="Times New Roman"/>
          <w:lang w:val="pt-BR"/>
        </w:rPr>
        <w:t>(toliau – Duomenų valdytojas),</w:t>
      </w:r>
    </w:p>
    <w:p w14:paraId="07F30EB1" w14:textId="77777777" w:rsidR="00C32C5C" w:rsidRPr="00441E28" w:rsidRDefault="00C32C5C" w:rsidP="00C32C5C">
      <w:pPr>
        <w:tabs>
          <w:tab w:val="left" w:pos="5245"/>
          <w:tab w:val="left" w:pos="7581"/>
        </w:tabs>
        <w:rPr>
          <w:rFonts w:ascii="Times New Roman" w:hAnsi="Times New Roman" w:cs="Times New Roman"/>
          <w:lang w:val="pt-BR"/>
        </w:rPr>
      </w:pPr>
      <w:r w:rsidRPr="00441E28">
        <w:rPr>
          <w:rFonts w:ascii="Times New Roman" w:hAnsi="Times New Roman" w:cs="Times New Roman"/>
          <w:lang w:val="pt-BR"/>
        </w:rPr>
        <w:t xml:space="preserve">ir </w:t>
      </w:r>
    </w:p>
    <w:p w14:paraId="12874178" w14:textId="77777777" w:rsidR="00C32C5C" w:rsidRPr="00441E28" w:rsidRDefault="00C32C5C" w:rsidP="00C32C5C">
      <w:pPr>
        <w:tabs>
          <w:tab w:val="left" w:pos="5245"/>
          <w:tab w:val="left" w:pos="7581"/>
        </w:tabs>
        <w:rPr>
          <w:rFonts w:ascii="Times New Roman" w:hAnsi="Times New Roman" w:cs="Times New Roman"/>
          <w:lang w:val="pt-BR"/>
        </w:rPr>
      </w:pPr>
      <w:r w:rsidRPr="00441E28">
        <w:rPr>
          <w:rFonts w:ascii="Times New Roman" w:hAnsi="Times New Roman" w:cs="Times New Roman"/>
          <w:lang w:val="pt-BR"/>
        </w:rPr>
        <w:t>_________________________________________________________________________,</w:t>
      </w:r>
    </w:p>
    <w:p w14:paraId="69E74FAA" w14:textId="77777777" w:rsidR="00C32C5C" w:rsidRPr="00583407" w:rsidRDefault="00C32C5C" w:rsidP="00C32C5C">
      <w:pPr>
        <w:tabs>
          <w:tab w:val="left" w:pos="5245"/>
          <w:tab w:val="left" w:pos="7581"/>
        </w:tabs>
        <w:jc w:val="center"/>
        <w:rPr>
          <w:rFonts w:ascii="Times New Roman" w:hAnsi="Times New Roman" w:cs="Times New Roman"/>
          <w:lang w:val="pt-BR"/>
        </w:rPr>
      </w:pPr>
      <w:r w:rsidRPr="00583407">
        <w:rPr>
          <w:rFonts w:ascii="Times New Roman" w:hAnsi="Times New Roman" w:cs="Times New Roman"/>
          <w:lang w:val="pt-BR"/>
        </w:rPr>
        <w:t>(juridinio asmens pavadinimas)</w:t>
      </w:r>
    </w:p>
    <w:p w14:paraId="69E81A00" w14:textId="77777777" w:rsidR="00C32C5C" w:rsidRPr="00583407" w:rsidRDefault="00C32C5C" w:rsidP="00C32C5C">
      <w:pPr>
        <w:tabs>
          <w:tab w:val="left" w:pos="5245"/>
          <w:tab w:val="left" w:pos="7581"/>
        </w:tabs>
        <w:rPr>
          <w:rFonts w:ascii="Times New Roman" w:hAnsi="Times New Roman" w:cs="Times New Roman"/>
          <w:lang w:val="pt-BR"/>
        </w:rPr>
      </w:pPr>
      <w:r w:rsidRPr="00583407">
        <w:rPr>
          <w:rFonts w:ascii="Times New Roman" w:hAnsi="Times New Roman" w:cs="Times New Roman"/>
          <w:lang w:val="pt-BR"/>
        </w:rPr>
        <w:t>atstovaujamas ____________________________________________________________________</w:t>
      </w:r>
    </w:p>
    <w:p w14:paraId="083A6BC3" w14:textId="77777777" w:rsidR="00C32C5C" w:rsidRPr="00583407" w:rsidRDefault="00C32C5C" w:rsidP="00C32C5C">
      <w:pPr>
        <w:tabs>
          <w:tab w:val="left" w:pos="5245"/>
          <w:tab w:val="left" w:pos="7581"/>
        </w:tabs>
        <w:jc w:val="center"/>
        <w:rPr>
          <w:rFonts w:ascii="Times New Roman" w:hAnsi="Times New Roman" w:cs="Times New Roman"/>
          <w:lang w:val="pt-BR"/>
        </w:rPr>
      </w:pPr>
      <w:r w:rsidRPr="00583407">
        <w:rPr>
          <w:rFonts w:ascii="Times New Roman" w:hAnsi="Times New Roman" w:cs="Times New Roman"/>
          <w:lang w:val="pt-BR"/>
        </w:rPr>
        <w:lastRenderedPageBreak/>
        <w:t>(atstovaujančio asmens vardas ir pavardė, atstovavimo pagrindas)</w:t>
      </w:r>
    </w:p>
    <w:p w14:paraId="4444D1AF" w14:textId="77777777" w:rsidR="00C32C5C" w:rsidRPr="00583407" w:rsidRDefault="00C32C5C" w:rsidP="00C32C5C">
      <w:pPr>
        <w:tabs>
          <w:tab w:val="left" w:pos="5245"/>
          <w:tab w:val="left" w:pos="7581"/>
        </w:tabs>
        <w:rPr>
          <w:rFonts w:ascii="Times New Roman" w:hAnsi="Times New Roman" w:cs="Times New Roman"/>
          <w:lang w:val="pt-BR"/>
        </w:rPr>
      </w:pPr>
      <w:r w:rsidRPr="00583407">
        <w:rPr>
          <w:rFonts w:ascii="Times New Roman" w:hAnsi="Times New Roman" w:cs="Times New Roman"/>
          <w:lang w:val="pt-BR"/>
        </w:rPr>
        <w:t>(toliau – Duomenų tvarkytojas), toliau kiekvienas atskirai vadinamas „Šalimi“, o kartu „Šalimis“,</w:t>
      </w:r>
    </w:p>
    <w:p w14:paraId="1F2D091B" w14:textId="77777777" w:rsidR="00C32C5C" w:rsidRPr="00441E28" w:rsidRDefault="00C32C5C" w:rsidP="00C32C5C">
      <w:pPr>
        <w:tabs>
          <w:tab w:val="left" w:pos="5245"/>
          <w:tab w:val="left" w:pos="7581"/>
        </w:tabs>
        <w:rPr>
          <w:rFonts w:ascii="Times New Roman" w:hAnsi="Times New Roman" w:cs="Times New Roman"/>
          <w:lang w:val="pt-BR"/>
        </w:rPr>
      </w:pPr>
      <w:r w:rsidRPr="00441E28">
        <w:rPr>
          <w:rFonts w:ascii="Times New Roman" w:hAnsi="Times New Roman" w:cs="Times New Roman"/>
          <w:lang w:val="pt-BR"/>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1DC3252E" w14:textId="77777777" w:rsidR="00C32C5C" w:rsidRPr="008369ED" w:rsidRDefault="00C32C5C" w:rsidP="00C32C5C">
      <w:pPr>
        <w:pStyle w:val="ListParagraph"/>
        <w:ind w:left="0"/>
        <w:jc w:val="center"/>
        <w:rPr>
          <w:rFonts w:ascii="Times New Roman" w:hAnsi="Times New Roman" w:cs="Times New Roman"/>
          <w:b/>
        </w:rPr>
      </w:pPr>
      <w:r w:rsidRPr="008369ED">
        <w:rPr>
          <w:rFonts w:ascii="Times New Roman" w:hAnsi="Times New Roman" w:cs="Times New Roman"/>
          <w:b/>
        </w:rPr>
        <w:t>I SKYRIUS</w:t>
      </w:r>
    </w:p>
    <w:p w14:paraId="62761D6A" w14:textId="77777777" w:rsidR="00C32C5C" w:rsidRPr="008369ED" w:rsidRDefault="00C32C5C" w:rsidP="00C32C5C">
      <w:pPr>
        <w:pStyle w:val="ListParagraph"/>
        <w:ind w:left="0"/>
        <w:jc w:val="center"/>
        <w:rPr>
          <w:rFonts w:ascii="Times New Roman" w:hAnsi="Times New Roman" w:cs="Times New Roman"/>
        </w:rPr>
      </w:pPr>
      <w:r w:rsidRPr="008369ED">
        <w:rPr>
          <w:rFonts w:ascii="Times New Roman" w:hAnsi="Times New Roman" w:cs="Times New Roman"/>
          <w:b/>
        </w:rPr>
        <w:t>SUSITARIMO OBJEKTAS</w:t>
      </w:r>
    </w:p>
    <w:p w14:paraId="68536530" w14:textId="77777777" w:rsidR="00C32C5C" w:rsidRPr="008369ED" w:rsidRDefault="00C32C5C" w:rsidP="00C32C5C">
      <w:pPr>
        <w:ind w:left="720"/>
        <w:rPr>
          <w:rFonts w:ascii="Times New Roman" w:hAnsi="Times New Roman" w:cs="Times New Roman"/>
        </w:rPr>
      </w:pPr>
    </w:p>
    <w:p w14:paraId="625DE20A"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720"/>
        <w:rPr>
          <w:rFonts w:ascii="Times New Roman" w:hAnsi="Times New Roman" w:cs="Times New Roman"/>
        </w:rPr>
      </w:pPr>
      <w:r w:rsidRPr="008369ED">
        <w:rPr>
          <w:rFonts w:ascii="Times New Roman" w:hAnsi="Times New Roman" w:cs="Times New Roman"/>
        </w:rPr>
        <w:t xml:space="preserve">Susitarimu įgyvendinant </w:t>
      </w:r>
      <w:r w:rsidRPr="008369ED">
        <w:rPr>
          <w:rFonts w:ascii="Times New Roman" w:hAnsi="Times New Roman" w:cs="Times New Roman"/>
          <w:color w:val="000000"/>
        </w:rPr>
        <w:t xml:space="preserve">Reglamento (ES) 2016/679 </w:t>
      </w:r>
      <w:r w:rsidRPr="008369ED">
        <w:rPr>
          <w:rFonts w:ascii="Times New Roman" w:hAnsi="Times New Roman" w:cs="Times New Roman"/>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46B58049"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709"/>
        <w:rPr>
          <w:rFonts w:ascii="Times New Roman" w:hAnsi="Times New Roman" w:cs="Times New Roman"/>
        </w:rPr>
      </w:pPr>
      <w:r w:rsidRPr="008369ED">
        <w:rPr>
          <w:rFonts w:ascii="Times New Roman" w:hAnsi="Times New Roman" w:cs="Times New Roman"/>
        </w:rPr>
        <w:t xml:space="preserve">Teikdamas Administracinių nusižengimų registro programinės įrangos modifikavimo ir priežiūros paslaugas, </w:t>
      </w:r>
      <w:r w:rsidRPr="008369ED">
        <w:rPr>
          <w:rFonts w:ascii="Times New Roman" w:hAnsi="Times New Roman" w:cs="Times New Roman"/>
          <w:color w:val="000000"/>
          <w:spacing w:val="3"/>
        </w:rPr>
        <w:t xml:space="preserve">vadovaudamasis ________________________________________ </w:t>
      </w:r>
      <w:r w:rsidRPr="008369ED">
        <w:rPr>
          <w:rFonts w:ascii="Times New Roman" w:hAnsi="Times New Roman" w:cs="Times New Roman"/>
        </w:rPr>
        <w:t>sutartimi (toliau – Sutartis), Duomenų tvarkytojas tvarkys asmens duomenis Duomenų valdytojo vardu pagal šį Susitarimą.</w:t>
      </w:r>
    </w:p>
    <w:p w14:paraId="3C074484"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Asmens duomenų tvarkymo sąlygos nustatytos Susitarimo prieduose, kurie yra neatsiejama Susitarimo dalis:</w:t>
      </w:r>
    </w:p>
    <w:p w14:paraId="7DDC472D"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Susitarimo 1 priede pateikiama informacija apie asmens duomenų tvarkymą, įskaitant tvarkymo tikslą ir pobūdį, asmens duomenų rūšis, duomenų subjektų kategorijas ir tvarkymo trukmę;</w:t>
      </w:r>
    </w:p>
    <w:p w14:paraId="06A397A4"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Susitarimo 2 priede nurodoma informacija apie kitus duomenų tvarkytojus, kuriuos gali pasitelkti Duomenų tvarkytojas (toliau – pagalbinis duomenų tvarkytojas);</w:t>
      </w:r>
    </w:p>
    <w:p w14:paraId="4CFD1FA8"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Susitarimo 3 priede pateikiami Duomenų valdytojo nurodymai, susiję su asmens duomenų tvarkymu, minimalios saugumo priemonės, kurias turi įgyvendinti Duomenų tvarkytojas, ir tai, kaip turi būti atliekamas Duomenų tvarkytojo auditas.</w:t>
      </w:r>
    </w:p>
    <w:p w14:paraId="25B448E6"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Susitarimo 4 priede nurodomi Duomenų valdytojo ir Duomenų tvarkytojo atsakingi asmenys, su kuriais bus susiekiama asmens duomenų saugumo pažeidimų ir pagalbinių duomenų tvarkytojų pasitelkimo klausimais.</w:t>
      </w:r>
    </w:p>
    <w:p w14:paraId="105D635E" w14:textId="77777777" w:rsidR="00C32C5C" w:rsidRPr="00441E28" w:rsidRDefault="00C32C5C" w:rsidP="00C32C5C">
      <w:pPr>
        <w:tabs>
          <w:tab w:val="left" w:pos="7581"/>
        </w:tabs>
        <w:rPr>
          <w:rFonts w:ascii="Times New Roman" w:hAnsi="Times New Roman" w:cs="Times New Roman"/>
          <w:lang w:val="pt-BR"/>
        </w:rPr>
      </w:pPr>
    </w:p>
    <w:p w14:paraId="69B9CF62" w14:textId="77777777" w:rsidR="00C32C5C" w:rsidRPr="008369ED" w:rsidRDefault="00C32C5C" w:rsidP="00C32C5C">
      <w:pPr>
        <w:tabs>
          <w:tab w:val="left" w:pos="7581"/>
        </w:tabs>
        <w:jc w:val="center"/>
        <w:rPr>
          <w:rFonts w:ascii="Times New Roman" w:hAnsi="Times New Roman" w:cs="Times New Roman"/>
          <w:b/>
        </w:rPr>
      </w:pPr>
      <w:r w:rsidRPr="008369ED">
        <w:rPr>
          <w:rFonts w:ascii="Times New Roman" w:hAnsi="Times New Roman" w:cs="Times New Roman"/>
          <w:b/>
        </w:rPr>
        <w:t>II SKYRIUS</w:t>
      </w:r>
    </w:p>
    <w:p w14:paraId="1855D253" w14:textId="77777777" w:rsidR="00C32C5C" w:rsidRPr="008369ED" w:rsidRDefault="00C32C5C" w:rsidP="00C32C5C">
      <w:pPr>
        <w:tabs>
          <w:tab w:val="left" w:pos="7581"/>
        </w:tabs>
        <w:jc w:val="center"/>
        <w:rPr>
          <w:rFonts w:ascii="Times New Roman" w:hAnsi="Times New Roman" w:cs="Times New Roman"/>
          <w:b/>
        </w:rPr>
      </w:pPr>
      <w:r w:rsidRPr="008369ED">
        <w:rPr>
          <w:rFonts w:ascii="Times New Roman" w:hAnsi="Times New Roman" w:cs="Times New Roman"/>
          <w:b/>
        </w:rPr>
        <w:t>DUOMENŲ VALDYTOJO ĮSIPAREIGOJIMAI</w:t>
      </w:r>
    </w:p>
    <w:p w14:paraId="2F7266F6" w14:textId="77777777" w:rsidR="00C32C5C" w:rsidRPr="008369ED" w:rsidRDefault="00C32C5C" w:rsidP="00C32C5C">
      <w:pPr>
        <w:tabs>
          <w:tab w:val="left" w:pos="7581"/>
        </w:tabs>
        <w:rPr>
          <w:rFonts w:ascii="Times New Roman" w:hAnsi="Times New Roman" w:cs="Times New Roman"/>
        </w:rPr>
      </w:pPr>
    </w:p>
    <w:p w14:paraId="52E4B6AB" w14:textId="77777777" w:rsidR="00C32C5C" w:rsidRPr="008369ED" w:rsidRDefault="00C32C5C" w:rsidP="00005DE3">
      <w:pPr>
        <w:pStyle w:val="ListParagraph"/>
        <w:numPr>
          <w:ilvl w:val="0"/>
          <w:numId w:val="25"/>
        </w:numPr>
        <w:spacing w:after="0" w:line="240" w:lineRule="auto"/>
        <w:ind w:left="0" w:firstLine="720"/>
        <w:rPr>
          <w:rFonts w:ascii="Times New Roman" w:hAnsi="Times New Roman" w:cs="Times New Roman"/>
        </w:rPr>
      </w:pPr>
      <w:r w:rsidRPr="008369ED">
        <w:rPr>
          <w:rFonts w:ascii="Times New Roman" w:hAnsi="Times New Roman" w:cs="Times New Roman"/>
        </w:rPr>
        <w:t>Duomenų valdytojas įsipareigoja:</w:t>
      </w:r>
    </w:p>
    <w:p w14:paraId="2B40AD04" w14:textId="77777777" w:rsidR="00C32C5C" w:rsidRPr="008369ED" w:rsidRDefault="00C32C5C" w:rsidP="00005DE3">
      <w:pPr>
        <w:pStyle w:val="ListParagraph"/>
        <w:numPr>
          <w:ilvl w:val="1"/>
          <w:numId w:val="25"/>
        </w:numPr>
        <w:spacing w:after="0" w:line="240" w:lineRule="auto"/>
        <w:ind w:left="0" w:firstLine="720"/>
        <w:rPr>
          <w:rFonts w:ascii="Times New Roman" w:hAnsi="Times New Roman" w:cs="Times New Roman"/>
        </w:rPr>
      </w:pPr>
      <w:r w:rsidRPr="008369ED">
        <w:rPr>
          <w:rFonts w:ascii="Times New Roman" w:hAnsi="Times New Roman" w:cs="Times New Roman"/>
        </w:rPr>
        <w:t>užtikrinti, kad, vadovaujantis Reglamento (ES) 2016/679 24 straipsniu, asmens duomenys būtų tvarkomi laikantis Reglamento (ES) 2016/679, kitų asmens duomenų apsaugą</w:t>
      </w:r>
      <w:r w:rsidRPr="008369ED" w:rsidDel="00174F94">
        <w:rPr>
          <w:rFonts w:ascii="Times New Roman" w:hAnsi="Times New Roman" w:cs="Times New Roman"/>
        </w:rPr>
        <w:t xml:space="preserve"> </w:t>
      </w:r>
      <w:r w:rsidRPr="008369ED">
        <w:rPr>
          <w:rFonts w:ascii="Times New Roman" w:hAnsi="Times New Roman" w:cs="Times New Roman"/>
        </w:rPr>
        <w:t>reglamentuojančių Europos Sąjungos ir Lietuvos Respublikos teisės aktų ir šio Susitarimo;</w:t>
      </w:r>
    </w:p>
    <w:p w14:paraId="6B3A45B2" w14:textId="77777777" w:rsidR="00C32C5C" w:rsidRPr="00441E28" w:rsidRDefault="00C32C5C" w:rsidP="00005DE3">
      <w:pPr>
        <w:numPr>
          <w:ilvl w:val="1"/>
          <w:numId w:val="25"/>
        </w:numPr>
        <w:spacing w:after="0" w:line="240" w:lineRule="auto"/>
        <w:ind w:left="0" w:firstLine="720"/>
        <w:rPr>
          <w:rFonts w:ascii="Times New Roman" w:hAnsi="Times New Roman" w:cs="Times New Roman"/>
          <w:lang w:val="pt-BR"/>
        </w:rPr>
      </w:pPr>
      <w:r w:rsidRPr="008369ED">
        <w:rPr>
          <w:rFonts w:ascii="Times New Roman" w:hAnsi="Times New Roman" w:cs="Times New Roman"/>
        </w:rPr>
        <w:t xml:space="preserve"> </w:t>
      </w:r>
      <w:r w:rsidRPr="00441E28">
        <w:rPr>
          <w:rFonts w:ascii="Times New Roman" w:hAnsi="Times New Roman" w:cs="Times New Roman"/>
          <w:lang w:val="pt-BR"/>
        </w:rPr>
        <w:t>priimti sprendimus dėl asmens duomenų tvarkymo tikslų ir priemonių;</w:t>
      </w:r>
    </w:p>
    <w:p w14:paraId="3590B64D" w14:textId="77777777" w:rsidR="00C32C5C" w:rsidRPr="00441E28" w:rsidRDefault="00C32C5C" w:rsidP="00005DE3">
      <w:pPr>
        <w:numPr>
          <w:ilvl w:val="1"/>
          <w:numId w:val="25"/>
        </w:numPr>
        <w:spacing w:after="0" w:line="240" w:lineRule="auto"/>
        <w:ind w:left="0" w:firstLine="720"/>
        <w:rPr>
          <w:rFonts w:ascii="Times New Roman" w:hAnsi="Times New Roman" w:cs="Times New Roman"/>
          <w:lang w:val="pt-BR"/>
        </w:rPr>
      </w:pPr>
      <w:r w:rsidRPr="00441E28">
        <w:rPr>
          <w:rFonts w:ascii="Times New Roman" w:hAnsi="Times New Roman" w:cs="Times New Roman"/>
          <w:lang w:val="pt-BR"/>
        </w:rPr>
        <w:t xml:space="preserve"> užtikrinti, kad asmens duomenų tvarkymas, kurį Duomenų tvarkytojui pavesta atlikti, turėtų teisinį pagrindą.</w:t>
      </w:r>
    </w:p>
    <w:p w14:paraId="0BAE6C89" w14:textId="77777777" w:rsidR="00C32C5C" w:rsidRPr="00441E28" w:rsidRDefault="00C32C5C" w:rsidP="00C32C5C">
      <w:pPr>
        <w:rPr>
          <w:rFonts w:ascii="Times New Roman" w:hAnsi="Times New Roman" w:cs="Times New Roman"/>
          <w:lang w:val="pt-BR"/>
        </w:rPr>
      </w:pPr>
    </w:p>
    <w:p w14:paraId="3D867EF7"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III SKYRIUS</w:t>
      </w:r>
    </w:p>
    <w:p w14:paraId="6BC1903C" w14:textId="77777777" w:rsidR="00C32C5C" w:rsidRPr="008369ED" w:rsidRDefault="00C32C5C" w:rsidP="00C32C5C">
      <w:pPr>
        <w:pStyle w:val="ListParagraph"/>
        <w:widowControl w:val="0"/>
        <w:tabs>
          <w:tab w:val="left" w:pos="567"/>
        </w:tabs>
        <w:kinsoku w:val="0"/>
        <w:ind w:left="0"/>
        <w:jc w:val="center"/>
        <w:rPr>
          <w:rFonts w:ascii="Times New Roman" w:hAnsi="Times New Roman" w:cs="Times New Roman"/>
        </w:rPr>
      </w:pPr>
      <w:r w:rsidRPr="008369ED">
        <w:rPr>
          <w:rFonts w:ascii="Times New Roman" w:hAnsi="Times New Roman" w:cs="Times New Roman"/>
          <w:b/>
        </w:rPr>
        <w:t>DUOMENŲ TVARKYTOJO ĮSIPAREIGOJIMAI</w:t>
      </w:r>
    </w:p>
    <w:p w14:paraId="7BC74B13" w14:textId="77777777" w:rsidR="00C32C5C" w:rsidRPr="008369ED" w:rsidRDefault="00C32C5C" w:rsidP="00C32C5C">
      <w:pPr>
        <w:pStyle w:val="ListParagraph"/>
        <w:tabs>
          <w:tab w:val="left" w:pos="567"/>
        </w:tabs>
        <w:ind w:left="0"/>
        <w:jc w:val="center"/>
        <w:rPr>
          <w:rFonts w:ascii="Times New Roman" w:hAnsi="Times New Roman" w:cs="Times New Roman"/>
        </w:rPr>
      </w:pPr>
    </w:p>
    <w:p w14:paraId="27980CB8"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Duomenų tvarkytojas įsipareigoja:</w:t>
      </w:r>
    </w:p>
    <w:p w14:paraId="0F2CA937" w14:textId="77777777" w:rsidR="00C32C5C" w:rsidRPr="008369ED"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3F646990" w14:textId="77777777" w:rsidR="00C32C5C" w:rsidRPr="008369ED"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tvarkyti asmens duomenis tik pagal Duomenų valdytojo pateiktus dokumentais įformintus nurodymus, išskyrus atvejus, kai to reikalaujama pagal Europos Sąjungos ar Lietuvos Respublikos teisės aktus, </w:t>
      </w:r>
      <w:r w:rsidRPr="008369ED">
        <w:rPr>
          <w:rFonts w:ascii="Times New Roman" w:hAnsi="Times New Roman" w:cs="Times New Roman"/>
        </w:rPr>
        <w:lastRenderedPageBreak/>
        <w:t>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0A329734" w14:textId="77777777" w:rsidR="00C32C5C" w:rsidRPr="008369ED"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 nedelsiant informuoti Duomenų valdytoją, jei Duomenų valdytojo nurodymai, Duomenų tvarkytojo nuomone, prieštarauja </w:t>
      </w:r>
      <w:r w:rsidRPr="008369ED">
        <w:rPr>
          <w:rFonts w:ascii="Times New Roman" w:hAnsi="Times New Roman" w:cs="Times New Roman"/>
          <w:color w:val="000000"/>
        </w:rPr>
        <w:t xml:space="preserve">Reglamentui (ES) 2016/679 </w:t>
      </w:r>
      <w:r w:rsidRPr="008369ED">
        <w:rPr>
          <w:rFonts w:ascii="Times New Roman" w:hAnsi="Times New Roman" w:cs="Times New Roman"/>
        </w:rPr>
        <w:t>arba kitiems asmens duomenų apsaugą reglamentuojantiems Europos Sąjungos ar Lietuvos Respublikos teisės aktams;</w:t>
      </w:r>
    </w:p>
    <w:p w14:paraId="51DF49DB" w14:textId="77777777" w:rsidR="00C32C5C" w:rsidRPr="008369ED"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tvarkyti su visų kategorijų su asmens duomenų tvarkymo veikla, vykdoma Duomenų valdytojo vardu, susijusius įrašus. Ši pareiga taikoma kiekvienam Duomenų tvarkytojui ir, kai taikoma, Duomenų tvarkytojo atstovui pagal </w:t>
      </w:r>
      <w:r w:rsidRPr="008369ED">
        <w:rPr>
          <w:rFonts w:ascii="Times New Roman" w:hAnsi="Times New Roman" w:cs="Times New Roman"/>
          <w:color w:val="000000"/>
        </w:rPr>
        <w:t xml:space="preserve">Reglamento (ES) 2016/679 </w:t>
      </w:r>
      <w:r w:rsidRPr="008369ED">
        <w:rPr>
          <w:rFonts w:ascii="Times New Roman" w:hAnsi="Times New Roman" w:cs="Times New Roman"/>
        </w:rPr>
        <w:t>30 straipsnio 2 dalį.</w:t>
      </w:r>
    </w:p>
    <w:p w14:paraId="7E213796"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i/>
          <w:iCs/>
        </w:rPr>
      </w:pPr>
      <w:r w:rsidRPr="008369ED">
        <w:rPr>
          <w:rFonts w:ascii="Times New Roman" w:hAnsi="Times New Roman" w:cs="Times New Roman"/>
        </w:rPr>
        <w:t>Tuo atveju, jei, Duomenų tvarkytojo nuomone, Duomenų valdytojo nurodymai pažeidžia Reglamentą (ES) 2016/679 ar kitus asmens duomenų apsaugą</w:t>
      </w:r>
      <w:r w:rsidRPr="008369ED" w:rsidDel="00174F94">
        <w:rPr>
          <w:rFonts w:ascii="Times New Roman" w:hAnsi="Times New Roman" w:cs="Times New Roman"/>
        </w:rPr>
        <w:t xml:space="preserve"> </w:t>
      </w:r>
      <w:r w:rsidRPr="008369ED">
        <w:rPr>
          <w:rFonts w:ascii="Times New Roman" w:hAnsi="Times New Roman" w:cs="Times New Roman"/>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5B5E7E4F" w14:textId="77777777" w:rsidR="00C32C5C" w:rsidRPr="008369ED" w:rsidRDefault="00C32C5C" w:rsidP="00005DE3">
      <w:pPr>
        <w:pStyle w:val="ListParagraph"/>
        <w:numPr>
          <w:ilvl w:val="0"/>
          <w:numId w:val="25"/>
        </w:numPr>
        <w:spacing w:after="0" w:line="240" w:lineRule="auto"/>
        <w:ind w:left="0" w:firstLine="720"/>
        <w:rPr>
          <w:rFonts w:ascii="Times New Roman" w:hAnsi="Times New Roman" w:cs="Times New Roman"/>
          <w:iCs/>
        </w:rPr>
      </w:pPr>
      <w:r w:rsidRPr="008369ED">
        <w:rPr>
          <w:rFonts w:ascii="Times New Roman" w:hAnsi="Times New Roman" w:cs="Times New Roman"/>
          <w:iCs/>
        </w:rPr>
        <w:t>Šis Susitarimas neatleidžia Duomenų tvarkytojo nuo pareigų, kurios Duomenų tvarkytojui taikomos pagal Reglamentą (ES) 2016/679 ar kitus teisės aktus.</w:t>
      </w:r>
    </w:p>
    <w:p w14:paraId="5320909D" w14:textId="77777777" w:rsidR="00C32C5C" w:rsidRPr="008369ED" w:rsidRDefault="00C32C5C" w:rsidP="00C32C5C">
      <w:pPr>
        <w:pStyle w:val="ListParagraph"/>
        <w:tabs>
          <w:tab w:val="left" w:pos="567"/>
        </w:tabs>
        <w:ind w:left="0"/>
        <w:jc w:val="center"/>
        <w:rPr>
          <w:rFonts w:ascii="Times New Roman" w:hAnsi="Times New Roman" w:cs="Times New Roman"/>
          <w:b/>
        </w:rPr>
      </w:pPr>
    </w:p>
    <w:p w14:paraId="2358B0CD"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IV SKYRIUS</w:t>
      </w:r>
    </w:p>
    <w:p w14:paraId="1C83732E"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KONFIDENCIALUMAS</w:t>
      </w:r>
    </w:p>
    <w:p w14:paraId="79E662DB" w14:textId="77777777" w:rsidR="00C32C5C" w:rsidRPr="008369ED" w:rsidRDefault="00C32C5C" w:rsidP="00C32C5C">
      <w:pPr>
        <w:widowControl w:val="0"/>
        <w:tabs>
          <w:tab w:val="left" w:pos="567"/>
        </w:tabs>
        <w:kinsoku w:val="0"/>
        <w:rPr>
          <w:rFonts w:ascii="Times New Roman" w:hAnsi="Times New Roman" w:cs="Times New Roman"/>
        </w:rPr>
      </w:pPr>
    </w:p>
    <w:p w14:paraId="166B5FC6" w14:textId="77777777" w:rsidR="00C32C5C" w:rsidRPr="008369ED" w:rsidRDefault="00C32C5C" w:rsidP="00005DE3">
      <w:pPr>
        <w:pStyle w:val="ListParagraph"/>
        <w:widowControl w:val="0"/>
        <w:numPr>
          <w:ilvl w:val="0"/>
          <w:numId w:val="25"/>
        </w:numPr>
        <w:tabs>
          <w:tab w:val="left" w:pos="851"/>
        </w:tabs>
        <w:kinsoku w:val="0"/>
        <w:spacing w:after="0" w:line="240" w:lineRule="auto"/>
        <w:ind w:left="0" w:firstLine="567"/>
        <w:rPr>
          <w:rFonts w:ascii="Times New Roman" w:hAnsi="Times New Roman" w:cs="Times New Roman"/>
        </w:rPr>
      </w:pPr>
      <w:r w:rsidRPr="008369ED">
        <w:rPr>
          <w:rFonts w:ascii="Times New Roman" w:hAnsi="Times New Roman" w:cs="Times New Roman"/>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3045FE48" w14:textId="77777777" w:rsidR="00C32C5C" w:rsidRPr="008369ED" w:rsidRDefault="00C32C5C" w:rsidP="00005DE3">
      <w:pPr>
        <w:pStyle w:val="ListParagraph"/>
        <w:widowControl w:val="0"/>
        <w:numPr>
          <w:ilvl w:val="0"/>
          <w:numId w:val="25"/>
        </w:numPr>
        <w:tabs>
          <w:tab w:val="left" w:pos="851"/>
        </w:tabs>
        <w:kinsoku w:val="0"/>
        <w:spacing w:after="0" w:line="240" w:lineRule="auto"/>
        <w:ind w:left="0" w:firstLine="567"/>
        <w:rPr>
          <w:rFonts w:ascii="Times New Roman" w:hAnsi="Times New Roman" w:cs="Times New Roman"/>
          <w:iCs/>
        </w:rPr>
      </w:pPr>
      <w:r w:rsidRPr="008369ED">
        <w:rPr>
          <w:rStyle w:val="Bodytext2Italic"/>
          <w:rFonts w:ascii="Times New Roman" w:hAnsi="Times New Roman" w:cs="Times New Roman"/>
        </w:rPr>
        <w:t>Duomenų tvarkytojas Duomenų valdytojo prašymu įrodo, kad asmenims, kuriems vadovauja Duomenų tvarkytojas ir kuriems pavesta tvarkyti asmens duomenis, taikoma Susitarimo  8 punkte nurodyta konfidencialumo pareiga.</w:t>
      </w:r>
    </w:p>
    <w:p w14:paraId="0838D159" w14:textId="77777777" w:rsidR="00C32C5C" w:rsidRPr="008369ED" w:rsidRDefault="00C32C5C" w:rsidP="00C32C5C">
      <w:pPr>
        <w:pStyle w:val="ListParagraph"/>
        <w:widowControl w:val="0"/>
        <w:tabs>
          <w:tab w:val="left" w:pos="993"/>
        </w:tabs>
        <w:kinsoku w:val="0"/>
        <w:ind w:left="567"/>
        <w:rPr>
          <w:rFonts w:ascii="Times New Roman" w:hAnsi="Times New Roman" w:cs="Times New Roman"/>
        </w:rPr>
      </w:pPr>
    </w:p>
    <w:p w14:paraId="06C3F7DC"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V SKYRIUS</w:t>
      </w:r>
    </w:p>
    <w:p w14:paraId="27087310"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DUOMENŲ TVARKYMO SAUGUMAS</w:t>
      </w:r>
    </w:p>
    <w:p w14:paraId="0A32F2E0" w14:textId="77777777" w:rsidR="00C32C5C" w:rsidRPr="008369ED" w:rsidRDefault="00C32C5C" w:rsidP="00C32C5C">
      <w:pPr>
        <w:pStyle w:val="ListParagraph"/>
        <w:widowControl w:val="0"/>
        <w:tabs>
          <w:tab w:val="left" w:pos="567"/>
        </w:tabs>
        <w:kinsoku w:val="0"/>
        <w:ind w:left="0"/>
        <w:jc w:val="center"/>
        <w:rPr>
          <w:rFonts w:ascii="Times New Roman" w:hAnsi="Times New Roman" w:cs="Times New Roman"/>
        </w:rPr>
      </w:pPr>
    </w:p>
    <w:p w14:paraId="5F9C287B"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Vadovaujantis </w:t>
      </w:r>
      <w:r w:rsidRPr="008369ED">
        <w:rPr>
          <w:rFonts w:ascii="Times New Roman" w:hAnsi="Times New Roman" w:cs="Times New Roman"/>
          <w:color w:val="000000"/>
        </w:rPr>
        <w:t xml:space="preserve">Reglamento </w:t>
      </w:r>
      <w:r w:rsidRPr="008369ED">
        <w:rPr>
          <w:rFonts w:ascii="Times New Roman" w:hAnsi="Times New Roman" w:cs="Times New Roman"/>
          <w:iCs/>
          <w:color w:val="000000"/>
        </w:rPr>
        <w:t xml:space="preserve">(ES) 2016/679 </w:t>
      </w:r>
      <w:r w:rsidRPr="008369ED">
        <w:rPr>
          <w:rFonts w:ascii="Times New Roman" w:hAnsi="Times New Roman" w:cs="Times New Roman"/>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8369ED">
        <w:rPr>
          <w:rFonts w:ascii="Times New Roman" w:hAnsi="Times New Roman" w:cs="Times New Roman"/>
          <w:lang w:eastAsia="lt-LT"/>
        </w:rPr>
        <w:t xml:space="preserve">. </w:t>
      </w:r>
    </w:p>
    <w:p w14:paraId="04C9DDDD" w14:textId="77777777" w:rsidR="00C32C5C" w:rsidRPr="008369ED"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rPr>
      </w:pPr>
      <w:r w:rsidRPr="008369ED">
        <w:rPr>
          <w:rFonts w:ascii="Times New Roman" w:hAnsi="Times New Roman" w:cs="Times New Roman"/>
        </w:rPr>
        <w:t>Duomenų valdytojas įvertina fizinių asmenų teisėms ir laisvėms galinčią kilti riziką tvarkant asmens duomenis ir įgyvendina priemones šiai rizikai sumažinti. Priklausomai nuo jų tinkamumo, priemonės gali būti šios:</w:t>
      </w:r>
    </w:p>
    <w:p w14:paraId="4F511F55"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asmens duomenų pseudonimizavimas ir (ar) šifravimas;</w:t>
      </w:r>
    </w:p>
    <w:p w14:paraId="762BD49F"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galimybė užtikrinti nuolatinį duomenų tvarkymo sistemų ir paslaugų konfidencialumą, vientisumą, prieinamumą ir atsparumą;</w:t>
      </w:r>
    </w:p>
    <w:p w14:paraId="0A88C250" w14:textId="77777777" w:rsidR="00C32C5C" w:rsidRPr="00441E28"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galimybė laiku atkurti prieinamumą ir prieigą prie asmens duomenų, įvykus fiziniam ar techniniam incidentui;</w:t>
      </w:r>
    </w:p>
    <w:p w14:paraId="3B9335EE" w14:textId="77777777" w:rsidR="00C32C5C" w:rsidRPr="00583407" w:rsidRDefault="00C32C5C" w:rsidP="00005DE3">
      <w:pPr>
        <w:pStyle w:val="ListParagraph"/>
        <w:widowControl w:val="0"/>
        <w:numPr>
          <w:ilvl w:val="1"/>
          <w:numId w:val="25"/>
        </w:numPr>
        <w:tabs>
          <w:tab w:val="left" w:pos="993"/>
        </w:tabs>
        <w:kinsoku w:val="0"/>
        <w:spacing w:after="0" w:line="240" w:lineRule="auto"/>
        <w:ind w:left="0" w:firstLine="567"/>
        <w:rPr>
          <w:rFonts w:ascii="Times New Roman" w:hAnsi="Times New Roman" w:cs="Times New Roman"/>
          <w:lang w:val="pt-BR"/>
        </w:rPr>
      </w:pPr>
      <w:r w:rsidRPr="00583407">
        <w:rPr>
          <w:rFonts w:ascii="Times New Roman" w:hAnsi="Times New Roman" w:cs="Times New Roman"/>
          <w:lang w:val="pt-BR"/>
        </w:rPr>
        <w:t>techninių ir organizacinių priemonių, užtikrinančių duomenų tvarkymo saugumą, nuolatinio testavimo, tikrinimo ir įvertinimo procesas.</w:t>
      </w:r>
    </w:p>
    <w:p w14:paraId="1988AE26"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Pagal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2B8DB49C"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Duomenų tvarkytojas padeda Duomenų valdytojui užtikrinti Duomenų valdytojo pareigų pagal </w:t>
      </w:r>
      <w:r w:rsidRPr="00441E28">
        <w:rPr>
          <w:rFonts w:ascii="Times New Roman" w:hAnsi="Times New Roman" w:cs="Times New Roman"/>
          <w:color w:val="000000"/>
          <w:lang w:val="pt-BR"/>
        </w:rPr>
        <w:lastRenderedPageBreak/>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 xml:space="preserve">32 straipsnį vykdymą, teikdamas </w:t>
      </w:r>
      <w:r w:rsidRPr="00441E28">
        <w:rPr>
          <w:rFonts w:ascii="Times New Roman" w:hAnsi="Times New Roman" w:cs="Times New Roman"/>
          <w:i/>
          <w:iCs/>
          <w:lang w:val="pt-BR"/>
        </w:rPr>
        <w:t>inter alia</w:t>
      </w:r>
      <w:r w:rsidRPr="00441E28">
        <w:rPr>
          <w:rFonts w:ascii="Times New Roman" w:hAnsi="Times New Roman" w:cs="Times New Roman"/>
          <w:lang w:val="pt-BR"/>
        </w:rPr>
        <w:t xml:space="preserve"> Duomenų valdytojui informaciją apie technines ir organizacines priemones, kurias Duomenų tvarkytojas jau įgyvendino pagal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 xml:space="preserve">32 straipsnį kartu su visa kita informacija, reikalinga Duomenų valdytojui įvykdyti Duomenų valdytojo pareigas pagal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 xml:space="preserve">32 straipsnį. </w:t>
      </w:r>
    </w:p>
    <w:p w14:paraId="76567F1D"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32 straipsnį. Duomenų valdytojas turi teisę gauti šių priemonių taikymo, Duomenų tvarkytojui tvarkant Duomenų valdytojo pateiktus asmens duomenis, įrodymus.</w:t>
      </w:r>
    </w:p>
    <w:p w14:paraId="6F576F72"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VI SKYRIUS</w:t>
      </w:r>
    </w:p>
    <w:p w14:paraId="085B689F"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KITŲ DUOMENŲ TVARKYTOJŲ PASITELKIMAS</w:t>
      </w:r>
    </w:p>
    <w:p w14:paraId="35C94725" w14:textId="77777777" w:rsidR="00C32C5C" w:rsidRPr="00441E28" w:rsidRDefault="00C32C5C" w:rsidP="00C32C5C">
      <w:pPr>
        <w:tabs>
          <w:tab w:val="left" w:pos="567"/>
        </w:tabs>
        <w:rPr>
          <w:rFonts w:ascii="Times New Roman" w:hAnsi="Times New Roman" w:cs="Times New Roman"/>
          <w:lang w:val="pt-BR"/>
        </w:rPr>
      </w:pPr>
    </w:p>
    <w:p w14:paraId="05BB36CE"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Duomenų tvarkytojas turi laikytis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lang w:val="pt-BR"/>
        </w:rPr>
        <w:t>28 straipsnio 2 ir 4 dalyse nurodytų reikalavimų, kad galėtų pasitelkti pagalbinį duomenų tvarkytoją.</w:t>
      </w:r>
    </w:p>
    <w:p w14:paraId="7A322093"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701899E4" w14:textId="77777777" w:rsidR="00C32C5C" w:rsidRPr="00441E28" w:rsidRDefault="00C32C5C" w:rsidP="00005DE3">
      <w:pPr>
        <w:pStyle w:val="ListParagraph"/>
        <w:widowControl w:val="0"/>
        <w:numPr>
          <w:ilvl w:val="0"/>
          <w:numId w:val="25"/>
        </w:numPr>
        <w:shd w:val="clear" w:color="auto" w:fill="FFFFFF"/>
        <w:tabs>
          <w:tab w:val="left" w:pos="993"/>
        </w:tabs>
        <w:kinsoku w:val="0"/>
        <w:autoSpaceDE w:val="0"/>
        <w:autoSpaceDN w:val="0"/>
        <w:adjustRightInd w:val="0"/>
        <w:spacing w:after="0" w:line="240" w:lineRule="auto"/>
        <w:ind w:left="0" w:firstLine="567"/>
        <w:rPr>
          <w:rFonts w:ascii="Times New Roman" w:hAnsi="Times New Roman" w:cs="Times New Roman"/>
          <w:color w:val="000000"/>
          <w:spacing w:val="-8"/>
          <w:lang w:val="pt-BR"/>
        </w:rPr>
      </w:pPr>
      <w:r w:rsidRPr="00441E28">
        <w:rPr>
          <w:rFonts w:ascii="Times New Roman" w:hAnsi="Times New Roman" w:cs="Times New Roman"/>
          <w:lang w:val="pt-BR"/>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(ES) 2016/679</w:t>
      </w:r>
      <w:r w:rsidRPr="00441E28">
        <w:rPr>
          <w:rFonts w:ascii="Times New Roman" w:hAnsi="Times New Roman" w:cs="Times New Roman"/>
          <w:color w:val="000000"/>
          <w:lang w:val="pt-BR"/>
        </w:rPr>
        <w:t xml:space="preserve"> </w:t>
      </w:r>
      <w:r w:rsidRPr="00441E28">
        <w:rPr>
          <w:rFonts w:ascii="Times New Roman" w:hAnsi="Times New Roman" w:cs="Times New Roman"/>
          <w:lang w:val="pt-BR"/>
        </w:rPr>
        <w:t xml:space="preserve">reikalavimus. </w:t>
      </w:r>
    </w:p>
    <w:p w14:paraId="7AD4AEA5"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4C3CE2A8" w14:textId="77777777" w:rsidR="00C32C5C" w:rsidRPr="00441E28" w:rsidRDefault="00C32C5C" w:rsidP="00005DE3">
      <w:pPr>
        <w:pStyle w:val="ListParagraph"/>
        <w:widowControl w:val="0"/>
        <w:numPr>
          <w:ilvl w:val="0"/>
          <w:numId w:val="25"/>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Jei Duomenų tvarkytojo</w:t>
      </w:r>
      <w:r w:rsidRPr="00441E28">
        <w:rPr>
          <w:rFonts w:ascii="Times New Roman" w:hAnsi="Times New Roman" w:cs="Times New Roman"/>
          <w:color w:val="000000"/>
          <w:spacing w:val="1"/>
          <w:lang w:val="pt-BR"/>
        </w:rPr>
        <w:t xml:space="preserve"> Duomenų valdytojo asmens duomenų tvarkymui pasitelkti pagalbiniai duomenų tvarkytojai </w:t>
      </w:r>
      <w:r w:rsidRPr="00441E28">
        <w:rPr>
          <w:rFonts w:ascii="Times New Roman" w:hAnsi="Times New Roman" w:cs="Times New Roman"/>
          <w:color w:val="000000"/>
          <w:lang w:val="pt-BR"/>
        </w:rPr>
        <w:t>pasitelkia kitus pagalbinius duomenų tvarkytojus, Duomenų tvarkytojas turi užtikrinti, kad jų pasitelkimui būtų taikomos Susitarimo 15-18 ir 23 punktuose nustatytos sąlygos.</w:t>
      </w:r>
    </w:p>
    <w:p w14:paraId="56D02477" w14:textId="77777777" w:rsidR="00C32C5C" w:rsidRPr="00441E28"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Jei pagalbinis duomenų tvarkytojas ar jo pasitelktas kitas pagalbinis duomenų tvarkytojas nevykdo asmens duomenų apsaugos prievolių, Duomenų tvarkytojas, su kuriuo sudaryta ši Susitarimas, išlieka visiškai atsakingas duomenų valdytojui už visų pagalbinių duomenų tvarkytojų prievolių vykdymą. Tai nedaro įtakos duomenų subjektų teisėms pagal </w:t>
      </w:r>
      <w:r w:rsidRPr="00441E28">
        <w:rPr>
          <w:rFonts w:ascii="Times New Roman" w:hAnsi="Times New Roman" w:cs="Times New Roman"/>
          <w:color w:val="000000"/>
          <w:lang w:val="pt-BR"/>
        </w:rPr>
        <w:t xml:space="preserve">Reglamentą </w:t>
      </w:r>
      <w:r w:rsidRPr="00441E28">
        <w:rPr>
          <w:rFonts w:ascii="Times New Roman" w:hAnsi="Times New Roman" w:cs="Times New Roman"/>
          <w:iCs/>
          <w:color w:val="000000"/>
          <w:lang w:val="pt-BR"/>
        </w:rPr>
        <w:t>(ES) 2016/679</w:t>
      </w:r>
      <w:r w:rsidRPr="00441E28">
        <w:rPr>
          <w:rFonts w:ascii="Times New Roman" w:hAnsi="Times New Roman" w:cs="Times New Roman"/>
          <w:lang w:val="pt-BR"/>
        </w:rPr>
        <w:t xml:space="preserve">, ypač </w:t>
      </w:r>
      <w:r w:rsidRPr="00441E28">
        <w:rPr>
          <w:rFonts w:ascii="Times New Roman" w:hAnsi="Times New Roman" w:cs="Times New Roman"/>
          <w:color w:val="000000"/>
          <w:lang w:val="pt-BR"/>
        </w:rPr>
        <w:t xml:space="preserve">Reglamento </w:t>
      </w:r>
      <w:r w:rsidRPr="00441E28">
        <w:rPr>
          <w:rFonts w:ascii="Times New Roman" w:hAnsi="Times New Roman" w:cs="Times New Roman"/>
          <w:iCs/>
          <w:color w:val="000000"/>
          <w:lang w:val="pt-BR"/>
        </w:rPr>
        <w:t xml:space="preserve">(ES) 2016/679  </w:t>
      </w:r>
      <w:r w:rsidRPr="00441E28">
        <w:rPr>
          <w:rFonts w:ascii="Times New Roman" w:hAnsi="Times New Roman" w:cs="Times New Roman"/>
          <w:color w:val="000000"/>
          <w:lang w:val="pt-BR"/>
        </w:rPr>
        <w:t>79</w:t>
      </w:r>
      <w:r w:rsidRPr="00441E28">
        <w:rPr>
          <w:rFonts w:ascii="Times New Roman" w:hAnsi="Times New Roman" w:cs="Times New Roman"/>
          <w:lang w:val="pt-BR"/>
        </w:rPr>
        <w:t xml:space="preserve"> ir 82 straipsniuose numatytoms teisėms, Duomenų valdytojo ir Duomenų tvarkytojo, įskaitant pagalbinių duomenų tvarkytojų atžvilgiu.</w:t>
      </w:r>
      <w:r w:rsidRPr="00441E28">
        <w:rPr>
          <w:rFonts w:ascii="Times New Roman" w:hAnsi="Times New Roman" w:cs="Times New Roman"/>
          <w:color w:val="000000"/>
          <w:spacing w:val="1"/>
          <w:lang w:val="pt-BR"/>
        </w:rPr>
        <w:t xml:space="preserve"> </w:t>
      </w:r>
    </w:p>
    <w:p w14:paraId="0A13D67B" w14:textId="77777777" w:rsidR="00C32C5C" w:rsidRPr="00441E28" w:rsidRDefault="00C32C5C" w:rsidP="00C32C5C">
      <w:pPr>
        <w:pStyle w:val="ListParagraph"/>
        <w:widowControl w:val="0"/>
        <w:tabs>
          <w:tab w:val="left" w:pos="993"/>
        </w:tabs>
        <w:kinsoku w:val="0"/>
        <w:ind w:left="567"/>
        <w:rPr>
          <w:rFonts w:ascii="Times New Roman" w:hAnsi="Times New Roman" w:cs="Times New Roman"/>
          <w:lang w:val="pt-BR"/>
        </w:rPr>
      </w:pPr>
    </w:p>
    <w:p w14:paraId="3617D9B7"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VII SKYRIUS</w:t>
      </w:r>
    </w:p>
    <w:p w14:paraId="4C0821B0"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DUOMENŲ PERDAVIMAS Į TREČIĄSIAS VALSTYBES ARBA TARPTAUTINĖMS ORGANIZACIJOMS</w:t>
      </w:r>
    </w:p>
    <w:p w14:paraId="6F013F77" w14:textId="77777777" w:rsidR="00C32C5C" w:rsidRPr="00441E28" w:rsidRDefault="00C32C5C" w:rsidP="00C32C5C">
      <w:pPr>
        <w:pStyle w:val="ListParagraph"/>
        <w:tabs>
          <w:tab w:val="left" w:pos="567"/>
        </w:tabs>
        <w:ind w:left="0"/>
        <w:rPr>
          <w:rFonts w:ascii="Times New Roman" w:hAnsi="Times New Roman" w:cs="Times New Roman"/>
          <w:lang w:val="pt-BR"/>
        </w:rPr>
      </w:pPr>
    </w:p>
    <w:p w14:paraId="1DECB2F7"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Duomenų</w:t>
      </w:r>
      <w:r w:rsidRPr="00441E28">
        <w:rPr>
          <w:rFonts w:ascii="Times New Roman" w:hAnsi="Times New Roman" w:cs="Times New Roman"/>
          <w:bCs/>
          <w:lang w:val="pt-BR"/>
        </w:rPr>
        <w:t xml:space="preserve"> tvarkytojas asmens duomenų negali perduoti į trečiąsias valstybes ar tarptautinėms organizacijoms.</w:t>
      </w:r>
    </w:p>
    <w:p w14:paraId="1C9A7597" w14:textId="77777777" w:rsidR="00C32C5C" w:rsidRPr="00441E28" w:rsidRDefault="00C32C5C" w:rsidP="00C32C5C">
      <w:pPr>
        <w:pStyle w:val="ListParagraph"/>
        <w:widowControl w:val="0"/>
        <w:tabs>
          <w:tab w:val="left" w:pos="993"/>
        </w:tabs>
        <w:kinsoku w:val="0"/>
        <w:ind w:left="567"/>
        <w:rPr>
          <w:rFonts w:ascii="Times New Roman" w:hAnsi="Times New Roman" w:cs="Times New Roman"/>
          <w:lang w:val="pt-BR"/>
        </w:rPr>
      </w:pPr>
    </w:p>
    <w:p w14:paraId="6C9DDCBF"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VIII SKYRIUS</w:t>
      </w:r>
    </w:p>
    <w:p w14:paraId="7F2A82BE"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PAGALBA DUOMENŲ VALDYTOJUI</w:t>
      </w:r>
    </w:p>
    <w:p w14:paraId="1CE6C0DD" w14:textId="77777777" w:rsidR="00C32C5C" w:rsidRPr="008369ED" w:rsidRDefault="00C32C5C" w:rsidP="00C32C5C">
      <w:pPr>
        <w:pStyle w:val="ListParagraph"/>
        <w:tabs>
          <w:tab w:val="left" w:pos="567"/>
        </w:tabs>
        <w:ind w:left="0"/>
        <w:jc w:val="center"/>
        <w:rPr>
          <w:rFonts w:ascii="Times New Roman" w:hAnsi="Times New Roman" w:cs="Times New Roman"/>
          <w:b/>
        </w:rPr>
      </w:pPr>
    </w:p>
    <w:p w14:paraId="5B81B247" w14:textId="77777777" w:rsidR="00C32C5C" w:rsidRPr="008369ED"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lastRenderedPageBreak/>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8369ED">
        <w:rPr>
          <w:rFonts w:ascii="Times New Roman" w:hAnsi="Times New Roman" w:cs="Times New Roman"/>
          <w:color w:val="000000"/>
        </w:rPr>
        <w:t xml:space="preserve">Reglamento (ES) 2016/679 </w:t>
      </w:r>
      <w:r w:rsidRPr="008369ED">
        <w:rPr>
          <w:rFonts w:ascii="Times New Roman" w:hAnsi="Times New Roman" w:cs="Times New Roman"/>
          <w:bCs/>
        </w:rPr>
        <w:t>III skyriuje. Tai reiškia, kad Duomenų tvarkytojas, kiek tai įmanoma, padeda Duomenų valdytojui, kad Duomenų valdytojas įgyvendintų:</w:t>
      </w:r>
    </w:p>
    <w:p w14:paraId="19A13F63"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teisę gauti informaciją apie asmens duomenų tvarkymą;</w:t>
      </w:r>
    </w:p>
    <w:p w14:paraId="5A097A87"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teisę susipažinti su asmens duomenimis;</w:t>
      </w:r>
    </w:p>
    <w:p w14:paraId="38AE6469"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teisę reikalauti ištaisyti duomenis;</w:t>
      </w:r>
    </w:p>
    <w:p w14:paraId="154EE20B"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teisę reikalauti ištrinti duomenis („teisę būti pamirštam“);</w:t>
      </w:r>
    </w:p>
    <w:p w14:paraId="0E4287EE"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teisę apriboti duomenų tvarkymą.</w:t>
      </w:r>
    </w:p>
    <w:p w14:paraId="29657753" w14:textId="77777777" w:rsidR="00C32C5C" w:rsidRPr="008369ED"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Be Duomenų tvarkytojo prievolės padėti Duomenų valdytojui pagal Susitarimo 13 punktą, Duomenų tvarkytojas, atsižvelgdamas į tvarkymo pobūdį ir Duomenų tvarkytojui prieinamą informaciją, taip pat padeda Duomenų valdytojui užtikrinti:</w:t>
      </w:r>
    </w:p>
    <w:p w14:paraId="349F7808"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 xml:space="preserve">Duomenų valdytojo pareigą nedelsiant ir, jei įmanoma, ne vėliau kaip per 72 valandas po to, kai apie tai sužinojo, pranešti apie asmens duomenų saugumo pažeidimą kompetentingai priežiūros institucijai </w:t>
      </w:r>
      <w:r w:rsidRPr="008369ED">
        <w:rPr>
          <w:rFonts w:ascii="Times New Roman" w:hAnsi="Times New Roman" w:cs="Times New Roman"/>
        </w:rPr>
        <w:t>–</w:t>
      </w:r>
      <w:r w:rsidRPr="008369ED">
        <w:rPr>
          <w:rFonts w:ascii="Times New Roman" w:hAnsi="Times New Roman" w:cs="Times New Roman"/>
          <w:bCs/>
        </w:rPr>
        <w:t xml:space="preserve"> Valstybinei duomenų apsaugos inspekcijai, </w:t>
      </w:r>
      <w:r w:rsidRPr="008369ED">
        <w:rPr>
          <w:rFonts w:ascii="Times New Roman" w:hAnsi="Times New Roman" w:cs="Times New Roman"/>
          <w:shd w:val="clear" w:color="auto" w:fill="FFFFFF"/>
        </w:rPr>
        <w:t>nebent asmens duomenų saugumo pažeidimas neturėtų kelti pavojaus fizinių asmenų teisėms ir laisvėms;</w:t>
      </w:r>
    </w:p>
    <w:p w14:paraId="64CC8C51"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Duomenų valdytojo pareigą nedelsiant pranešti duomenų subjektui apie asmens duomenų pažeidimą, kai asmens duomenų pažeidimas gali sukelti didelę riziką fizinių asmenų teisėms ir laisvėms;</w:t>
      </w:r>
    </w:p>
    <w:p w14:paraId="162FEF39"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Duomenų valdytojo pareigą atlikti numatytų asmens duomenų tvarkymo operacijų poveikio duomenų apsaugai vertinimą;</w:t>
      </w:r>
    </w:p>
    <w:p w14:paraId="47F9117B" w14:textId="77777777" w:rsidR="00C32C5C" w:rsidRPr="008369ED"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bCs/>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3920893B" w14:textId="77777777" w:rsidR="00C32C5C" w:rsidRPr="008369ED"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rPr>
      </w:pPr>
      <w:r w:rsidRPr="00441E28">
        <w:rPr>
          <w:rFonts w:ascii="Times New Roman" w:hAnsi="Times New Roman" w:cs="Times New Roman"/>
          <w:bCs/>
          <w:lang w:val="pt-BR"/>
        </w:rPr>
        <w:t xml:space="preserve">Šalys Susitarimo 3 priede nustato tinkamas technines ir organizacines priemones, kurias naudojant Duomenų tvarkytojas privalo padėti Duomenų valdytojui, taip pat reikalingos pagalbos apimtį ir mastą. </w:t>
      </w:r>
      <w:r w:rsidRPr="008369ED">
        <w:rPr>
          <w:rFonts w:ascii="Times New Roman" w:hAnsi="Times New Roman" w:cs="Times New Roman"/>
          <w:bCs/>
        </w:rPr>
        <w:t>Tai taikoma prievolėms, nurodytoms Susitarimo 2</w:t>
      </w:r>
      <w:r>
        <w:rPr>
          <w:rFonts w:ascii="Times New Roman" w:hAnsi="Times New Roman" w:cs="Times New Roman"/>
          <w:bCs/>
        </w:rPr>
        <w:t>3</w:t>
      </w:r>
      <w:r w:rsidRPr="008369ED">
        <w:rPr>
          <w:rFonts w:ascii="Times New Roman" w:hAnsi="Times New Roman" w:cs="Times New Roman"/>
          <w:bCs/>
        </w:rPr>
        <w:t xml:space="preserve"> punkte.</w:t>
      </w:r>
    </w:p>
    <w:p w14:paraId="303D6557" w14:textId="77777777" w:rsidR="00C32C5C" w:rsidRPr="008369ED" w:rsidRDefault="00C32C5C" w:rsidP="00C32C5C">
      <w:pPr>
        <w:pStyle w:val="ListParagraph"/>
        <w:widowControl w:val="0"/>
        <w:tabs>
          <w:tab w:val="left" w:pos="993"/>
        </w:tabs>
        <w:kinsoku w:val="0"/>
        <w:ind w:left="567"/>
        <w:rPr>
          <w:rFonts w:ascii="Times New Roman" w:hAnsi="Times New Roman" w:cs="Times New Roman"/>
        </w:rPr>
      </w:pPr>
    </w:p>
    <w:p w14:paraId="3E658A54"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IX SKYRIUS</w:t>
      </w:r>
    </w:p>
    <w:p w14:paraId="58789C8B"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PRANEŠIMAS APIE ASMENS DUOMENŲ SAUGUMO PAŽEIDIMĄ</w:t>
      </w:r>
    </w:p>
    <w:p w14:paraId="261A6D25" w14:textId="77777777" w:rsidR="00C32C5C" w:rsidRPr="00441E28" w:rsidRDefault="00C32C5C" w:rsidP="00C32C5C">
      <w:pPr>
        <w:pStyle w:val="ListParagraph"/>
        <w:tabs>
          <w:tab w:val="left" w:pos="567"/>
        </w:tabs>
        <w:ind w:left="0"/>
        <w:rPr>
          <w:rFonts w:ascii="Times New Roman" w:hAnsi="Times New Roman" w:cs="Times New Roman"/>
          <w:lang w:val="pt-BR"/>
        </w:rPr>
      </w:pPr>
    </w:p>
    <w:p w14:paraId="5ED9E674" w14:textId="77777777" w:rsidR="00C32C5C" w:rsidRPr="00441E28"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Duomenų</w:t>
      </w:r>
      <w:r w:rsidRPr="00441E28">
        <w:rPr>
          <w:rFonts w:ascii="Times New Roman" w:hAnsi="Times New Roman" w:cs="Times New Roman"/>
          <w:shd w:val="clear" w:color="auto" w:fill="FFFFFF"/>
          <w:lang w:val="pt-BR"/>
        </w:rPr>
        <w:t xml:space="preserve"> tvarkytojas, sužinojęs apie asmens duomenų saugumo pažeidimą, nedelsdamas apie tai praneša Duomenų valdytojui. </w:t>
      </w:r>
      <w:r w:rsidRPr="00441E28">
        <w:rPr>
          <w:rFonts w:ascii="Times New Roman" w:hAnsi="Times New Roman" w:cs="Times New Roman"/>
          <w:bCs/>
          <w:lang w:val="pt-BR"/>
        </w:rPr>
        <w:t>Duomenų tvarkytojas praneša Duomenų valdytojui, jei įmanoma, per 24 valandas</w:t>
      </w:r>
      <w:r w:rsidRPr="00441E28">
        <w:rPr>
          <w:rFonts w:ascii="Times New Roman" w:hAnsi="Times New Roman" w:cs="Times New Roman"/>
          <w:bCs/>
          <w:i/>
          <w:iCs/>
          <w:lang w:val="pt-BR"/>
        </w:rPr>
        <w:t xml:space="preserve"> </w:t>
      </w:r>
      <w:r w:rsidRPr="00441E28">
        <w:rPr>
          <w:rFonts w:ascii="Times New Roman" w:hAnsi="Times New Roman" w:cs="Times New Roman"/>
          <w:bCs/>
          <w:lang w:val="pt-BR"/>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441E28">
        <w:rPr>
          <w:rFonts w:ascii="Times New Roman" w:hAnsi="Times New Roman" w:cs="Times New Roman"/>
          <w:color w:val="000000"/>
          <w:lang w:val="pt-BR"/>
        </w:rPr>
        <w:t xml:space="preserve">Reglamento (ES) 2016/679 </w:t>
      </w:r>
      <w:r w:rsidRPr="00441E28">
        <w:rPr>
          <w:rFonts w:ascii="Times New Roman" w:hAnsi="Times New Roman" w:cs="Times New Roman"/>
          <w:bCs/>
          <w:lang w:val="pt-BR"/>
        </w:rPr>
        <w:t>33 straipsnį.</w:t>
      </w:r>
    </w:p>
    <w:p w14:paraId="686ACAF4" w14:textId="77777777" w:rsidR="00C32C5C" w:rsidRPr="00441E28"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441E28">
        <w:rPr>
          <w:rFonts w:ascii="Times New Roman" w:hAnsi="Times New Roman" w:cs="Times New Roman"/>
          <w:color w:val="000000"/>
          <w:lang w:val="pt-BR"/>
        </w:rPr>
        <w:t xml:space="preserve">Reglamento (ES) 2016/679 </w:t>
      </w:r>
      <w:r w:rsidRPr="00441E28">
        <w:rPr>
          <w:rFonts w:ascii="Times New Roman" w:hAnsi="Times New Roman" w:cs="Times New Roman"/>
          <w:bCs/>
          <w:lang w:val="pt-BR"/>
        </w:rPr>
        <w:t>33 straipsnio 3 dalimi, turi būti nurodyta Duomenų valdytojo pranešime kompetentingai priežiūros institucijai:</w:t>
      </w:r>
    </w:p>
    <w:p w14:paraId="63F8D22C"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asmens duomenų pobūdis, įskaitant, jei įmanoma, atitinkamų duomenų subjektų kategorijas ir apytikslį jų skaičių bei atitinkamų asmens duomenų įrašų kategorijas ir apytikslį jų skaičių;</w:t>
      </w:r>
    </w:p>
    <w:p w14:paraId="5BA3D286"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tikėtinos asmens duomenų pažeidimo pasekmės;</w:t>
      </w:r>
    </w:p>
    <w:p w14:paraId="36D05824"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priemonės, kurių ėmėsi ar siūlo imtis Duomenų valdytojas asmens duomenų pažeidimui pašalinti, įskaitant, jei reikia, priemones, skirtas sušvelninti galimą neigiamą pažeidimo poveikį;</w:t>
      </w:r>
    </w:p>
    <w:p w14:paraId="71D22169" w14:textId="77777777" w:rsidR="00C32C5C" w:rsidRPr="00441E28" w:rsidRDefault="00C32C5C" w:rsidP="00005DE3">
      <w:pPr>
        <w:pStyle w:val="ListParagraph"/>
        <w:widowControl w:val="0"/>
        <w:numPr>
          <w:ilvl w:val="1"/>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bet</w:t>
      </w:r>
      <w:r w:rsidRPr="00441E28">
        <w:rPr>
          <w:rFonts w:ascii="Times New Roman" w:hAnsi="Times New Roman" w:cs="Times New Roman"/>
          <w:lang w:val="pt-BR"/>
        </w:rPr>
        <w:t xml:space="preserve"> kokia kita reikšminga informacija, kuri yra ar gali būti reikalinga Duomenų valdytojui rengiant pranešimą arba atsakant į papildomus su asmens duomenų saugumo pažeidimu susijusius </w:t>
      </w:r>
      <w:r w:rsidRPr="00441E28">
        <w:rPr>
          <w:rFonts w:ascii="Times New Roman" w:hAnsi="Times New Roman" w:cs="Times New Roman"/>
          <w:bCs/>
          <w:lang w:val="pt-BR"/>
        </w:rPr>
        <w:t xml:space="preserve">kompetentingos priežiūros institucijos </w:t>
      </w:r>
      <w:r w:rsidRPr="00441E28">
        <w:rPr>
          <w:rFonts w:ascii="Times New Roman" w:hAnsi="Times New Roman" w:cs="Times New Roman"/>
          <w:lang w:val="pt-BR"/>
        </w:rPr>
        <w:t>raštus</w:t>
      </w:r>
      <w:r w:rsidRPr="00441E28">
        <w:rPr>
          <w:rFonts w:ascii="Times New Roman" w:hAnsi="Times New Roman" w:cs="Times New Roman"/>
          <w:bCs/>
          <w:lang w:val="pt-BR"/>
        </w:rPr>
        <w:t>.</w:t>
      </w:r>
    </w:p>
    <w:p w14:paraId="2558AC29" w14:textId="77777777" w:rsidR="00C32C5C" w:rsidRPr="00441E28"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55D173D7" w14:textId="77777777" w:rsidR="00C32C5C" w:rsidRPr="00441E28"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 xml:space="preserve">Duomenų tvarkytojas Duomenų valdytojo prašymu papildomai prie Susitarimo 26 ir 27 punktuose nurodytos informacijos pateikia </w:t>
      </w:r>
      <w:r w:rsidRPr="00441E28">
        <w:rPr>
          <w:rFonts w:ascii="Times New Roman" w:hAnsi="Times New Roman" w:cs="Times New Roman"/>
          <w:iCs/>
          <w:lang w:val="pt-BR"/>
        </w:rPr>
        <w:t xml:space="preserve">dokumentų, pavyzdžiui, pagrindžiančių atliktus veiksmus, taikytas priemones </w:t>
      </w:r>
      <w:r w:rsidRPr="00441E28">
        <w:rPr>
          <w:rFonts w:ascii="Times New Roman" w:hAnsi="Times New Roman" w:cs="Times New Roman"/>
          <w:iCs/>
          <w:lang w:val="pt-BR"/>
        </w:rPr>
        <w:lastRenderedPageBreak/>
        <w:t>ar atliktus vidinius patikrinimus ir jų išvadų, kopijas</w:t>
      </w:r>
      <w:r w:rsidRPr="00441E28">
        <w:rPr>
          <w:rFonts w:ascii="Times New Roman" w:hAnsi="Times New Roman" w:cs="Times New Roman"/>
          <w:bCs/>
          <w:lang w:val="pt-BR"/>
        </w:rPr>
        <w:t>.</w:t>
      </w:r>
    </w:p>
    <w:p w14:paraId="5F55DBDD" w14:textId="77777777" w:rsidR="00C32C5C" w:rsidRPr="00441E28" w:rsidRDefault="00C32C5C" w:rsidP="00C32C5C">
      <w:pPr>
        <w:pStyle w:val="ListParagraph"/>
        <w:widowControl w:val="0"/>
        <w:tabs>
          <w:tab w:val="left" w:pos="993"/>
        </w:tabs>
        <w:kinsoku w:val="0"/>
        <w:ind w:left="567"/>
        <w:rPr>
          <w:rFonts w:ascii="Times New Roman" w:hAnsi="Times New Roman" w:cs="Times New Roman"/>
          <w:lang w:val="pt-BR"/>
        </w:rPr>
      </w:pPr>
    </w:p>
    <w:p w14:paraId="7BE0A88A"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X SKYRIUS</w:t>
      </w:r>
    </w:p>
    <w:p w14:paraId="74AEAE9D"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r w:rsidRPr="00441E28">
        <w:rPr>
          <w:rFonts w:ascii="Times New Roman" w:hAnsi="Times New Roman" w:cs="Times New Roman"/>
          <w:b/>
          <w:lang w:val="pt-BR"/>
        </w:rPr>
        <w:t>DUOMENŲ TRYNIMAS IR GRĄŽINIMAS</w:t>
      </w:r>
    </w:p>
    <w:p w14:paraId="6C6DC03B" w14:textId="77777777" w:rsidR="00C32C5C" w:rsidRPr="00441E28" w:rsidRDefault="00C32C5C" w:rsidP="00C32C5C">
      <w:pPr>
        <w:pStyle w:val="ListParagraph"/>
        <w:tabs>
          <w:tab w:val="left" w:pos="567"/>
        </w:tabs>
        <w:ind w:left="0"/>
        <w:jc w:val="center"/>
        <w:rPr>
          <w:rFonts w:ascii="Times New Roman" w:hAnsi="Times New Roman" w:cs="Times New Roman"/>
          <w:b/>
          <w:lang w:val="pt-BR"/>
        </w:rPr>
      </w:pPr>
    </w:p>
    <w:p w14:paraId="497499BC"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bCs/>
          <w:lang w:val="pt-BR"/>
        </w:rPr>
        <w:t xml:space="preserve">Pasibaigus </w:t>
      </w:r>
      <w:r w:rsidRPr="00441E28">
        <w:rPr>
          <w:rFonts w:ascii="Times New Roman" w:hAnsi="Times New Roman" w:cs="Times New Roman"/>
          <w:lang w:val="pt-BR"/>
        </w:rPr>
        <w:t xml:space="preserve">Administracinių nusižengimų registro programinės įrangos modifikavimo ir priežiūros </w:t>
      </w:r>
      <w:r w:rsidRPr="00441E28">
        <w:rPr>
          <w:rFonts w:ascii="Times New Roman" w:hAnsi="Times New Roman" w:cs="Times New Roman"/>
          <w:bCs/>
          <w:lang w:val="pt-BR"/>
        </w:rPr>
        <w:t xml:space="preserve">paslaugų teikimui, Duomenų tvarkytojas privalo ištrinti visus asmens duomenis, tvarkomus Duomenų valdytojo vardu, ir patvirtinti Duomenų valdytojui, kad tai padarė, ir (arba) </w:t>
      </w:r>
      <w:r w:rsidRPr="00441E28">
        <w:rPr>
          <w:rFonts w:ascii="Times New Roman" w:hAnsi="Times New Roman" w:cs="Times New Roman"/>
          <w:bCs/>
          <w:i/>
          <w:iCs/>
          <w:lang w:val="pt-BR"/>
        </w:rPr>
        <w:t xml:space="preserve">/ </w:t>
      </w:r>
      <w:r w:rsidRPr="00441E28">
        <w:rPr>
          <w:rFonts w:ascii="Times New Roman" w:hAnsi="Times New Roman" w:cs="Times New Roman"/>
          <w:bCs/>
          <w:lang w:val="pt-BR"/>
        </w:rPr>
        <w:t>grąžinti visus asmens duomenis Duomenų valdytojui ir ištrinti esamas kopijas, nebent asmens duomenis reikia saugoti pagal Europos Sąjungos ar Lietuvos Respublikos teisės aktus.</w:t>
      </w:r>
    </w:p>
    <w:p w14:paraId="193A9658" w14:textId="77777777" w:rsidR="00C32C5C" w:rsidRPr="00441E28" w:rsidRDefault="00C32C5C" w:rsidP="00C32C5C">
      <w:pPr>
        <w:pStyle w:val="ListParagraph"/>
        <w:widowControl w:val="0"/>
        <w:tabs>
          <w:tab w:val="left" w:pos="993"/>
        </w:tabs>
        <w:kinsoku w:val="0"/>
        <w:ind w:left="567"/>
        <w:rPr>
          <w:rFonts w:ascii="Times New Roman" w:hAnsi="Times New Roman" w:cs="Times New Roman"/>
          <w:lang w:val="pt-BR"/>
        </w:rPr>
      </w:pPr>
    </w:p>
    <w:p w14:paraId="77A667A9"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XI SKYRIUS</w:t>
      </w:r>
    </w:p>
    <w:p w14:paraId="45E3B95A"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AUDITAS IR TIKRINIMAS</w:t>
      </w:r>
    </w:p>
    <w:p w14:paraId="4C4A8E62" w14:textId="77777777" w:rsidR="00C32C5C" w:rsidRPr="008369ED" w:rsidRDefault="00C32C5C" w:rsidP="00C32C5C">
      <w:pPr>
        <w:pStyle w:val="ListParagraph"/>
        <w:tabs>
          <w:tab w:val="left" w:pos="567"/>
        </w:tabs>
        <w:ind w:left="0"/>
        <w:rPr>
          <w:rFonts w:ascii="Times New Roman" w:hAnsi="Times New Roman" w:cs="Times New Roman"/>
        </w:rPr>
      </w:pPr>
    </w:p>
    <w:p w14:paraId="63451386" w14:textId="77777777" w:rsidR="00C32C5C" w:rsidRPr="008369ED"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rPr>
      </w:pPr>
      <w:r w:rsidRPr="008369ED">
        <w:rPr>
          <w:rFonts w:ascii="Times New Roman" w:hAnsi="Times New Roman" w:cs="Times New Roman"/>
        </w:rPr>
        <w:t xml:space="preserve">Duomenų tvarkytojas Duomenų valdytojui suteikia visą informaciją, reikalingą įrodyti, kad laikomasi </w:t>
      </w:r>
      <w:r w:rsidRPr="008369ED">
        <w:rPr>
          <w:rFonts w:ascii="Times New Roman" w:hAnsi="Times New Roman" w:cs="Times New Roman"/>
          <w:color w:val="000000"/>
        </w:rPr>
        <w:t xml:space="preserve">Reglamento (ES) 2016/679 </w:t>
      </w:r>
      <w:r w:rsidRPr="008369ED">
        <w:rPr>
          <w:rFonts w:ascii="Times New Roman" w:hAnsi="Times New Roman" w:cs="Times New Roman"/>
        </w:rPr>
        <w:t>28 straipsnyje ir Susitarime nustatytų pareigų, sudaro sąlygas ir padeda atlikti Duomenų valdytojui ar kitam Duomenų valdytojo įgaliotam auditoriui auditą, įskaitant patikrinimus</w:t>
      </w:r>
      <w:r>
        <w:rPr>
          <w:rFonts w:ascii="Times New Roman" w:hAnsi="Times New Roman" w:cs="Times New Roman"/>
        </w:rPr>
        <w:t xml:space="preserve"> vietoje</w:t>
      </w:r>
      <w:r w:rsidRPr="008369ED">
        <w:rPr>
          <w:rFonts w:ascii="Times New Roman" w:hAnsi="Times New Roman" w:cs="Times New Roman"/>
        </w:rPr>
        <w:t>.</w:t>
      </w:r>
    </w:p>
    <w:p w14:paraId="6C0AF848" w14:textId="77777777" w:rsidR="00C32C5C" w:rsidRPr="008369ED"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rPr>
      </w:pPr>
      <w:r w:rsidRPr="008369ED">
        <w:rPr>
          <w:rFonts w:ascii="Times New Roman" w:hAnsi="Times New Roman" w:cs="Times New Roman"/>
        </w:rPr>
        <w:t>Duomenų valdytojo atliekamam Duomenų tvarkytojo ir pagalbinių duomenų tvarkytojų auditui, įskaitant patikrinimus, taikomos Susitarimo 3 priedo 7 ir 8 punktuose nurodytos procedūros.</w:t>
      </w:r>
    </w:p>
    <w:p w14:paraId="7BE3E4FA" w14:textId="77777777" w:rsidR="00C32C5C" w:rsidRPr="008369ED"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rPr>
      </w:pPr>
      <w:r w:rsidRPr="008369ED">
        <w:rPr>
          <w:rFonts w:ascii="Times New Roman" w:hAnsi="Times New Roman" w:cs="Times New Roman"/>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0D450B7" w14:textId="77777777" w:rsidR="00C32C5C" w:rsidRPr="008369ED" w:rsidRDefault="00C32C5C" w:rsidP="00C32C5C">
      <w:pPr>
        <w:pStyle w:val="ListParagraph"/>
        <w:widowControl w:val="0"/>
        <w:tabs>
          <w:tab w:val="left" w:pos="993"/>
        </w:tabs>
        <w:kinsoku w:val="0"/>
        <w:ind w:left="567"/>
        <w:rPr>
          <w:rFonts w:ascii="Times New Roman" w:hAnsi="Times New Roman" w:cs="Times New Roman"/>
        </w:rPr>
      </w:pPr>
    </w:p>
    <w:p w14:paraId="1C296D1A" w14:textId="77777777" w:rsidR="00C32C5C" w:rsidRPr="008369ED" w:rsidRDefault="00C32C5C" w:rsidP="00C32C5C">
      <w:pPr>
        <w:pStyle w:val="ListParagraph"/>
        <w:widowControl w:val="0"/>
        <w:tabs>
          <w:tab w:val="left" w:pos="567"/>
        </w:tabs>
        <w:kinsoku w:val="0"/>
        <w:ind w:left="0"/>
        <w:jc w:val="center"/>
        <w:rPr>
          <w:rFonts w:ascii="Times New Roman" w:hAnsi="Times New Roman" w:cs="Times New Roman"/>
          <w:b/>
        </w:rPr>
      </w:pPr>
      <w:r w:rsidRPr="008369ED">
        <w:rPr>
          <w:rFonts w:ascii="Times New Roman" w:hAnsi="Times New Roman" w:cs="Times New Roman"/>
          <w:b/>
        </w:rPr>
        <w:t>XII SKYRIUS</w:t>
      </w:r>
    </w:p>
    <w:p w14:paraId="7C4B3238" w14:textId="77777777" w:rsidR="00C32C5C" w:rsidRPr="008369ED" w:rsidRDefault="00C32C5C" w:rsidP="00C32C5C">
      <w:pPr>
        <w:pStyle w:val="ListParagraph"/>
        <w:widowControl w:val="0"/>
        <w:tabs>
          <w:tab w:val="left" w:pos="567"/>
        </w:tabs>
        <w:kinsoku w:val="0"/>
        <w:ind w:left="0"/>
        <w:jc w:val="center"/>
        <w:rPr>
          <w:rFonts w:ascii="Times New Roman" w:hAnsi="Times New Roman" w:cs="Times New Roman"/>
          <w:b/>
        </w:rPr>
      </w:pPr>
      <w:r w:rsidRPr="008369ED">
        <w:rPr>
          <w:rFonts w:ascii="Times New Roman" w:hAnsi="Times New Roman" w:cs="Times New Roman"/>
          <w:b/>
        </w:rPr>
        <w:t>ŠALIŲ SUSITARIMAS DĖL KITŲ SĄLYGŲ</w:t>
      </w:r>
    </w:p>
    <w:p w14:paraId="6BD27BE3" w14:textId="77777777" w:rsidR="00C32C5C" w:rsidRPr="008369ED" w:rsidRDefault="00C32C5C" w:rsidP="00C32C5C">
      <w:pPr>
        <w:pStyle w:val="ListParagraph"/>
        <w:widowControl w:val="0"/>
        <w:tabs>
          <w:tab w:val="left" w:pos="567"/>
        </w:tabs>
        <w:kinsoku w:val="0"/>
        <w:ind w:left="0"/>
        <w:jc w:val="center"/>
        <w:rPr>
          <w:rFonts w:ascii="Times New Roman" w:hAnsi="Times New Roman" w:cs="Times New Roman"/>
          <w:b/>
        </w:rPr>
      </w:pPr>
    </w:p>
    <w:p w14:paraId="04E7A2E3" w14:textId="77777777" w:rsidR="00C32C5C" w:rsidRPr="008369ED" w:rsidRDefault="00C32C5C" w:rsidP="00005DE3">
      <w:pPr>
        <w:pStyle w:val="ListParagraph"/>
        <w:widowControl w:val="0"/>
        <w:numPr>
          <w:ilvl w:val="0"/>
          <w:numId w:val="26"/>
        </w:numPr>
        <w:tabs>
          <w:tab w:val="left" w:pos="993"/>
        </w:tabs>
        <w:kinsoku w:val="0"/>
        <w:spacing w:after="0" w:line="240" w:lineRule="auto"/>
        <w:ind w:left="0" w:firstLine="567"/>
        <w:rPr>
          <w:rFonts w:ascii="Times New Roman" w:hAnsi="Times New Roman" w:cs="Times New Roman"/>
          <w:bCs/>
        </w:rPr>
      </w:pPr>
      <w:r w:rsidRPr="008369ED">
        <w:rPr>
          <w:rFonts w:ascii="Times New Roman" w:hAnsi="Times New Roman" w:cs="Times New Roman"/>
        </w:rPr>
        <w:t>Šalys</w:t>
      </w:r>
      <w:r w:rsidRPr="008369ED">
        <w:rPr>
          <w:rFonts w:ascii="Times New Roman" w:hAnsi="Times New Roman" w:cs="Times New Roman"/>
          <w:bCs/>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456095D6" w14:textId="77777777" w:rsidR="00C32C5C" w:rsidRPr="008369ED" w:rsidRDefault="00C32C5C" w:rsidP="00C32C5C">
      <w:pPr>
        <w:pStyle w:val="ListParagraph"/>
        <w:widowControl w:val="0"/>
        <w:tabs>
          <w:tab w:val="left" w:pos="993"/>
        </w:tabs>
        <w:kinsoku w:val="0"/>
        <w:ind w:left="567"/>
        <w:rPr>
          <w:rFonts w:ascii="Times New Roman" w:hAnsi="Times New Roman" w:cs="Times New Roman"/>
        </w:rPr>
      </w:pPr>
    </w:p>
    <w:p w14:paraId="25611580"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XIII SKYRIUS</w:t>
      </w:r>
    </w:p>
    <w:p w14:paraId="1882926A" w14:textId="77777777" w:rsidR="00C32C5C" w:rsidRPr="008369ED" w:rsidRDefault="00C32C5C" w:rsidP="00C32C5C">
      <w:pPr>
        <w:pStyle w:val="ListParagraph"/>
        <w:tabs>
          <w:tab w:val="left" w:pos="567"/>
        </w:tabs>
        <w:ind w:left="0"/>
        <w:jc w:val="center"/>
        <w:rPr>
          <w:rFonts w:ascii="Times New Roman" w:hAnsi="Times New Roman" w:cs="Times New Roman"/>
          <w:b/>
        </w:rPr>
      </w:pPr>
      <w:r w:rsidRPr="008369ED">
        <w:rPr>
          <w:rFonts w:ascii="Times New Roman" w:hAnsi="Times New Roman" w:cs="Times New Roman"/>
          <w:b/>
        </w:rPr>
        <w:t>BAIGIAMOSIOS NUOSTATOS</w:t>
      </w:r>
    </w:p>
    <w:p w14:paraId="6437A7D9" w14:textId="77777777" w:rsidR="00C32C5C" w:rsidRPr="008369ED" w:rsidRDefault="00C32C5C" w:rsidP="00C32C5C">
      <w:pPr>
        <w:pStyle w:val="ListParagraph"/>
        <w:tabs>
          <w:tab w:val="left" w:pos="567"/>
        </w:tabs>
        <w:ind w:left="0"/>
        <w:jc w:val="center"/>
        <w:rPr>
          <w:rFonts w:ascii="Times New Roman" w:hAnsi="Times New Roman" w:cs="Times New Roman"/>
        </w:rPr>
      </w:pPr>
    </w:p>
    <w:p w14:paraId="462F2AA4" w14:textId="77777777" w:rsidR="00C32C5C" w:rsidRPr="00583407"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lang w:val="pt-BR"/>
        </w:rPr>
      </w:pPr>
      <w:r w:rsidRPr="00583407">
        <w:rPr>
          <w:rFonts w:ascii="Times New Roman" w:hAnsi="Times New Roman" w:cs="Times New Roman"/>
          <w:lang w:val="pt-BR"/>
        </w:rPr>
        <w:t>Susitarimo sąlygos įsigalioja nuo Susitarimo pasirašymo dienos. Jeigu Susitarimas Šalių pasirašomas ne tą pačią dieną, laikoma, kad ši Susitarimas įsigalioja tą dieną, kai ją pasirašo paskutinė Šalis.</w:t>
      </w:r>
    </w:p>
    <w:p w14:paraId="1A83A441"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Abi Šalys turi teisę reikalauti, kad Susitarimo sąlygos būtų persvarstytos iš naujo, įsigaliojus naujiems teisės aktams, susijusiems su Susitarimo vykdymu. </w:t>
      </w:r>
    </w:p>
    <w:p w14:paraId="474120D0" w14:textId="77777777" w:rsidR="00C32C5C" w:rsidRPr="00583407"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lang w:val="pt-BR"/>
        </w:rPr>
      </w:pPr>
      <w:r w:rsidRPr="00583407">
        <w:rPr>
          <w:rFonts w:ascii="Times New Roman" w:hAnsi="Times New Roman" w:cs="Times New Roman"/>
          <w:lang w:val="pt-BR"/>
        </w:rPr>
        <w:t xml:space="preserve">Susitarimas galioja visą Administracinių nusižengimų registro programinės įrangos modifikavimo ir priežiūros </w:t>
      </w:r>
      <w:r w:rsidRPr="00583407">
        <w:rPr>
          <w:rFonts w:ascii="Times New Roman" w:hAnsi="Times New Roman" w:cs="Times New Roman"/>
          <w:bCs/>
          <w:lang w:val="pt-BR"/>
        </w:rPr>
        <w:t>paslaugų teikim</w:t>
      </w:r>
      <w:r w:rsidRPr="00583407">
        <w:rPr>
          <w:rFonts w:ascii="Times New Roman" w:hAnsi="Times New Roman" w:cs="Times New Roman"/>
          <w:lang w:val="pt-BR"/>
        </w:rPr>
        <w:t xml:space="preserve">o laiką. Šių paslaugų teikimo laikotarpiu Susitarimas negali būti nutrauktas, jei Šalys nėra susitarusios dėl kitų Susitarimo sąlygų, reglamentuojančių Administracinių nusižengimų registro programinės įrangos modifikavimo ir priežiūros </w:t>
      </w:r>
      <w:r w:rsidRPr="00583407">
        <w:rPr>
          <w:rFonts w:ascii="Times New Roman" w:hAnsi="Times New Roman" w:cs="Times New Roman"/>
          <w:bCs/>
          <w:lang w:val="pt-BR"/>
        </w:rPr>
        <w:t xml:space="preserve">paslaugų </w:t>
      </w:r>
      <w:r w:rsidRPr="00583407">
        <w:rPr>
          <w:rFonts w:ascii="Times New Roman" w:hAnsi="Times New Roman" w:cs="Times New Roman"/>
          <w:lang w:val="pt-BR"/>
        </w:rPr>
        <w:t>teikimą.</w:t>
      </w:r>
    </w:p>
    <w:p w14:paraId="2894A52E"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Susitarimas galioja iki tol, kol pasibaigia Sutarties galiojimo terminas ar Sutartis yra nutraukiama.</w:t>
      </w:r>
    </w:p>
    <w:p w14:paraId="6991927A"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Duomenų tvarkytojo konfidencialumo įsipareigojimai lieka galioti ir pasibaigus šiam Susitarimui ir (arba) Sutarčiai.</w:t>
      </w:r>
    </w:p>
    <w:p w14:paraId="10AD3813"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 xml:space="preserve">Nedarant poveikio jokioms </w:t>
      </w:r>
      <w:r w:rsidRPr="00441E28">
        <w:rPr>
          <w:rFonts w:ascii="Times New Roman" w:hAnsi="Times New Roman" w:cs="Times New Roman"/>
          <w:color w:val="000000"/>
          <w:lang w:val="pt-BR"/>
        </w:rPr>
        <w:t xml:space="preserve">Reglamento </w:t>
      </w:r>
      <w:r w:rsidRPr="00441E28">
        <w:rPr>
          <w:rFonts w:ascii="Times New Roman" w:hAnsi="Times New Roman" w:cs="Times New Roman"/>
          <w:bCs/>
          <w:color w:val="000000"/>
          <w:lang w:val="pt-BR"/>
        </w:rPr>
        <w:t xml:space="preserve">(ES) 2016/679 </w:t>
      </w:r>
      <w:r w:rsidRPr="00441E28">
        <w:rPr>
          <w:rFonts w:ascii="Times New Roman" w:hAnsi="Times New Roman" w:cs="Times New Roman"/>
          <w:lang w:val="pt-BR"/>
        </w:rPr>
        <w:t>nuostatoms, Duomenų tvarkytojui pažeidus pareigas pagal šią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604CFE00"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Duomenų valdytojas turi teisę nutraukti Susitarimą, jeigu:</w:t>
      </w:r>
    </w:p>
    <w:p w14:paraId="04B942AF" w14:textId="77777777" w:rsidR="00C32C5C" w:rsidRPr="00441E28" w:rsidRDefault="00C32C5C" w:rsidP="00005DE3">
      <w:pPr>
        <w:pStyle w:val="ListParagraph"/>
        <w:widowControl w:val="0"/>
        <w:numPr>
          <w:ilvl w:val="1"/>
          <w:numId w:val="26"/>
        </w:numPr>
        <w:tabs>
          <w:tab w:val="left" w:pos="1134"/>
        </w:tabs>
        <w:kinsoku w:val="0"/>
        <w:spacing w:after="0" w:line="240" w:lineRule="auto"/>
        <w:ind w:left="0" w:firstLine="567"/>
        <w:rPr>
          <w:rFonts w:ascii="Times New Roman" w:hAnsi="Times New Roman" w:cs="Times New Roman"/>
          <w:bCs/>
          <w:lang w:val="pt-BR"/>
        </w:rPr>
      </w:pPr>
      <w:r w:rsidRPr="00441E28">
        <w:rPr>
          <w:rFonts w:ascii="Times New Roman" w:hAnsi="Times New Roman" w:cs="Times New Roman"/>
          <w:lang w:val="pt-BR"/>
        </w:rPr>
        <w:t xml:space="preserve">Duomenų tvarkytojas iš esmės arba nuolat pažeidžia Susitarimą arba savo įsipareigojimus pagal </w:t>
      </w:r>
      <w:r w:rsidRPr="00441E28">
        <w:rPr>
          <w:rFonts w:ascii="Times New Roman" w:hAnsi="Times New Roman" w:cs="Times New Roman"/>
          <w:color w:val="000000"/>
          <w:lang w:val="pt-BR"/>
        </w:rPr>
        <w:t xml:space="preserve">Reglamentą </w:t>
      </w:r>
      <w:r w:rsidRPr="00441E28">
        <w:rPr>
          <w:rFonts w:ascii="Times New Roman" w:hAnsi="Times New Roman" w:cs="Times New Roman"/>
          <w:bCs/>
          <w:color w:val="000000"/>
          <w:lang w:val="pt-BR"/>
        </w:rPr>
        <w:t>(ES) 2016/679</w:t>
      </w:r>
      <w:r w:rsidRPr="00441E28">
        <w:rPr>
          <w:rFonts w:ascii="Times New Roman" w:hAnsi="Times New Roman" w:cs="Times New Roman"/>
          <w:lang w:val="pt-BR"/>
        </w:rPr>
        <w:t>;</w:t>
      </w:r>
    </w:p>
    <w:p w14:paraId="523FF0A4" w14:textId="77777777" w:rsidR="00C32C5C" w:rsidRPr="00441E28" w:rsidRDefault="00C32C5C" w:rsidP="00005DE3">
      <w:pPr>
        <w:pStyle w:val="ListParagraph"/>
        <w:widowControl w:val="0"/>
        <w:numPr>
          <w:ilvl w:val="1"/>
          <w:numId w:val="26"/>
        </w:numPr>
        <w:tabs>
          <w:tab w:val="left" w:pos="1134"/>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bCs/>
          <w:lang w:val="pt-BR"/>
        </w:rPr>
        <w:t>Duomenų</w:t>
      </w:r>
      <w:r w:rsidRPr="00441E28">
        <w:rPr>
          <w:rFonts w:ascii="Times New Roman" w:hAnsi="Times New Roman" w:cs="Times New Roman"/>
          <w:lang w:val="pt-BR"/>
        </w:rPr>
        <w:t xml:space="preserve"> tvarkytojas nesilaiko privalomo teismo arba kompetentingos priežiūros institucijos </w:t>
      </w:r>
      <w:r w:rsidRPr="00441E28">
        <w:rPr>
          <w:rFonts w:ascii="Times New Roman" w:hAnsi="Times New Roman" w:cs="Times New Roman"/>
          <w:lang w:val="pt-BR"/>
        </w:rPr>
        <w:lastRenderedPageBreak/>
        <w:t xml:space="preserve">sprendimo dėl savo įsipareigojimų pagal Susitarimą arba </w:t>
      </w:r>
      <w:r w:rsidRPr="00441E28">
        <w:rPr>
          <w:rFonts w:ascii="Times New Roman" w:hAnsi="Times New Roman" w:cs="Times New Roman"/>
          <w:color w:val="000000"/>
          <w:lang w:val="pt-BR"/>
        </w:rPr>
        <w:t xml:space="preserve">Reglamentą </w:t>
      </w:r>
      <w:r w:rsidRPr="00441E28">
        <w:rPr>
          <w:rFonts w:ascii="Times New Roman" w:hAnsi="Times New Roman" w:cs="Times New Roman"/>
          <w:bCs/>
          <w:color w:val="000000"/>
          <w:lang w:val="pt-BR"/>
        </w:rPr>
        <w:t>(ES) 2016/679</w:t>
      </w:r>
      <w:r w:rsidRPr="00441E28">
        <w:rPr>
          <w:rFonts w:ascii="Times New Roman" w:hAnsi="Times New Roman" w:cs="Times New Roman"/>
          <w:bCs/>
          <w:lang w:val="pt-BR"/>
        </w:rPr>
        <w:t>;</w:t>
      </w:r>
    </w:p>
    <w:p w14:paraId="79FF9ED6" w14:textId="77777777" w:rsidR="00C32C5C" w:rsidRPr="008369ED" w:rsidRDefault="00C32C5C" w:rsidP="00005DE3">
      <w:pPr>
        <w:pStyle w:val="ListParagraph"/>
        <w:widowControl w:val="0"/>
        <w:numPr>
          <w:ilvl w:val="1"/>
          <w:numId w:val="26"/>
        </w:numPr>
        <w:tabs>
          <w:tab w:val="left" w:pos="1134"/>
        </w:tabs>
        <w:kinsoku w:val="0"/>
        <w:spacing w:after="0" w:line="240" w:lineRule="auto"/>
        <w:ind w:left="0" w:firstLine="567"/>
        <w:rPr>
          <w:rFonts w:ascii="Times New Roman" w:hAnsi="Times New Roman" w:cs="Times New Roman"/>
        </w:rPr>
      </w:pPr>
      <w:r w:rsidRPr="008369ED">
        <w:rPr>
          <w:rFonts w:ascii="Times New Roman" w:hAnsi="Times New Roman" w:cs="Times New Roman"/>
        </w:rPr>
        <w:t>Šalys susitaria nutraukti Susitarimą;</w:t>
      </w:r>
    </w:p>
    <w:p w14:paraId="5E7D8116" w14:textId="77777777" w:rsidR="00C32C5C" w:rsidRPr="00441E28" w:rsidRDefault="00C32C5C" w:rsidP="00005DE3">
      <w:pPr>
        <w:pStyle w:val="ListParagraph"/>
        <w:widowControl w:val="0"/>
        <w:numPr>
          <w:ilvl w:val="1"/>
          <w:numId w:val="26"/>
        </w:numPr>
        <w:tabs>
          <w:tab w:val="left" w:pos="1134"/>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viena iš Šalių netenka teisės tvarkyti asmens duomenis;</w:t>
      </w:r>
    </w:p>
    <w:p w14:paraId="0FCE00E3"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Susitarimas turi pirmenybę prieš bet kokias panašias nuostatas kituose Šalių susitarimuose.</w:t>
      </w:r>
    </w:p>
    <w:p w14:paraId="6D04BA69" w14:textId="77777777" w:rsidR="00C32C5C" w:rsidRPr="00441E28" w:rsidRDefault="00C32C5C" w:rsidP="00005DE3">
      <w:pPr>
        <w:pStyle w:val="ListParagraph"/>
        <w:widowControl w:val="0"/>
        <w:numPr>
          <w:ilvl w:val="0"/>
          <w:numId w:val="26"/>
        </w:numPr>
        <w:tabs>
          <w:tab w:val="left" w:pos="1134"/>
        </w:tabs>
        <w:kinsoku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Kiekviena Šalis paskiria asmenį, atsakingą už Susitarimo vykdymą.</w:t>
      </w:r>
    </w:p>
    <w:p w14:paraId="697045F4" w14:textId="77777777" w:rsidR="00C32C5C" w:rsidRPr="00441E28" w:rsidRDefault="00C32C5C" w:rsidP="00C32C5C">
      <w:pPr>
        <w:tabs>
          <w:tab w:val="left" w:pos="567"/>
          <w:tab w:val="left" w:pos="1418"/>
        </w:tabs>
        <w:jc w:val="center"/>
        <w:rPr>
          <w:rFonts w:ascii="Times New Roman" w:hAnsi="Times New Roman" w:cs="Times New Roman"/>
          <w:b/>
          <w:lang w:val="pt-BR"/>
        </w:rPr>
      </w:pPr>
    </w:p>
    <w:p w14:paraId="13388C91" w14:textId="77777777" w:rsidR="00C32C5C" w:rsidRPr="00441E28" w:rsidRDefault="00C32C5C" w:rsidP="00C32C5C">
      <w:pPr>
        <w:tabs>
          <w:tab w:val="left" w:pos="567"/>
          <w:tab w:val="left" w:pos="1418"/>
        </w:tabs>
        <w:jc w:val="center"/>
        <w:rPr>
          <w:rFonts w:ascii="Times New Roman" w:hAnsi="Times New Roman" w:cs="Times New Roman"/>
          <w:b/>
          <w:lang w:val="pt-BR"/>
        </w:rPr>
      </w:pPr>
      <w:r w:rsidRPr="00441E28">
        <w:rPr>
          <w:rFonts w:ascii="Times New Roman" w:hAnsi="Times New Roman" w:cs="Times New Roman"/>
          <w:b/>
          <w:lang w:val="pt-BR"/>
        </w:rPr>
        <w:t>XIV SKYRIUS</w:t>
      </w:r>
    </w:p>
    <w:p w14:paraId="7B7551DE" w14:textId="77777777" w:rsidR="00C32C5C" w:rsidRPr="00441E28" w:rsidRDefault="00C32C5C" w:rsidP="00C32C5C">
      <w:pPr>
        <w:tabs>
          <w:tab w:val="left" w:pos="567"/>
          <w:tab w:val="left" w:pos="1418"/>
        </w:tabs>
        <w:jc w:val="center"/>
        <w:rPr>
          <w:rFonts w:ascii="Times New Roman" w:hAnsi="Times New Roman" w:cs="Times New Roman"/>
          <w:b/>
          <w:lang w:val="pt-BR"/>
        </w:rPr>
      </w:pPr>
      <w:r w:rsidRPr="00441E28">
        <w:rPr>
          <w:rFonts w:ascii="Times New Roman" w:hAnsi="Times New Roman" w:cs="Times New Roman"/>
          <w:b/>
          <w:lang w:val="pt-BR"/>
        </w:rPr>
        <w:t>ŠALIŲ REKVIZITAI, PARAŠAI</w:t>
      </w:r>
    </w:p>
    <w:p w14:paraId="5ED29E85" w14:textId="77777777" w:rsidR="00C32C5C" w:rsidRPr="00441E28" w:rsidRDefault="00C32C5C" w:rsidP="00C32C5C">
      <w:pPr>
        <w:tabs>
          <w:tab w:val="left" w:pos="426"/>
          <w:tab w:val="left" w:pos="567"/>
        </w:tabs>
        <w:rPr>
          <w:rFonts w:ascii="Times New Roman" w:hAnsi="Times New Roman" w:cs="Times New Roman"/>
          <w:i/>
          <w:lang w:val="pt-BR"/>
        </w:rPr>
      </w:pPr>
    </w:p>
    <w:p w14:paraId="51182B4F" w14:textId="77777777" w:rsidR="00C32C5C" w:rsidRPr="00441E28" w:rsidRDefault="00C32C5C" w:rsidP="00C32C5C">
      <w:pPr>
        <w:tabs>
          <w:tab w:val="left" w:pos="567"/>
          <w:tab w:val="left" w:pos="2835"/>
          <w:tab w:val="left" w:pos="6237"/>
        </w:tabs>
        <w:rPr>
          <w:rFonts w:ascii="Times New Roman" w:hAnsi="Times New Roman" w:cs="Times New Roman"/>
          <w:b/>
          <w:iCs/>
          <w:lang w:val="pt-BR"/>
        </w:rPr>
      </w:pPr>
      <w:r w:rsidRPr="00441E28">
        <w:rPr>
          <w:rFonts w:ascii="Times New Roman" w:hAnsi="Times New Roman" w:cs="Times New Roman"/>
          <w:b/>
          <w:iCs/>
          <w:lang w:val="pt-BR"/>
        </w:rPr>
        <w:t>DUOMENŲ VALDYTOJAS</w:t>
      </w:r>
      <w:r w:rsidRPr="00441E28">
        <w:rPr>
          <w:rFonts w:ascii="Times New Roman" w:hAnsi="Times New Roman" w:cs="Times New Roman"/>
          <w:iCs/>
          <w:lang w:val="pt-BR"/>
        </w:rPr>
        <w:tab/>
      </w:r>
      <w:r w:rsidRPr="00441E28">
        <w:rPr>
          <w:rFonts w:ascii="Times New Roman" w:hAnsi="Times New Roman" w:cs="Times New Roman"/>
          <w:iCs/>
          <w:lang w:val="pt-BR"/>
        </w:rPr>
        <w:tab/>
      </w:r>
      <w:r w:rsidRPr="00441E28">
        <w:rPr>
          <w:rFonts w:ascii="Times New Roman" w:hAnsi="Times New Roman" w:cs="Times New Roman"/>
          <w:b/>
          <w:iCs/>
          <w:lang w:val="pt-BR"/>
        </w:rPr>
        <w:t>DUOMENŲ TVARKYTOJAS</w:t>
      </w:r>
    </w:p>
    <w:p w14:paraId="27424B1F" w14:textId="77777777" w:rsidR="00C32C5C" w:rsidRPr="00441E28" w:rsidRDefault="00C32C5C" w:rsidP="00C32C5C">
      <w:pPr>
        <w:tabs>
          <w:tab w:val="left" w:pos="426"/>
          <w:tab w:val="left" w:pos="567"/>
        </w:tabs>
        <w:rPr>
          <w:rFonts w:ascii="Times New Roman" w:hAnsi="Times New Roman" w:cs="Times New Roman"/>
          <w:i/>
          <w:lang w:val="pt-BR"/>
        </w:rPr>
      </w:pPr>
    </w:p>
    <w:p w14:paraId="35489A70" w14:textId="77777777" w:rsidR="00C32C5C" w:rsidRPr="00441E28" w:rsidRDefault="00C32C5C" w:rsidP="00C32C5C">
      <w:pPr>
        <w:widowControl w:val="0"/>
        <w:rPr>
          <w:rFonts w:ascii="Times New Roman" w:hAnsi="Times New Roman" w:cs="Times New Roman"/>
          <w:lang w:val="pt-BR" w:eastAsia="lt-LT"/>
        </w:rPr>
      </w:pPr>
      <w:r w:rsidRPr="00441E28">
        <w:rPr>
          <w:rFonts w:ascii="Times New Roman" w:hAnsi="Times New Roman" w:cs="Times New Roman"/>
          <w:lang w:val="pt-BR" w:eastAsia="lt-LT"/>
        </w:rPr>
        <w:t xml:space="preserve">Informatikos ir ryšių departamentas prie </w:t>
      </w:r>
    </w:p>
    <w:p w14:paraId="3D597AAD" w14:textId="77777777" w:rsidR="00C32C5C" w:rsidRPr="00441E28" w:rsidRDefault="00C32C5C" w:rsidP="00C32C5C">
      <w:pPr>
        <w:widowControl w:val="0"/>
        <w:rPr>
          <w:rFonts w:ascii="Times New Roman" w:hAnsi="Times New Roman" w:cs="Times New Roman"/>
          <w:lang w:val="pt-BR" w:eastAsia="lt-LT"/>
        </w:rPr>
      </w:pPr>
      <w:r w:rsidRPr="00441E28">
        <w:rPr>
          <w:rFonts w:ascii="Times New Roman" w:hAnsi="Times New Roman" w:cs="Times New Roman"/>
          <w:lang w:val="pt-BR" w:eastAsia="lt-LT"/>
        </w:rPr>
        <w:t xml:space="preserve">Lietuvos Respublikos vidaus reikalų </w:t>
      </w:r>
    </w:p>
    <w:p w14:paraId="2CC41D55" w14:textId="77777777" w:rsidR="00C32C5C" w:rsidRPr="00441E28" w:rsidRDefault="00C32C5C" w:rsidP="00C32C5C">
      <w:pPr>
        <w:widowControl w:val="0"/>
        <w:rPr>
          <w:rFonts w:ascii="Times New Roman" w:hAnsi="Times New Roman" w:cs="Times New Roman"/>
          <w:lang w:val="pt-BR" w:eastAsia="lt-LT"/>
        </w:rPr>
      </w:pPr>
      <w:r w:rsidRPr="00441E28">
        <w:rPr>
          <w:rFonts w:ascii="Times New Roman" w:hAnsi="Times New Roman" w:cs="Times New Roman"/>
          <w:lang w:val="pt-BR" w:eastAsia="lt-LT"/>
        </w:rPr>
        <w:t>ministerijos</w:t>
      </w:r>
    </w:p>
    <w:p w14:paraId="7AA62196" w14:textId="77777777" w:rsidR="00C32C5C" w:rsidRPr="00441E28" w:rsidRDefault="00C32C5C" w:rsidP="00C32C5C">
      <w:pPr>
        <w:widowControl w:val="0"/>
        <w:tabs>
          <w:tab w:val="left" w:pos="993"/>
        </w:tabs>
        <w:kinsoku w:val="0"/>
        <w:rPr>
          <w:rFonts w:ascii="Times New Roman" w:hAnsi="Times New Roman" w:cs="Times New Roman"/>
          <w:lang w:val="pt-BR"/>
        </w:rPr>
      </w:pPr>
    </w:p>
    <w:p w14:paraId="52638448"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Duomenys kaupiami ir saugomi</w:t>
      </w:r>
    </w:p>
    <w:p w14:paraId="4ED6A3AF"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 xml:space="preserve">Juridinių asmenų registre, </w:t>
      </w:r>
    </w:p>
    <w:p w14:paraId="1B524F23"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kodas 188774822</w:t>
      </w:r>
    </w:p>
    <w:p w14:paraId="3FB2AE08"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Šventaragio g. 2, LT-01510, Vilnius</w:t>
      </w:r>
    </w:p>
    <w:p w14:paraId="44CB4B36"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Biudžetinė įstaiga</w:t>
      </w:r>
    </w:p>
    <w:p w14:paraId="46113C72"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tel. +370 5 271 7177, el. p. ird@vrm.lt</w:t>
      </w:r>
    </w:p>
    <w:p w14:paraId="1E48B57C"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p>
    <w:p w14:paraId="6667283E"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p>
    <w:p w14:paraId="1E7FB655"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 xml:space="preserve">Direktorius </w:t>
      </w:r>
    </w:p>
    <w:p w14:paraId="24828C42"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p>
    <w:p w14:paraId="3F4B8E5A"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 xml:space="preserve">                                    </w:t>
      </w:r>
    </w:p>
    <w:p w14:paraId="50A0EC62"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r w:rsidRPr="00441E28">
        <w:rPr>
          <w:rFonts w:ascii="Times New Roman" w:hAnsi="Times New Roman" w:cs="Times New Roman"/>
          <w:lang w:val="pt-BR"/>
        </w:rPr>
        <w:t>(Vardas, Pavardė)</w:t>
      </w:r>
    </w:p>
    <w:p w14:paraId="489955B3" w14:textId="77777777" w:rsidR="00C32C5C" w:rsidRPr="00441E28" w:rsidRDefault="00C32C5C" w:rsidP="00C32C5C">
      <w:pPr>
        <w:pStyle w:val="ListParagraph"/>
        <w:widowControl w:val="0"/>
        <w:tabs>
          <w:tab w:val="left" w:pos="993"/>
        </w:tabs>
        <w:kinsoku w:val="0"/>
        <w:ind w:left="0"/>
        <w:rPr>
          <w:rFonts w:ascii="Times New Roman" w:hAnsi="Times New Roman" w:cs="Times New Roman"/>
          <w:lang w:val="pt-BR"/>
        </w:rPr>
      </w:pPr>
    </w:p>
    <w:bookmarkEnd w:id="15"/>
    <w:p w14:paraId="3D7995A9" w14:textId="77777777" w:rsidR="00C32C5C" w:rsidRPr="00441E28" w:rsidRDefault="00C32C5C" w:rsidP="00C32C5C">
      <w:pPr>
        <w:rPr>
          <w:rFonts w:ascii="Times New Roman" w:eastAsiaTheme="majorEastAsia" w:hAnsi="Times New Roman" w:cs="Times New Roman"/>
          <w:bCs/>
          <w:lang w:val="pt-BR" w:eastAsia="lt-LT"/>
        </w:rPr>
      </w:pPr>
      <w:r w:rsidRPr="00441E28">
        <w:rPr>
          <w:rFonts w:ascii="Times New Roman" w:hAnsi="Times New Roman" w:cs="Times New Roman"/>
          <w:lang w:val="pt-BR"/>
        </w:rPr>
        <w:br w:type="page"/>
      </w:r>
    </w:p>
    <w:p w14:paraId="7C6F41DE" w14:textId="77777777" w:rsidR="00C32C5C" w:rsidRPr="00441E28" w:rsidRDefault="00C32C5C" w:rsidP="00C32C5C">
      <w:pPr>
        <w:widowControl w:val="0"/>
        <w:tabs>
          <w:tab w:val="left" w:pos="5245"/>
        </w:tabs>
        <w:ind w:left="4536"/>
        <w:rPr>
          <w:rFonts w:ascii="Times New Roman" w:hAnsi="Times New Roman" w:cs="Times New Roman"/>
          <w:lang w:val="pt-BR"/>
        </w:rPr>
      </w:pPr>
      <w:bookmarkStart w:id="16" w:name="_Hlk47528589"/>
      <w:r w:rsidRPr="00441E28">
        <w:rPr>
          <w:rFonts w:ascii="Times New Roman" w:hAnsi="Times New Roman" w:cs="Times New Roman"/>
          <w:lang w:val="pt-BR"/>
        </w:rPr>
        <w:lastRenderedPageBreak/>
        <w:t xml:space="preserve">Susitarimo dėl asmens duomenų tvarkymo </w:t>
      </w:r>
    </w:p>
    <w:p w14:paraId="533EDACF" w14:textId="77777777" w:rsidR="00C32C5C" w:rsidRPr="00441E28" w:rsidRDefault="00C32C5C" w:rsidP="00C32C5C">
      <w:pPr>
        <w:widowControl w:val="0"/>
        <w:tabs>
          <w:tab w:val="left" w:pos="5245"/>
        </w:tabs>
        <w:ind w:left="4536"/>
        <w:rPr>
          <w:rFonts w:ascii="Times New Roman" w:hAnsi="Times New Roman" w:cs="Times New Roman"/>
          <w:lang w:val="pt-BR"/>
        </w:rPr>
      </w:pPr>
      <w:r w:rsidRPr="00441E28">
        <w:rPr>
          <w:rFonts w:ascii="Times New Roman" w:hAnsi="Times New Roman" w:cs="Times New Roman"/>
          <w:lang w:val="pt-BR"/>
        </w:rPr>
        <w:t xml:space="preserve">1 priedas </w:t>
      </w:r>
    </w:p>
    <w:p w14:paraId="2D5D061A" w14:textId="77777777" w:rsidR="00C32C5C" w:rsidRPr="00441E28" w:rsidRDefault="00C32C5C" w:rsidP="00C32C5C">
      <w:pPr>
        <w:suppressAutoHyphens/>
        <w:ind w:left="5670" w:hanging="5670"/>
        <w:jc w:val="center"/>
        <w:rPr>
          <w:rFonts w:ascii="Times New Roman" w:hAnsi="Times New Roman" w:cs="Times New Roman"/>
          <w:bCs/>
          <w:lang w:val="pt-BR" w:eastAsia="lt-LT"/>
        </w:rPr>
      </w:pPr>
      <w:bookmarkStart w:id="17" w:name="_Hlk47354818"/>
    </w:p>
    <w:bookmarkEnd w:id="17"/>
    <w:p w14:paraId="64BFD12F" w14:textId="77777777" w:rsidR="00C32C5C" w:rsidRPr="00441E28" w:rsidRDefault="00C32C5C" w:rsidP="00C32C5C">
      <w:pPr>
        <w:suppressAutoHyphens/>
        <w:ind w:left="5670" w:hanging="5670"/>
        <w:rPr>
          <w:rFonts w:ascii="Times New Roman" w:hAnsi="Times New Roman" w:cs="Times New Roman"/>
          <w:lang w:val="pt-BR" w:eastAsia="lt-LT"/>
        </w:rPr>
      </w:pPr>
    </w:p>
    <w:p w14:paraId="2DC8EBB1" w14:textId="77777777" w:rsidR="00C32C5C" w:rsidRPr="00441E28" w:rsidRDefault="00C32C5C" w:rsidP="00C32C5C">
      <w:pPr>
        <w:jc w:val="center"/>
        <w:rPr>
          <w:rFonts w:ascii="Times New Roman" w:hAnsi="Times New Roman" w:cs="Times New Roman"/>
          <w:b/>
          <w:bCs/>
          <w:lang w:val="pt-BR"/>
        </w:rPr>
      </w:pPr>
      <w:r w:rsidRPr="00441E28">
        <w:rPr>
          <w:rFonts w:ascii="Times New Roman" w:hAnsi="Times New Roman" w:cs="Times New Roman"/>
          <w:b/>
          <w:bCs/>
          <w:lang w:val="pt-BR"/>
        </w:rPr>
        <w:t xml:space="preserve">INFORMACIJA APIE ASMENS DUOMENŲ TVARKYMĄ </w:t>
      </w:r>
    </w:p>
    <w:p w14:paraId="1006A332" w14:textId="77777777" w:rsidR="00C32C5C" w:rsidRPr="00441E28" w:rsidRDefault="00C32C5C" w:rsidP="00C32C5C">
      <w:pPr>
        <w:ind w:left="5245"/>
        <w:rPr>
          <w:rFonts w:ascii="Times New Roman" w:hAnsi="Times New Roman" w:cs="Times New Roman"/>
          <w:lang w:val="pt-BR"/>
        </w:rPr>
      </w:pPr>
    </w:p>
    <w:p w14:paraId="69AF69FC" w14:textId="77777777" w:rsidR="00C32C5C" w:rsidRPr="00441E28" w:rsidRDefault="00C32C5C" w:rsidP="00C32C5C">
      <w:pPr>
        <w:ind w:left="5245"/>
        <w:rPr>
          <w:rFonts w:ascii="Times New Roman" w:hAnsi="Times New Roman" w:cs="Times New Roman"/>
          <w:lang w:val="pt-BR"/>
        </w:rPr>
      </w:pPr>
    </w:p>
    <w:p w14:paraId="0981EAED" w14:textId="77777777" w:rsidR="00C32C5C" w:rsidRPr="00583407" w:rsidRDefault="00C32C5C" w:rsidP="00C32C5C">
      <w:pPr>
        <w:keepNext/>
        <w:keepLines/>
        <w:widowControl w:val="0"/>
        <w:rPr>
          <w:rFonts w:ascii="Times New Roman" w:hAnsi="Times New Roman" w:cs="Times New Roman"/>
          <w:b/>
          <w:lang w:val="pt-BR" w:eastAsia="en-GB"/>
        </w:rPr>
      </w:pPr>
      <w:r w:rsidRPr="00583407">
        <w:rPr>
          <w:rFonts w:ascii="Times New Roman" w:hAnsi="Times New Roman" w:cs="Times New Roman"/>
          <w:b/>
          <w:lang w:val="pt-BR" w:eastAsia="en-GB"/>
        </w:rPr>
        <w:t>1.Informacija apie asmens duomenų tvarkymą:</w:t>
      </w:r>
    </w:p>
    <w:p w14:paraId="581E3BAC" w14:textId="77777777" w:rsidR="00C32C5C" w:rsidRPr="00583407" w:rsidRDefault="00C32C5C" w:rsidP="00C32C5C">
      <w:pPr>
        <w:rPr>
          <w:rFonts w:ascii="Times New Roman" w:hAnsi="Times New Roman" w:cs="Times New Roman"/>
          <w:lang w:val="pt-BR"/>
        </w:rPr>
      </w:pPr>
    </w:p>
    <w:p w14:paraId="1AE40A75" w14:textId="77777777" w:rsidR="00C32C5C" w:rsidRPr="00441E28" w:rsidRDefault="00C32C5C" w:rsidP="00C32C5C">
      <w:pPr>
        <w:ind w:firstLine="680"/>
        <w:rPr>
          <w:rFonts w:ascii="Times New Roman" w:hAnsi="Times New Roman" w:cs="Times New Roman"/>
          <w:lang w:val="pt-BR"/>
        </w:rPr>
      </w:pPr>
      <w:r w:rsidRPr="00441E28">
        <w:rPr>
          <w:rFonts w:ascii="Times New Roman" w:hAnsi="Times New Roman" w:cs="Times New Roman"/>
          <w:b/>
          <w:lang w:val="pt-BR"/>
        </w:rPr>
        <w:t xml:space="preserve">Duomenų tvarkytojo atliekamo asmens duomenų tvarkymo tikslas </w:t>
      </w:r>
      <w:r w:rsidRPr="00441E28">
        <w:rPr>
          <w:rFonts w:ascii="Times New Roman" w:hAnsi="Times New Roman" w:cs="Times New Roman"/>
          <w:lang w:val="pt-BR"/>
        </w:rPr>
        <w:t>yra tinkamas S</w:t>
      </w:r>
      <w:r w:rsidRPr="00441E28">
        <w:rPr>
          <w:rFonts w:ascii="Times New Roman" w:hAnsi="Times New Roman" w:cs="Times New Roman"/>
          <w:bCs/>
          <w:lang w:val="pt-BR"/>
        </w:rPr>
        <w:t xml:space="preserve">utartyje numatytų </w:t>
      </w:r>
      <w:r w:rsidRPr="00441E28">
        <w:rPr>
          <w:rFonts w:ascii="Times New Roman" w:hAnsi="Times New Roman" w:cs="Times New Roman"/>
          <w:lang w:val="pt-BR"/>
        </w:rPr>
        <w:t xml:space="preserve">Administracinių nusižengimų registro informacinės sistemos </w:t>
      </w:r>
      <w:r w:rsidRPr="00441E28">
        <w:rPr>
          <w:rFonts w:ascii="Times New Roman" w:hAnsi="Times New Roman" w:cs="Times New Roman"/>
          <w:bCs/>
          <w:lang w:val="pt-BR"/>
        </w:rPr>
        <w:t xml:space="preserve">(toliau – Registras) </w:t>
      </w:r>
      <w:r w:rsidRPr="00441E28">
        <w:rPr>
          <w:rFonts w:ascii="Times New Roman" w:hAnsi="Times New Roman" w:cs="Times New Roman"/>
          <w:lang w:val="pt-BR"/>
        </w:rPr>
        <w:t xml:space="preserve">programinės įrangos modifikavimo ir priežiūros </w:t>
      </w:r>
      <w:r w:rsidRPr="00441E28">
        <w:rPr>
          <w:rFonts w:ascii="Times New Roman" w:hAnsi="Times New Roman" w:cs="Times New Roman"/>
          <w:bCs/>
          <w:lang w:val="pt-BR"/>
        </w:rPr>
        <w:t>paslaugų teikimas.</w:t>
      </w:r>
    </w:p>
    <w:p w14:paraId="3971DD3B" w14:textId="77777777" w:rsidR="00C32C5C" w:rsidRPr="00441E28" w:rsidRDefault="00C32C5C" w:rsidP="00C32C5C">
      <w:pPr>
        <w:rPr>
          <w:rFonts w:ascii="Times New Roman" w:hAnsi="Times New Roman" w:cs="Times New Roman"/>
          <w:lang w:val="pt-BR"/>
        </w:rPr>
      </w:pPr>
    </w:p>
    <w:p w14:paraId="6040F926" w14:textId="77777777" w:rsidR="00C32C5C" w:rsidRPr="00441E28" w:rsidRDefault="00C32C5C" w:rsidP="00C32C5C">
      <w:pPr>
        <w:rPr>
          <w:rFonts w:ascii="Times New Roman" w:hAnsi="Times New Roman" w:cs="Times New Roman"/>
          <w:b/>
          <w:lang w:val="pt-BR"/>
        </w:rPr>
      </w:pPr>
      <w:r w:rsidRPr="00441E28">
        <w:rPr>
          <w:rFonts w:ascii="Times New Roman" w:hAnsi="Times New Roman" w:cs="Times New Roman"/>
          <w:b/>
          <w:lang w:val="pt-BR"/>
        </w:rPr>
        <w:t>2. Duomenų subjektų kategorijos, tvarkomi asmens duomenys ir veiksmai, kurių atlikimui reikalinga tvarkyti duomenis:</w:t>
      </w:r>
    </w:p>
    <w:p w14:paraId="37A3030B" w14:textId="77777777" w:rsidR="00C32C5C" w:rsidRPr="00441E28" w:rsidRDefault="00C32C5C" w:rsidP="00C32C5C">
      <w:pPr>
        <w:rPr>
          <w:rFonts w:ascii="Times New Roman" w:hAnsi="Times New Roman" w:cs="Times New Roman"/>
          <w:lang w:val="pt-BR"/>
        </w:rPr>
      </w:pPr>
    </w:p>
    <w:tbl>
      <w:tblPr>
        <w:tblStyle w:val="TableGrid60"/>
        <w:tblW w:w="5000" w:type="pct"/>
        <w:tblLook w:val="04A0" w:firstRow="1" w:lastRow="0" w:firstColumn="1" w:lastColumn="0" w:noHBand="0" w:noVBand="1"/>
      </w:tblPr>
      <w:tblGrid>
        <w:gridCol w:w="2830"/>
        <w:gridCol w:w="3969"/>
        <w:gridCol w:w="2830"/>
      </w:tblGrid>
      <w:tr w:rsidR="00C32C5C" w:rsidRPr="008B466F" w14:paraId="54E52436" w14:textId="77777777" w:rsidTr="003B70BD">
        <w:tc>
          <w:tcPr>
            <w:tcW w:w="2830" w:type="dxa"/>
          </w:tcPr>
          <w:p w14:paraId="03B8877B" w14:textId="77777777" w:rsidR="00C32C5C" w:rsidRPr="008369ED" w:rsidRDefault="00C32C5C" w:rsidP="003B70BD">
            <w:pPr>
              <w:jc w:val="center"/>
              <w:rPr>
                <w:rFonts w:cs="Times New Roman"/>
                <w:b/>
                <w:lang w:val="lt-LT"/>
              </w:rPr>
            </w:pPr>
            <w:r w:rsidRPr="008369ED">
              <w:rPr>
                <w:rFonts w:cs="Times New Roman"/>
                <w:b/>
                <w:lang w:val="lt-LT"/>
              </w:rPr>
              <w:t>Duomenų subjektų kategorijos</w:t>
            </w:r>
          </w:p>
        </w:tc>
        <w:tc>
          <w:tcPr>
            <w:tcW w:w="3969" w:type="dxa"/>
          </w:tcPr>
          <w:p w14:paraId="59321BED" w14:textId="77777777" w:rsidR="00C32C5C" w:rsidRPr="008369ED" w:rsidRDefault="00C32C5C" w:rsidP="003B70BD">
            <w:pPr>
              <w:jc w:val="center"/>
              <w:rPr>
                <w:rFonts w:cs="Times New Roman"/>
                <w:b/>
                <w:lang w:val="lt-LT"/>
              </w:rPr>
            </w:pPr>
            <w:r w:rsidRPr="008369ED">
              <w:rPr>
                <w:rFonts w:cs="Times New Roman"/>
                <w:b/>
                <w:lang w:val="lt-LT"/>
              </w:rPr>
              <w:t>Tvarkomų asmens duomenų rūšys</w:t>
            </w:r>
          </w:p>
        </w:tc>
        <w:tc>
          <w:tcPr>
            <w:tcW w:w="2830" w:type="dxa"/>
          </w:tcPr>
          <w:p w14:paraId="72662D4F" w14:textId="77777777" w:rsidR="00C32C5C" w:rsidRPr="008369ED" w:rsidRDefault="00C32C5C" w:rsidP="003B70BD">
            <w:pPr>
              <w:jc w:val="center"/>
              <w:rPr>
                <w:rFonts w:cs="Times New Roman"/>
                <w:b/>
                <w:lang w:val="lt-LT"/>
              </w:rPr>
            </w:pPr>
            <w:r w:rsidRPr="008369ED">
              <w:rPr>
                <w:rFonts w:cs="Times New Roman"/>
                <w:b/>
                <w:lang w:val="lt-LT"/>
              </w:rPr>
              <w:t>Veiksmai, kurių atlikimui reikalinga tvarkyti duomenis</w:t>
            </w:r>
          </w:p>
        </w:tc>
      </w:tr>
      <w:tr w:rsidR="00C32C5C" w:rsidRPr="008B466F" w14:paraId="11A3EBA6" w14:textId="77777777" w:rsidTr="003B70BD">
        <w:tc>
          <w:tcPr>
            <w:tcW w:w="2830" w:type="dxa"/>
          </w:tcPr>
          <w:p w14:paraId="75AB16D6" w14:textId="77777777" w:rsidR="00C32C5C" w:rsidRPr="008369ED" w:rsidRDefault="00C32C5C" w:rsidP="003B70BD">
            <w:pPr>
              <w:rPr>
                <w:rFonts w:cs="Times New Roman"/>
                <w:lang w:val="lt-LT"/>
              </w:rPr>
            </w:pPr>
            <w:r w:rsidRPr="008369ED">
              <w:rPr>
                <w:rFonts w:cs="Times New Roman"/>
                <w:lang w:val="lt-LT"/>
              </w:rPr>
              <w:t>Fiziniai asmenys, kurių duomenys tvarkomi Registre</w:t>
            </w:r>
          </w:p>
        </w:tc>
        <w:tc>
          <w:tcPr>
            <w:tcW w:w="3969" w:type="dxa"/>
          </w:tcPr>
          <w:p w14:paraId="3F980D2C"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Asmens kodas,</w:t>
            </w:r>
          </w:p>
          <w:p w14:paraId="473E2D85"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Vardas (vardai),</w:t>
            </w:r>
          </w:p>
          <w:p w14:paraId="37652DAB"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Pavardė (pavardės),</w:t>
            </w:r>
          </w:p>
          <w:p w14:paraId="3F95D79B"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Veido atvaizdas,</w:t>
            </w:r>
          </w:p>
          <w:p w14:paraId="727D3105"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Gimimo data,</w:t>
            </w:r>
          </w:p>
          <w:p w14:paraId="47CE733E"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Lytis,</w:t>
            </w:r>
          </w:p>
          <w:p w14:paraId="5627F70D" w14:textId="77777777" w:rsidR="00C32C5C" w:rsidRPr="008369ED" w:rsidRDefault="00C32C5C" w:rsidP="003B70BD">
            <w:pPr>
              <w:rPr>
                <w:rFonts w:cs="Times New Roman"/>
                <w:i/>
                <w:color w:val="000000"/>
                <w:lang w:val="lt-LT" w:eastAsia="lt-LT"/>
              </w:rPr>
            </w:pPr>
            <w:r w:rsidRPr="008369ED">
              <w:rPr>
                <w:rFonts w:cs="Times New Roman"/>
                <w:i/>
                <w:color w:val="000000"/>
                <w:lang w:val="lt-LT" w:eastAsia="lt-LT"/>
              </w:rPr>
              <w:t>Pilietybė (pilietybės),</w:t>
            </w:r>
          </w:p>
          <w:p w14:paraId="563D8C48" w14:textId="77777777" w:rsidR="00C32C5C" w:rsidRPr="008369ED" w:rsidRDefault="00C32C5C" w:rsidP="003B70BD">
            <w:pPr>
              <w:rPr>
                <w:rFonts w:cs="Times New Roman"/>
                <w:i/>
                <w:iCs/>
                <w:lang w:val="lt-LT"/>
              </w:rPr>
            </w:pPr>
            <w:r w:rsidRPr="008369ED">
              <w:rPr>
                <w:rFonts w:cs="Times New Roman"/>
                <w:i/>
                <w:color w:val="000000"/>
                <w:lang w:val="lt-LT" w:eastAsia="lt-LT"/>
              </w:rPr>
              <w:t xml:space="preserve">Asmens dokumento duomenys (dokumento pavadinimas, numeris, išdavimo data, </w:t>
            </w:r>
            <w:r w:rsidRPr="008369ED">
              <w:rPr>
                <w:rFonts w:cs="Times New Roman"/>
                <w:i/>
                <w:lang w:val="lt-LT" w:eastAsia="lt-LT"/>
              </w:rPr>
              <w:t>išdavusi valstybė),</w:t>
            </w:r>
          </w:p>
          <w:p w14:paraId="123B88D7" w14:textId="77777777" w:rsidR="00C32C5C" w:rsidRPr="008369ED" w:rsidRDefault="00C32C5C" w:rsidP="003B70BD">
            <w:pPr>
              <w:rPr>
                <w:rFonts w:cs="Times New Roman"/>
                <w:i/>
                <w:iCs/>
                <w:lang w:val="lt-LT"/>
              </w:rPr>
            </w:pPr>
            <w:r w:rsidRPr="008369ED">
              <w:rPr>
                <w:rFonts w:cs="Times New Roman"/>
                <w:i/>
                <w:iCs/>
                <w:lang w:val="lt-LT"/>
              </w:rPr>
              <w:t>Gyvenamosios vietos adresas (adresai),</w:t>
            </w:r>
          </w:p>
          <w:p w14:paraId="10FD5C0D" w14:textId="77777777" w:rsidR="00C32C5C" w:rsidRPr="008369ED" w:rsidRDefault="00C32C5C" w:rsidP="003B70BD">
            <w:pPr>
              <w:rPr>
                <w:rFonts w:cs="Times New Roman"/>
                <w:i/>
                <w:color w:val="000000"/>
                <w:lang w:val="lt-LT" w:eastAsia="lt-LT"/>
              </w:rPr>
            </w:pPr>
            <w:r w:rsidRPr="008369ED">
              <w:rPr>
                <w:rFonts w:cs="Times New Roman"/>
                <w:i/>
                <w:iCs/>
                <w:lang w:val="lt-LT"/>
              </w:rPr>
              <w:t>Telefono ryšio numeris (-iai), elektroninio pašto adresas (-ai)</w:t>
            </w:r>
            <w:r w:rsidRPr="008369ED">
              <w:rPr>
                <w:rFonts w:cs="Times New Roman"/>
                <w:i/>
                <w:color w:val="000000"/>
                <w:lang w:val="lt-LT" w:eastAsia="lt-LT"/>
              </w:rPr>
              <w:t>,</w:t>
            </w:r>
          </w:p>
          <w:p w14:paraId="62C11E2F"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t>Mirties data,</w:t>
            </w:r>
          </w:p>
          <w:p w14:paraId="25AFEB82"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t>Administracinį nusižengimą padariusio asmens statusas (pareigūnas, tarnautojas ar kitas asmuo),</w:t>
            </w:r>
          </w:p>
          <w:p w14:paraId="68EAAC6C"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t>Administracinį nusižengimą padariusio asmens būsena (blaivus / neblaivus, apsvaigęs / neapsvaigęs nuo narkotinių, psichotropinių ar kitų psichiką veikiančių medžiagų);</w:t>
            </w:r>
          </w:p>
          <w:p w14:paraId="0DE58F0B"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t>Žyma apie administracinį nusižengimą padariusio asmens užimtumą (dirbantis (asmens draudėjo duomenys, valstybinio socialinio draudimo laikotarpiai, apdraustojo kategorija) / nedirbantis, mokosi / nesimoko),</w:t>
            </w:r>
          </w:p>
          <w:p w14:paraId="3AAD4A60"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lastRenderedPageBreak/>
              <w:t>Administracinį nusižengimą padariusio asmens patikrinimo dėl neblaivumo ar apsvaigimo duomenys (nustatytas girtumas ir (ar) apsvaigimas nuo narkotinių, psichotropinių ar kitų psichiką veikiančių medžiagų, tikrinimo vieta, tikrinimo laikas, pastabos),</w:t>
            </w:r>
          </w:p>
          <w:p w14:paraId="250B1341" w14:textId="77777777" w:rsidR="00C32C5C" w:rsidRPr="008369ED" w:rsidRDefault="00C32C5C" w:rsidP="003B70BD">
            <w:pPr>
              <w:tabs>
                <w:tab w:val="center" w:pos="1876"/>
              </w:tabs>
              <w:rPr>
                <w:rFonts w:cs="Times New Roman"/>
                <w:i/>
                <w:color w:val="000000"/>
                <w:lang w:val="lt-LT" w:eastAsia="lt-LT"/>
              </w:rPr>
            </w:pPr>
            <w:r w:rsidRPr="008369ED">
              <w:rPr>
                <w:rFonts w:cs="Times New Roman"/>
                <w:i/>
                <w:color w:val="000000"/>
                <w:lang w:val="lt-LT" w:eastAsia="lt-LT"/>
              </w:rPr>
              <w:t>Žyma apie teismų nuosprendžius ar nutartis, kuriais asmeniui uždraudžiama naudotis specialia teise, arba apie taikytą kardomąją priemonę – vairuotojo pažymėjimo paėmimą,</w:t>
            </w:r>
          </w:p>
          <w:p w14:paraId="34EE57F1" w14:textId="77777777" w:rsidR="00C32C5C" w:rsidRPr="008369ED" w:rsidRDefault="00C32C5C" w:rsidP="003B70BD">
            <w:pPr>
              <w:tabs>
                <w:tab w:val="center" w:pos="1876"/>
              </w:tabs>
              <w:rPr>
                <w:rFonts w:cs="Times New Roman"/>
                <w:i/>
                <w:lang w:val="lt-LT" w:eastAsia="lt-LT"/>
              </w:rPr>
            </w:pPr>
            <w:r w:rsidRPr="008369ED">
              <w:rPr>
                <w:rFonts w:cs="Times New Roman"/>
                <w:i/>
                <w:color w:val="000000"/>
                <w:lang w:val="lt-LT" w:eastAsia="lt-LT"/>
              </w:rPr>
              <w:t>Ž</w:t>
            </w:r>
            <w:r w:rsidRPr="008369ED">
              <w:rPr>
                <w:rFonts w:cs="Times New Roman"/>
                <w:i/>
                <w:lang w:val="lt-LT" w:eastAsia="lt-LT"/>
              </w:rPr>
              <w:t>yma apie asmens paiešką,</w:t>
            </w:r>
          </w:p>
          <w:p w14:paraId="36B07C49"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Žyma apie asmeniui paskirtą prevencinę poveikio priemonę,</w:t>
            </w:r>
          </w:p>
          <w:p w14:paraId="2B9CDE27"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Informacija apie apribojimus įgyti teisę vairuoti transporto priemones, pakeisti vairuotojo pažymėjimą,</w:t>
            </w:r>
          </w:p>
          <w:p w14:paraId="3C034BA5"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 xml:space="preserve">Leidimo laikyti (nešiotis) civilinėje apyvartoje esančius ginklus duomenys (ginklo numeris, ginklą įregistravusi įstaiga, leidimą išdavusi įstaiga, leidimo numeris, išdavimo data, galiojimo data, ginklo, kurį leidžiama laikyti (nešiotis), rūšis), </w:t>
            </w:r>
          </w:p>
          <w:p w14:paraId="6579CBBC"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Dokumento, patvirtinančio, kad asmeniui suteikta specialioji teisė duomenys (dokumento pavadinimas, numeris, išdavusi įstaiga, išdavimo data),</w:t>
            </w:r>
          </w:p>
          <w:p w14:paraId="0C89E07D"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Duomenys apie tai, ar administraciniu nusižengimu padarytas (nepadarytas) turtinis nuostolis, turtinio nuostolio dydis (žala), turtinis nuostolis atlygintas / neatlygintas;</w:t>
            </w:r>
          </w:p>
          <w:p w14:paraId="2075D22F"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Kitų administracinio nusižengimo teisenoje dalyvaujančių asmenų (nukentėjusysis, atstovas (-ai), liudytojas (-ai) ir panašiai) duomenys (vardas (-ai) ir pavardė (-ės), gimimo data, gyvenamosios vietos adresas, telefono ryšio numeris (-iai), elektroninio pašto adresas (-ai) ir žyma, kad asmuo pripažintas nukentėjusiuoju),</w:t>
            </w:r>
          </w:p>
          <w:p w14:paraId="630D2672"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Reikšmingi bylai įrodymai (nuotraukos, garso ar vaizdo įrašai, liudytojų parodymai, eksperto išvada, daiktų ir dokumentų paėmimo protokolas ir kita),</w:t>
            </w:r>
          </w:p>
          <w:p w14:paraId="0A88C74C" w14:textId="77777777" w:rsidR="00C32C5C" w:rsidRPr="008369ED" w:rsidRDefault="00C32C5C" w:rsidP="003B70BD">
            <w:pPr>
              <w:tabs>
                <w:tab w:val="center" w:pos="1876"/>
              </w:tabs>
              <w:rPr>
                <w:rFonts w:eastAsia="SimSun" w:cs="Times New Roman"/>
                <w:i/>
                <w:color w:val="000000"/>
                <w:lang w:val="lt-LT" w:eastAsia="zh-CN" w:bidi="hi-IN"/>
              </w:rPr>
            </w:pPr>
            <w:r w:rsidRPr="008369ED">
              <w:rPr>
                <w:rFonts w:eastAsia="SimSun" w:cs="Times New Roman"/>
                <w:i/>
                <w:color w:val="000000"/>
                <w:lang w:val="lt-LT" w:eastAsia="zh-CN" w:bidi="hi-IN"/>
              </w:rPr>
              <w:t xml:space="preserve">Duomenys, identifikuojantys daiktinių teisių turėtojus, kurie galimai padarė administracinį nusižengimą, susijusį su aplinkos apsauga, gamtos išteklių naudojimu ir paveldo apsauga bei su būsto ūkiu, aplinkos tvarkymu ir statyba: fizinio asmens vardas (vardai), pavardė (pavardės), gimimo data, asmens kodas (jeigu asmens kodas suteiktas Lietuvos Respublikos gyventojų registro įstatymo </w:t>
            </w:r>
            <w:r w:rsidRPr="008369ED">
              <w:rPr>
                <w:rFonts w:eastAsia="SimSun" w:cs="Times New Roman"/>
                <w:i/>
                <w:color w:val="000000"/>
                <w:lang w:val="lt-LT" w:eastAsia="zh-CN" w:bidi="hi-IN"/>
              </w:rPr>
              <w:lastRenderedPageBreak/>
              <w:t>nustatyta tvarka), užsienio valstybės suteiktas asmens kodas (kai fizinis asmuo yra asmuo be pilietybės arba užsienio valstybės pilietis ir tokį kodą turi)</w:t>
            </w:r>
          </w:p>
          <w:p w14:paraId="3C5266F5" w14:textId="77777777" w:rsidR="00C32C5C" w:rsidRPr="008369ED" w:rsidRDefault="00C32C5C" w:rsidP="003B70BD">
            <w:pPr>
              <w:tabs>
                <w:tab w:val="center" w:pos="1876"/>
              </w:tabs>
              <w:rPr>
                <w:rFonts w:cs="Times New Roman"/>
                <w:i/>
                <w:lang w:val="lt-LT" w:eastAsia="lt-LT"/>
              </w:rPr>
            </w:pPr>
            <w:r w:rsidRPr="008369ED">
              <w:rPr>
                <w:rFonts w:eastAsia="SimSun" w:cs="Times New Roman"/>
                <w:i/>
                <w:color w:val="000000"/>
                <w:lang w:val="lt-LT" w:eastAsia="zh-CN" w:bidi="hi-IN"/>
              </w:rPr>
              <w:t>A</w:t>
            </w:r>
            <w:r w:rsidRPr="008369ED">
              <w:rPr>
                <w:rFonts w:cs="Times New Roman"/>
                <w:i/>
                <w:lang w:val="lt-LT" w:eastAsia="lt-LT"/>
              </w:rPr>
              <w:t>dministracinio nusižengimo protokolo, Administracinio nusižengimo protokolo su administraciniu nurodymu duomenys,</w:t>
            </w:r>
          </w:p>
          <w:p w14:paraId="40448F42" w14:textId="77777777" w:rsidR="00C32C5C" w:rsidRPr="008369ED" w:rsidRDefault="00C32C5C" w:rsidP="003B70BD">
            <w:pPr>
              <w:tabs>
                <w:tab w:val="center" w:pos="1876"/>
              </w:tabs>
              <w:rPr>
                <w:rFonts w:cs="Times New Roman"/>
                <w:i/>
                <w:lang w:val="lt-LT" w:eastAsia="lt-LT"/>
              </w:rPr>
            </w:pPr>
            <w:r w:rsidRPr="008369ED">
              <w:rPr>
                <w:rFonts w:cs="Times New Roman"/>
                <w:i/>
                <w:lang w:val="lt-LT" w:eastAsia="lt-LT"/>
              </w:rPr>
              <w:t>Nutarimo (sprendimo) administracinio nusižengimo byloje ir jo vykdymo duomenys,</w:t>
            </w:r>
          </w:p>
          <w:p w14:paraId="2138B10B" w14:textId="77777777" w:rsidR="00C32C5C" w:rsidRPr="008369ED" w:rsidRDefault="00C32C5C" w:rsidP="003B70BD">
            <w:pPr>
              <w:tabs>
                <w:tab w:val="center" w:pos="1876"/>
              </w:tabs>
              <w:rPr>
                <w:rFonts w:cs="Times New Roman"/>
                <w:i/>
                <w:iCs/>
                <w:highlight w:val="green"/>
                <w:lang w:val="lt-LT"/>
              </w:rPr>
            </w:pPr>
            <w:r w:rsidRPr="008369ED">
              <w:rPr>
                <w:rFonts w:cs="Times New Roman"/>
                <w:i/>
                <w:lang w:val="lt-LT" w:eastAsia="lt-LT"/>
              </w:rPr>
              <w:t>paskirta nuobauda ir (ar) administracinio poveikio priemonė.</w:t>
            </w:r>
          </w:p>
        </w:tc>
        <w:tc>
          <w:tcPr>
            <w:tcW w:w="2830" w:type="dxa"/>
          </w:tcPr>
          <w:p w14:paraId="16ECB336" w14:textId="77777777" w:rsidR="00C32C5C" w:rsidRPr="008369ED" w:rsidRDefault="00C32C5C" w:rsidP="003B70BD">
            <w:pPr>
              <w:rPr>
                <w:rFonts w:cs="Times New Roman"/>
                <w:highlight w:val="green"/>
                <w:lang w:val="lt-LT"/>
              </w:rPr>
            </w:pPr>
            <w:r w:rsidRPr="008369ED">
              <w:rPr>
                <w:rFonts w:cs="Times New Roman"/>
                <w:lang w:val="lt-LT"/>
              </w:rPr>
              <w:lastRenderedPageBreak/>
              <w:t xml:space="preserve">Sutarties vykdymas: esamo Registro funkcionalumo atnaujinimas ir tobulinimas; Registro duomenų, Registro klaidų ir sutrikimų šalinimas </w:t>
            </w:r>
          </w:p>
        </w:tc>
      </w:tr>
      <w:tr w:rsidR="00C32C5C" w:rsidRPr="008B466F" w14:paraId="51821BDD" w14:textId="77777777" w:rsidTr="003B70BD">
        <w:tc>
          <w:tcPr>
            <w:tcW w:w="2830" w:type="dxa"/>
          </w:tcPr>
          <w:p w14:paraId="5893E84A" w14:textId="77777777" w:rsidR="00C32C5C" w:rsidRPr="008369ED" w:rsidRDefault="00C32C5C" w:rsidP="003B70BD">
            <w:pPr>
              <w:rPr>
                <w:rFonts w:cs="Times New Roman"/>
                <w:lang w:val="lt-LT"/>
              </w:rPr>
            </w:pPr>
            <w:r w:rsidRPr="008369ED">
              <w:rPr>
                <w:rFonts w:cs="Times New Roman"/>
                <w:lang w:val="lt-LT"/>
              </w:rPr>
              <w:lastRenderedPageBreak/>
              <w:t>Duomenų tvarkytojo ir pagalbinių duomenų tvarkytojų atstovai, veikiantys pagal tarp jų pasirašytas sutartis ir kurių asmens duomenys nurodomi sutartyse ir/ar jų prieduose arba gali būti kitaip perduoti Duomenų valdytojui</w:t>
            </w:r>
          </w:p>
        </w:tc>
        <w:tc>
          <w:tcPr>
            <w:tcW w:w="3969" w:type="dxa"/>
          </w:tcPr>
          <w:p w14:paraId="3D43466F" w14:textId="77777777" w:rsidR="00C32C5C" w:rsidRPr="008369ED" w:rsidRDefault="00C32C5C" w:rsidP="003B70BD">
            <w:pPr>
              <w:rPr>
                <w:rFonts w:cs="Times New Roman"/>
                <w:i/>
                <w:iCs/>
                <w:lang w:val="lt-LT"/>
              </w:rPr>
            </w:pPr>
            <w:r w:rsidRPr="008369ED">
              <w:rPr>
                <w:rFonts w:cs="Times New Roman"/>
                <w:i/>
                <w:iCs/>
                <w:lang w:val="lt-LT"/>
              </w:rPr>
              <w:t>Vardas</w:t>
            </w:r>
          </w:p>
          <w:p w14:paraId="58F1EB36" w14:textId="77777777" w:rsidR="00C32C5C" w:rsidRPr="008369ED" w:rsidRDefault="00C32C5C" w:rsidP="003B70BD">
            <w:pPr>
              <w:rPr>
                <w:rFonts w:cs="Times New Roman"/>
                <w:i/>
                <w:iCs/>
                <w:lang w:val="lt-LT"/>
              </w:rPr>
            </w:pPr>
            <w:r w:rsidRPr="008369ED">
              <w:rPr>
                <w:rFonts w:cs="Times New Roman"/>
                <w:i/>
                <w:iCs/>
                <w:lang w:val="lt-LT"/>
              </w:rPr>
              <w:t>Pavardė</w:t>
            </w:r>
          </w:p>
          <w:p w14:paraId="53D95D1E" w14:textId="77777777" w:rsidR="00C32C5C" w:rsidRPr="008369ED" w:rsidRDefault="00C32C5C" w:rsidP="003B70BD">
            <w:pPr>
              <w:rPr>
                <w:rFonts w:cs="Times New Roman"/>
                <w:i/>
                <w:iCs/>
                <w:lang w:val="lt-LT"/>
              </w:rPr>
            </w:pPr>
            <w:r w:rsidRPr="008369ED">
              <w:rPr>
                <w:rFonts w:cs="Times New Roman"/>
                <w:i/>
                <w:iCs/>
                <w:lang w:val="lt-LT"/>
              </w:rPr>
              <w:t>Parašas</w:t>
            </w:r>
          </w:p>
          <w:p w14:paraId="54D63452" w14:textId="77777777" w:rsidR="00C32C5C" w:rsidRPr="008369ED" w:rsidRDefault="00C32C5C" w:rsidP="003B70BD">
            <w:pPr>
              <w:rPr>
                <w:rFonts w:cs="Times New Roman"/>
                <w:i/>
                <w:iCs/>
                <w:lang w:val="lt-LT"/>
              </w:rPr>
            </w:pPr>
            <w:r w:rsidRPr="008369ED">
              <w:rPr>
                <w:rFonts w:cs="Times New Roman"/>
                <w:i/>
                <w:iCs/>
                <w:lang w:val="lt-LT"/>
              </w:rPr>
              <w:t>Pareigos</w:t>
            </w:r>
          </w:p>
          <w:p w14:paraId="38A20143" w14:textId="77777777" w:rsidR="00C32C5C" w:rsidRPr="008369ED" w:rsidRDefault="00C32C5C" w:rsidP="003B70BD">
            <w:pPr>
              <w:rPr>
                <w:rFonts w:cs="Times New Roman"/>
                <w:i/>
                <w:iCs/>
                <w:lang w:val="lt-LT"/>
              </w:rPr>
            </w:pPr>
            <w:r w:rsidRPr="008369ED">
              <w:rPr>
                <w:rFonts w:cs="Times New Roman"/>
                <w:i/>
                <w:iCs/>
                <w:lang w:val="lt-LT"/>
              </w:rPr>
              <w:t>Padalinio pavadinimas</w:t>
            </w:r>
          </w:p>
          <w:p w14:paraId="3A172827" w14:textId="77777777" w:rsidR="00C32C5C" w:rsidRPr="008369ED" w:rsidRDefault="00C32C5C" w:rsidP="003B70BD">
            <w:pPr>
              <w:rPr>
                <w:rFonts w:cs="Times New Roman"/>
                <w:i/>
                <w:iCs/>
                <w:lang w:val="lt-LT"/>
              </w:rPr>
            </w:pPr>
            <w:r w:rsidRPr="008369ED">
              <w:rPr>
                <w:rFonts w:cs="Times New Roman"/>
                <w:i/>
                <w:iCs/>
                <w:lang w:val="lt-LT"/>
              </w:rPr>
              <w:t>Darbovietės pavadinimais ir juridinio asmens kodas</w:t>
            </w:r>
          </w:p>
          <w:p w14:paraId="256C3E94" w14:textId="77777777" w:rsidR="00C32C5C" w:rsidRPr="008369ED" w:rsidRDefault="00C32C5C" w:rsidP="003B70BD">
            <w:pPr>
              <w:rPr>
                <w:rFonts w:cs="Times New Roman"/>
                <w:i/>
                <w:iCs/>
                <w:lang w:val="lt-LT"/>
              </w:rPr>
            </w:pPr>
            <w:r w:rsidRPr="008369ED">
              <w:rPr>
                <w:rFonts w:cs="Times New Roman"/>
                <w:i/>
                <w:iCs/>
                <w:lang w:val="lt-LT"/>
              </w:rPr>
              <w:t>Banko sąskaitos numeris</w:t>
            </w:r>
          </w:p>
          <w:p w14:paraId="44A98882" w14:textId="77777777" w:rsidR="00C32C5C" w:rsidRPr="008369ED" w:rsidRDefault="00C32C5C" w:rsidP="003B70BD">
            <w:pPr>
              <w:rPr>
                <w:rFonts w:cs="Times New Roman"/>
                <w:i/>
                <w:iCs/>
                <w:lang w:val="lt-LT"/>
              </w:rPr>
            </w:pPr>
            <w:r w:rsidRPr="008369ED">
              <w:rPr>
                <w:rFonts w:cs="Times New Roman"/>
                <w:i/>
                <w:iCs/>
                <w:lang w:val="lt-LT"/>
              </w:rPr>
              <w:t>Aptarnaujančio banko pavadinimas ir kodas</w:t>
            </w:r>
          </w:p>
          <w:p w14:paraId="36E6CDC7" w14:textId="77777777" w:rsidR="00C32C5C" w:rsidRPr="008369ED" w:rsidRDefault="00C32C5C" w:rsidP="003B70BD">
            <w:pPr>
              <w:rPr>
                <w:rFonts w:cs="Times New Roman"/>
                <w:i/>
                <w:iCs/>
                <w:lang w:val="lt-LT"/>
              </w:rPr>
            </w:pPr>
            <w:r w:rsidRPr="008369ED">
              <w:rPr>
                <w:rFonts w:cs="Times New Roman"/>
                <w:i/>
                <w:iCs/>
                <w:lang w:val="lt-LT"/>
              </w:rPr>
              <w:t>Kontaktiniai telefonai</w:t>
            </w:r>
          </w:p>
          <w:p w14:paraId="4F710A02" w14:textId="77777777" w:rsidR="00C32C5C" w:rsidRPr="008369ED" w:rsidRDefault="00C32C5C" w:rsidP="003B70BD">
            <w:pPr>
              <w:rPr>
                <w:rFonts w:cs="Times New Roman"/>
                <w:i/>
                <w:iCs/>
                <w:lang w:val="lt-LT"/>
              </w:rPr>
            </w:pPr>
            <w:r w:rsidRPr="008369ED">
              <w:rPr>
                <w:rFonts w:cs="Times New Roman"/>
                <w:i/>
                <w:iCs/>
                <w:lang w:val="lt-LT"/>
              </w:rPr>
              <w:t>El. pašto adresas</w:t>
            </w:r>
          </w:p>
          <w:p w14:paraId="3E99C9D7" w14:textId="77777777" w:rsidR="00C32C5C" w:rsidRPr="008369ED" w:rsidRDefault="00C32C5C" w:rsidP="003B70BD">
            <w:pPr>
              <w:rPr>
                <w:rFonts w:cs="Times New Roman"/>
                <w:i/>
                <w:iCs/>
                <w:lang w:val="lt-LT"/>
              </w:rPr>
            </w:pPr>
          </w:p>
        </w:tc>
        <w:tc>
          <w:tcPr>
            <w:tcW w:w="2830" w:type="dxa"/>
          </w:tcPr>
          <w:p w14:paraId="2CE11227" w14:textId="77777777" w:rsidR="00C32C5C" w:rsidRPr="008369ED" w:rsidRDefault="00C32C5C" w:rsidP="003B70BD">
            <w:pPr>
              <w:rPr>
                <w:rFonts w:cs="Times New Roman"/>
                <w:lang w:val="lt-LT"/>
              </w:rPr>
            </w:pPr>
            <w:r w:rsidRPr="008369ED">
              <w:rPr>
                <w:rFonts w:cs="Times New Roman"/>
                <w:lang w:val="lt-LT"/>
              </w:rPr>
              <w:t>Sutarties vykdymas ir administravimas, paslaugų užsakymas, pakeitimas, nutraukimas, vertinimas, tobulinimas, aptarnavimas, priežiūra, informavimas, prisijungimų administravimas</w:t>
            </w:r>
          </w:p>
        </w:tc>
      </w:tr>
    </w:tbl>
    <w:p w14:paraId="0773C1E2" w14:textId="77777777" w:rsidR="00C32C5C" w:rsidRPr="00441E28" w:rsidRDefault="00C32C5C" w:rsidP="00C32C5C">
      <w:pPr>
        <w:rPr>
          <w:rFonts w:ascii="Times New Roman" w:hAnsi="Times New Roman" w:cs="Times New Roman"/>
          <w:lang w:val="pt-BR"/>
        </w:rPr>
      </w:pPr>
    </w:p>
    <w:p w14:paraId="7EE1B159" w14:textId="77777777" w:rsidR="00C32C5C" w:rsidRPr="00441E28" w:rsidRDefault="00C32C5C" w:rsidP="00C32C5C">
      <w:pPr>
        <w:rPr>
          <w:rFonts w:ascii="Times New Roman" w:hAnsi="Times New Roman" w:cs="Times New Roman"/>
          <w:b/>
          <w:lang w:val="pt-BR"/>
        </w:rPr>
      </w:pPr>
      <w:r w:rsidRPr="00441E28">
        <w:rPr>
          <w:rFonts w:ascii="Times New Roman" w:hAnsi="Times New Roman" w:cs="Times New Roman"/>
          <w:b/>
          <w:lang w:val="pt-BR"/>
        </w:rPr>
        <w:t>3. Duomenų tvarkytojas gali tvarkyti asmens duomenis Duomenų valdytojo vardu, kai įsigalioja Sutartis ir šis Susitarimas. Duomenų tvarkymo trukmė:</w:t>
      </w:r>
    </w:p>
    <w:p w14:paraId="335D90A7" w14:textId="77777777" w:rsidR="00C32C5C" w:rsidRPr="00441E28" w:rsidRDefault="00C32C5C" w:rsidP="00C32C5C">
      <w:pPr>
        <w:rPr>
          <w:rFonts w:ascii="Times New Roman" w:hAnsi="Times New Roman" w:cs="Times New Roman"/>
          <w:lang w:val="pt-BR"/>
        </w:rPr>
      </w:pPr>
    </w:p>
    <w:p w14:paraId="2783311C" w14:textId="77777777" w:rsidR="00C32C5C" w:rsidRPr="00441E28" w:rsidRDefault="00C32C5C" w:rsidP="00C32C5C">
      <w:pPr>
        <w:rPr>
          <w:rFonts w:ascii="Times New Roman" w:hAnsi="Times New Roman" w:cs="Times New Roman"/>
          <w:iCs/>
          <w:lang w:val="pt-BR"/>
        </w:rPr>
      </w:pPr>
      <w:r w:rsidRPr="00441E28">
        <w:rPr>
          <w:rFonts w:ascii="Times New Roman" w:hAnsi="Times New Roman" w:cs="Times New Roman"/>
          <w:iCs/>
          <w:lang w:val="pt-BR"/>
        </w:rPr>
        <w:t>Sutarties ir Susitarimo galiojimo laikotarpiu.</w:t>
      </w:r>
    </w:p>
    <w:p w14:paraId="6EFFBBDC" w14:textId="77777777" w:rsidR="00C32C5C" w:rsidRPr="00441E28" w:rsidRDefault="00C32C5C" w:rsidP="00C32C5C">
      <w:pPr>
        <w:rPr>
          <w:rFonts w:ascii="Times New Roman" w:hAnsi="Times New Roman" w:cs="Times New Roman"/>
          <w:lang w:val="pt-BR"/>
        </w:rPr>
      </w:pPr>
    </w:p>
    <w:p w14:paraId="63D6EC11" w14:textId="77777777" w:rsidR="00C32C5C" w:rsidRPr="00441E28" w:rsidRDefault="00C32C5C" w:rsidP="00C32C5C">
      <w:pPr>
        <w:widowControl w:val="0"/>
        <w:suppressAutoHyphens/>
        <w:jc w:val="center"/>
        <w:rPr>
          <w:rFonts w:ascii="Times New Roman" w:hAnsi="Times New Roman" w:cs="Times New Roman"/>
          <w:color w:val="000000"/>
          <w:lang w:val="pt-BR"/>
        </w:rPr>
      </w:pPr>
      <w:r w:rsidRPr="00441E28">
        <w:rPr>
          <w:rFonts w:ascii="Times New Roman" w:hAnsi="Times New Roman" w:cs="Times New Roman"/>
          <w:color w:val="000000"/>
          <w:lang w:val="pt-BR"/>
        </w:rPr>
        <w:t>___________________</w:t>
      </w:r>
    </w:p>
    <w:bookmarkEnd w:id="16"/>
    <w:p w14:paraId="472B3FD6" w14:textId="77777777" w:rsidR="00C32C5C" w:rsidRPr="00441E28" w:rsidRDefault="00C32C5C" w:rsidP="00C32C5C">
      <w:pPr>
        <w:ind w:left="4820" w:hanging="142"/>
        <w:rPr>
          <w:rFonts w:ascii="Times New Roman" w:hAnsi="Times New Roman" w:cs="Times New Roman"/>
          <w:lang w:val="pt-BR"/>
        </w:rPr>
      </w:pPr>
    </w:p>
    <w:p w14:paraId="613CD1A7" w14:textId="77777777" w:rsidR="00C32C5C" w:rsidRPr="00441E28" w:rsidRDefault="00C32C5C" w:rsidP="00C32C5C">
      <w:pPr>
        <w:ind w:left="4820" w:hanging="142"/>
        <w:rPr>
          <w:rFonts w:ascii="Times New Roman" w:hAnsi="Times New Roman" w:cs="Times New Roman"/>
          <w:lang w:val="pt-BR"/>
        </w:rPr>
      </w:pPr>
    </w:p>
    <w:p w14:paraId="7543D67F" w14:textId="77777777" w:rsidR="00C32C5C" w:rsidRPr="00441E28" w:rsidRDefault="00C32C5C" w:rsidP="00C32C5C">
      <w:pPr>
        <w:ind w:left="4820" w:hanging="142"/>
        <w:rPr>
          <w:rFonts w:ascii="Times New Roman" w:hAnsi="Times New Roman" w:cs="Times New Roman"/>
          <w:lang w:val="pt-BR"/>
        </w:rPr>
      </w:pPr>
    </w:p>
    <w:p w14:paraId="4688B661" w14:textId="77777777" w:rsidR="00C32C5C" w:rsidRPr="00441E28" w:rsidRDefault="00C32C5C" w:rsidP="00C32C5C">
      <w:pPr>
        <w:ind w:left="4820" w:hanging="142"/>
        <w:rPr>
          <w:rFonts w:ascii="Times New Roman" w:hAnsi="Times New Roman" w:cs="Times New Roman"/>
          <w:lang w:val="pt-BR"/>
        </w:rPr>
      </w:pPr>
    </w:p>
    <w:p w14:paraId="05C984FA" w14:textId="77777777" w:rsidR="00C32C5C" w:rsidRDefault="00C32C5C" w:rsidP="00C32C5C">
      <w:pPr>
        <w:ind w:left="4820" w:hanging="142"/>
        <w:rPr>
          <w:rFonts w:ascii="Times New Roman" w:hAnsi="Times New Roman" w:cs="Times New Roman"/>
          <w:lang w:val="pt-BR"/>
        </w:rPr>
      </w:pPr>
    </w:p>
    <w:p w14:paraId="1211AC0C" w14:textId="77777777" w:rsidR="00441E28" w:rsidRDefault="00441E28" w:rsidP="00C32C5C">
      <w:pPr>
        <w:ind w:left="4820" w:hanging="142"/>
        <w:rPr>
          <w:rFonts w:ascii="Times New Roman" w:hAnsi="Times New Roman" w:cs="Times New Roman"/>
          <w:lang w:val="pt-BR"/>
        </w:rPr>
      </w:pPr>
    </w:p>
    <w:p w14:paraId="4B01F551" w14:textId="77777777" w:rsidR="00441E28" w:rsidRDefault="00441E28" w:rsidP="00C32C5C">
      <w:pPr>
        <w:ind w:left="4820" w:hanging="142"/>
        <w:rPr>
          <w:rFonts w:ascii="Times New Roman" w:hAnsi="Times New Roman" w:cs="Times New Roman"/>
          <w:lang w:val="pt-BR"/>
        </w:rPr>
      </w:pPr>
    </w:p>
    <w:p w14:paraId="252CFDAB" w14:textId="77777777" w:rsidR="00441E28" w:rsidRDefault="00441E28" w:rsidP="00C32C5C">
      <w:pPr>
        <w:ind w:left="4820" w:hanging="142"/>
        <w:rPr>
          <w:rFonts w:ascii="Times New Roman" w:hAnsi="Times New Roman" w:cs="Times New Roman"/>
          <w:lang w:val="pt-BR"/>
        </w:rPr>
      </w:pPr>
    </w:p>
    <w:p w14:paraId="4A0C4969" w14:textId="77777777" w:rsidR="00441E28" w:rsidRDefault="00441E28" w:rsidP="00C32C5C">
      <w:pPr>
        <w:ind w:left="4820" w:hanging="142"/>
        <w:rPr>
          <w:rFonts w:ascii="Times New Roman" w:hAnsi="Times New Roman" w:cs="Times New Roman"/>
          <w:lang w:val="pt-BR"/>
        </w:rPr>
      </w:pPr>
    </w:p>
    <w:p w14:paraId="54691523" w14:textId="77777777" w:rsidR="00441E28" w:rsidRDefault="00441E28" w:rsidP="00C32C5C">
      <w:pPr>
        <w:ind w:left="4820" w:hanging="142"/>
        <w:rPr>
          <w:rFonts w:ascii="Times New Roman" w:hAnsi="Times New Roman" w:cs="Times New Roman"/>
          <w:lang w:val="pt-BR"/>
        </w:rPr>
      </w:pPr>
    </w:p>
    <w:p w14:paraId="5E5CD14E" w14:textId="77777777" w:rsidR="00441E28" w:rsidRDefault="00441E28" w:rsidP="00C32C5C">
      <w:pPr>
        <w:ind w:left="4820" w:hanging="142"/>
        <w:rPr>
          <w:rFonts w:ascii="Times New Roman" w:hAnsi="Times New Roman" w:cs="Times New Roman"/>
          <w:lang w:val="pt-BR"/>
        </w:rPr>
      </w:pPr>
    </w:p>
    <w:p w14:paraId="29D68543" w14:textId="77777777" w:rsidR="00441E28" w:rsidRDefault="00441E28" w:rsidP="00C32C5C">
      <w:pPr>
        <w:ind w:left="4820" w:hanging="142"/>
        <w:rPr>
          <w:rFonts w:ascii="Times New Roman" w:hAnsi="Times New Roman" w:cs="Times New Roman"/>
          <w:lang w:val="pt-BR"/>
        </w:rPr>
      </w:pPr>
    </w:p>
    <w:p w14:paraId="25C332B5" w14:textId="77777777" w:rsidR="00441E28" w:rsidRPr="00441E28" w:rsidRDefault="00441E28" w:rsidP="00C32C5C">
      <w:pPr>
        <w:ind w:left="4820" w:hanging="142"/>
        <w:rPr>
          <w:rFonts w:ascii="Times New Roman" w:hAnsi="Times New Roman" w:cs="Times New Roman"/>
          <w:lang w:val="pt-BR"/>
        </w:rPr>
      </w:pPr>
    </w:p>
    <w:p w14:paraId="1EFF2737" w14:textId="77777777" w:rsidR="00C32C5C" w:rsidRPr="00441E28" w:rsidRDefault="00C32C5C" w:rsidP="00C32C5C">
      <w:pPr>
        <w:ind w:left="4820" w:hanging="142"/>
        <w:rPr>
          <w:rFonts w:ascii="Times New Roman" w:hAnsi="Times New Roman" w:cs="Times New Roman"/>
          <w:lang w:val="pt-BR"/>
        </w:rPr>
      </w:pPr>
    </w:p>
    <w:p w14:paraId="3D902BE4" w14:textId="77777777" w:rsidR="00C32C5C" w:rsidRPr="00441E28" w:rsidRDefault="00C32C5C" w:rsidP="00C32C5C">
      <w:pPr>
        <w:ind w:left="4820" w:hanging="142"/>
        <w:rPr>
          <w:rFonts w:ascii="Times New Roman" w:hAnsi="Times New Roman" w:cs="Times New Roman"/>
          <w:lang w:val="pt-BR"/>
        </w:rPr>
      </w:pPr>
      <w:r w:rsidRPr="00441E28">
        <w:rPr>
          <w:rFonts w:ascii="Times New Roman" w:hAnsi="Times New Roman" w:cs="Times New Roman"/>
          <w:lang w:val="pt-BR"/>
        </w:rPr>
        <w:t xml:space="preserve">Susitarimo dėl asmens duomenų tvarkymo </w:t>
      </w:r>
    </w:p>
    <w:p w14:paraId="5EF0AB88" w14:textId="77777777" w:rsidR="00C32C5C" w:rsidRPr="00441E28" w:rsidRDefault="00C32C5C" w:rsidP="00C32C5C">
      <w:pPr>
        <w:ind w:left="4820" w:hanging="142"/>
        <w:rPr>
          <w:rFonts w:ascii="Times New Roman" w:hAnsi="Times New Roman" w:cs="Times New Roman"/>
          <w:lang w:val="pt-BR"/>
        </w:rPr>
      </w:pPr>
      <w:r w:rsidRPr="00441E28">
        <w:rPr>
          <w:rFonts w:ascii="Times New Roman" w:hAnsi="Times New Roman" w:cs="Times New Roman"/>
          <w:lang w:val="pt-BR"/>
        </w:rPr>
        <w:t xml:space="preserve">2 priedas </w:t>
      </w:r>
    </w:p>
    <w:p w14:paraId="51F17B37" w14:textId="77777777" w:rsidR="00C32C5C" w:rsidRPr="00441E28" w:rsidRDefault="00C32C5C" w:rsidP="00C32C5C">
      <w:pPr>
        <w:jc w:val="center"/>
        <w:rPr>
          <w:rFonts w:ascii="Times New Roman" w:hAnsi="Times New Roman" w:cs="Times New Roman"/>
          <w:lang w:val="pt-BR"/>
        </w:rPr>
      </w:pPr>
    </w:p>
    <w:p w14:paraId="3810BBA8" w14:textId="77777777" w:rsidR="00C32C5C" w:rsidRPr="00441E28" w:rsidRDefault="00C32C5C" w:rsidP="00C32C5C">
      <w:pPr>
        <w:jc w:val="center"/>
        <w:rPr>
          <w:rFonts w:ascii="Times New Roman" w:hAnsi="Times New Roman" w:cs="Times New Roman"/>
          <w:b/>
          <w:bCs/>
          <w:lang w:val="pt-BR"/>
        </w:rPr>
      </w:pPr>
      <w:r w:rsidRPr="00441E28">
        <w:rPr>
          <w:rFonts w:ascii="Times New Roman" w:hAnsi="Times New Roman" w:cs="Times New Roman"/>
          <w:b/>
          <w:bCs/>
          <w:lang w:val="pt-BR"/>
        </w:rPr>
        <w:t xml:space="preserve">INFORMACIJA APIE PAGALBINIUS DUOMENŲ TVARKYTOJUS </w:t>
      </w:r>
    </w:p>
    <w:p w14:paraId="74FBEB3A" w14:textId="77777777" w:rsidR="00C32C5C" w:rsidRPr="00441E28" w:rsidRDefault="00C32C5C" w:rsidP="00C32C5C">
      <w:pPr>
        <w:rPr>
          <w:rFonts w:ascii="Times New Roman" w:hAnsi="Times New Roman" w:cs="Times New Roman"/>
          <w:lang w:val="pt-BR"/>
        </w:rPr>
      </w:pPr>
    </w:p>
    <w:p w14:paraId="7F7C100B" w14:textId="77777777" w:rsidR="00C32C5C" w:rsidRPr="00441E28" w:rsidRDefault="00C32C5C" w:rsidP="00C32C5C">
      <w:pPr>
        <w:rPr>
          <w:rFonts w:ascii="Times New Roman" w:hAnsi="Times New Roman" w:cs="Times New Roman"/>
          <w:lang w:val="pt-BR"/>
        </w:rPr>
      </w:pPr>
    </w:p>
    <w:p w14:paraId="55807F7D" w14:textId="77777777" w:rsidR="00C32C5C" w:rsidRPr="00441E28" w:rsidRDefault="00C32C5C" w:rsidP="00C32C5C">
      <w:pPr>
        <w:ind w:left="284" w:hanging="284"/>
        <w:rPr>
          <w:rFonts w:ascii="Times New Roman" w:hAnsi="Times New Roman" w:cs="Times New Roman"/>
          <w:b/>
          <w:bCs/>
          <w:lang w:val="pt-BR"/>
        </w:rPr>
      </w:pPr>
      <w:r w:rsidRPr="00441E28">
        <w:rPr>
          <w:rFonts w:ascii="Times New Roman" w:hAnsi="Times New Roman" w:cs="Times New Roman"/>
          <w:b/>
          <w:bCs/>
          <w:lang w:val="pt-BR"/>
        </w:rPr>
        <w:t>Įgalioti pagalbiniai duomenų tvarkytojai:</w:t>
      </w:r>
    </w:p>
    <w:p w14:paraId="3DA7C43D" w14:textId="77777777" w:rsidR="00C32C5C" w:rsidRPr="00441E28" w:rsidRDefault="00C32C5C" w:rsidP="00C32C5C">
      <w:pPr>
        <w:rPr>
          <w:rFonts w:ascii="Times New Roman" w:hAnsi="Times New Roman" w:cs="Times New Roman"/>
          <w:b/>
          <w:bCs/>
          <w:lang w:val="pt-BR"/>
        </w:rPr>
      </w:pPr>
    </w:p>
    <w:p w14:paraId="68202C3A" w14:textId="77777777" w:rsidR="00C32C5C" w:rsidRPr="00441E28" w:rsidRDefault="00C32C5C" w:rsidP="00C32C5C">
      <w:pPr>
        <w:rPr>
          <w:rFonts w:ascii="Times New Roman" w:hAnsi="Times New Roman" w:cs="Times New Roman"/>
          <w:lang w:val="pt-BR"/>
        </w:rPr>
      </w:pPr>
      <w:r w:rsidRPr="00441E28">
        <w:rPr>
          <w:rFonts w:ascii="Times New Roman" w:hAnsi="Times New Roman" w:cs="Times New Roman"/>
          <w:lang w:val="pt-BR"/>
        </w:rPr>
        <w:t>Įsigaliojus Sutarčiai, Duomenų valdytojas leidžia kitai Šaliai pasitelkti šiuos pagalbinius duomenų tvarkytojus:</w:t>
      </w:r>
    </w:p>
    <w:p w14:paraId="354DA5A2" w14:textId="77777777" w:rsidR="00C32C5C" w:rsidRPr="00441E28" w:rsidRDefault="00C32C5C" w:rsidP="00C32C5C">
      <w:pPr>
        <w:rPr>
          <w:rFonts w:ascii="Times New Roman" w:hAnsi="Times New Roman" w:cs="Times New Roma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C32C5C" w:rsidRPr="008369ED" w14:paraId="62A0883E" w14:textId="77777777" w:rsidTr="003B70BD">
        <w:tc>
          <w:tcPr>
            <w:tcW w:w="2345" w:type="dxa"/>
          </w:tcPr>
          <w:p w14:paraId="7ED7F54A" w14:textId="77777777" w:rsidR="00C32C5C" w:rsidRPr="008369ED" w:rsidRDefault="00C32C5C" w:rsidP="003B70BD">
            <w:pPr>
              <w:rPr>
                <w:rFonts w:ascii="Times New Roman" w:hAnsi="Times New Roman" w:cs="Times New Roman"/>
              </w:rPr>
            </w:pPr>
            <w:r w:rsidRPr="008369ED">
              <w:rPr>
                <w:rFonts w:ascii="Times New Roman" w:hAnsi="Times New Roman" w:cs="Times New Roman"/>
                <w:b/>
                <w:bCs/>
              </w:rPr>
              <w:t>Pavadinimas / vardas, pavardė</w:t>
            </w:r>
          </w:p>
        </w:tc>
        <w:tc>
          <w:tcPr>
            <w:tcW w:w="2186" w:type="dxa"/>
          </w:tcPr>
          <w:p w14:paraId="3DEA15FD" w14:textId="77777777" w:rsidR="00C32C5C" w:rsidRPr="00441E28" w:rsidRDefault="00C32C5C" w:rsidP="003B70BD">
            <w:pPr>
              <w:rPr>
                <w:rFonts w:ascii="Times New Roman" w:hAnsi="Times New Roman" w:cs="Times New Roman"/>
                <w:lang w:val="pt-BR"/>
              </w:rPr>
            </w:pPr>
            <w:r w:rsidRPr="00441E28">
              <w:rPr>
                <w:rFonts w:ascii="Times New Roman" w:hAnsi="Times New Roman" w:cs="Times New Roman"/>
                <w:b/>
                <w:bCs/>
                <w:lang w:val="pt-BR"/>
              </w:rPr>
              <w:t xml:space="preserve">Įmonės kodas / individualios veiklos numeris/ gimimo data/ buveinės adresas / gyv. vietos adresas </w:t>
            </w:r>
          </w:p>
        </w:tc>
        <w:tc>
          <w:tcPr>
            <w:tcW w:w="1985" w:type="dxa"/>
          </w:tcPr>
          <w:p w14:paraId="585A595C" w14:textId="77777777" w:rsidR="00C32C5C" w:rsidRPr="00441E28" w:rsidRDefault="00C32C5C" w:rsidP="003B70BD">
            <w:pPr>
              <w:rPr>
                <w:rFonts w:ascii="Times New Roman" w:hAnsi="Times New Roman" w:cs="Times New Roman"/>
                <w:b/>
                <w:lang w:val="pt-BR"/>
              </w:rPr>
            </w:pPr>
            <w:r w:rsidRPr="00441E28">
              <w:rPr>
                <w:rFonts w:ascii="Times New Roman" w:hAnsi="Times New Roman" w:cs="Times New Roman"/>
                <w:b/>
                <w:lang w:val="pt-BR"/>
              </w:rPr>
              <w:t>Asmens duomenų tvarkymo teisinis pagrindas</w:t>
            </w:r>
          </w:p>
        </w:tc>
        <w:tc>
          <w:tcPr>
            <w:tcW w:w="3113" w:type="dxa"/>
          </w:tcPr>
          <w:p w14:paraId="1D22FF15" w14:textId="77777777" w:rsidR="00C32C5C" w:rsidRPr="008369ED" w:rsidRDefault="00C32C5C" w:rsidP="003B70BD">
            <w:pPr>
              <w:rPr>
                <w:rFonts w:ascii="Times New Roman" w:hAnsi="Times New Roman" w:cs="Times New Roman"/>
                <w:b/>
              </w:rPr>
            </w:pPr>
            <w:r w:rsidRPr="008369ED">
              <w:rPr>
                <w:rFonts w:ascii="Times New Roman" w:hAnsi="Times New Roman" w:cs="Times New Roman"/>
                <w:b/>
              </w:rPr>
              <w:t>Asmens duomenų tvarkymo aprašymas</w:t>
            </w:r>
          </w:p>
        </w:tc>
      </w:tr>
      <w:tr w:rsidR="00C32C5C" w:rsidRPr="008369ED" w14:paraId="0D2304D9" w14:textId="77777777" w:rsidTr="003B70BD">
        <w:tc>
          <w:tcPr>
            <w:tcW w:w="2345" w:type="dxa"/>
          </w:tcPr>
          <w:p w14:paraId="43979488" w14:textId="77777777" w:rsidR="00C32C5C" w:rsidRPr="008369ED" w:rsidRDefault="00C32C5C" w:rsidP="003B70BD">
            <w:pPr>
              <w:rPr>
                <w:rFonts w:ascii="Times New Roman" w:hAnsi="Times New Roman" w:cs="Times New Roman"/>
              </w:rPr>
            </w:pPr>
          </w:p>
        </w:tc>
        <w:tc>
          <w:tcPr>
            <w:tcW w:w="2186" w:type="dxa"/>
          </w:tcPr>
          <w:p w14:paraId="2929EF5D" w14:textId="77777777" w:rsidR="00C32C5C" w:rsidRPr="008369ED" w:rsidRDefault="00C32C5C" w:rsidP="003B70BD">
            <w:pPr>
              <w:rPr>
                <w:rFonts w:ascii="Times New Roman" w:hAnsi="Times New Roman" w:cs="Times New Roman"/>
              </w:rPr>
            </w:pPr>
          </w:p>
        </w:tc>
        <w:tc>
          <w:tcPr>
            <w:tcW w:w="1985" w:type="dxa"/>
          </w:tcPr>
          <w:p w14:paraId="48D080FA" w14:textId="77777777" w:rsidR="00C32C5C" w:rsidRPr="008369ED" w:rsidRDefault="00C32C5C" w:rsidP="003B70BD">
            <w:pPr>
              <w:rPr>
                <w:rFonts w:ascii="Times New Roman" w:hAnsi="Times New Roman" w:cs="Times New Roman"/>
              </w:rPr>
            </w:pPr>
          </w:p>
        </w:tc>
        <w:tc>
          <w:tcPr>
            <w:tcW w:w="3113" w:type="dxa"/>
          </w:tcPr>
          <w:p w14:paraId="01F0C786" w14:textId="77777777" w:rsidR="00C32C5C" w:rsidRPr="008369ED" w:rsidRDefault="00C32C5C" w:rsidP="003B70BD">
            <w:pPr>
              <w:rPr>
                <w:rFonts w:ascii="Times New Roman" w:hAnsi="Times New Roman" w:cs="Times New Roman"/>
              </w:rPr>
            </w:pPr>
          </w:p>
        </w:tc>
      </w:tr>
      <w:tr w:rsidR="00C32C5C" w:rsidRPr="008369ED" w14:paraId="23AF074E" w14:textId="77777777" w:rsidTr="003B70BD">
        <w:tc>
          <w:tcPr>
            <w:tcW w:w="2345" w:type="dxa"/>
          </w:tcPr>
          <w:p w14:paraId="137DAFE9" w14:textId="77777777" w:rsidR="00C32C5C" w:rsidRPr="008369ED" w:rsidRDefault="00C32C5C" w:rsidP="003B70BD">
            <w:pPr>
              <w:rPr>
                <w:rFonts w:ascii="Times New Roman" w:hAnsi="Times New Roman" w:cs="Times New Roman"/>
              </w:rPr>
            </w:pPr>
          </w:p>
        </w:tc>
        <w:tc>
          <w:tcPr>
            <w:tcW w:w="2186" w:type="dxa"/>
          </w:tcPr>
          <w:p w14:paraId="57D23528" w14:textId="77777777" w:rsidR="00C32C5C" w:rsidRPr="008369ED" w:rsidRDefault="00C32C5C" w:rsidP="003B70BD">
            <w:pPr>
              <w:rPr>
                <w:rFonts w:ascii="Times New Roman" w:hAnsi="Times New Roman" w:cs="Times New Roman"/>
              </w:rPr>
            </w:pPr>
          </w:p>
        </w:tc>
        <w:tc>
          <w:tcPr>
            <w:tcW w:w="1985" w:type="dxa"/>
          </w:tcPr>
          <w:p w14:paraId="364E20FA" w14:textId="77777777" w:rsidR="00C32C5C" w:rsidRPr="008369ED" w:rsidRDefault="00C32C5C" w:rsidP="003B70BD">
            <w:pPr>
              <w:rPr>
                <w:rFonts w:ascii="Times New Roman" w:hAnsi="Times New Roman" w:cs="Times New Roman"/>
              </w:rPr>
            </w:pPr>
          </w:p>
        </w:tc>
        <w:tc>
          <w:tcPr>
            <w:tcW w:w="3113" w:type="dxa"/>
          </w:tcPr>
          <w:p w14:paraId="6E53E618" w14:textId="77777777" w:rsidR="00C32C5C" w:rsidRPr="008369ED" w:rsidRDefault="00C32C5C" w:rsidP="003B70BD">
            <w:pPr>
              <w:rPr>
                <w:rFonts w:ascii="Times New Roman" w:hAnsi="Times New Roman" w:cs="Times New Roman"/>
              </w:rPr>
            </w:pPr>
          </w:p>
        </w:tc>
      </w:tr>
      <w:tr w:rsidR="00C32C5C" w:rsidRPr="008369ED" w14:paraId="158EDA58" w14:textId="77777777" w:rsidTr="003B70BD">
        <w:tc>
          <w:tcPr>
            <w:tcW w:w="2345" w:type="dxa"/>
          </w:tcPr>
          <w:p w14:paraId="0CB7F40F" w14:textId="77777777" w:rsidR="00C32C5C" w:rsidRPr="008369ED" w:rsidRDefault="00C32C5C" w:rsidP="003B70BD">
            <w:pPr>
              <w:rPr>
                <w:rFonts w:ascii="Times New Roman" w:hAnsi="Times New Roman" w:cs="Times New Roman"/>
              </w:rPr>
            </w:pPr>
          </w:p>
        </w:tc>
        <w:tc>
          <w:tcPr>
            <w:tcW w:w="2186" w:type="dxa"/>
          </w:tcPr>
          <w:p w14:paraId="081AAA2F" w14:textId="77777777" w:rsidR="00C32C5C" w:rsidRPr="008369ED" w:rsidRDefault="00C32C5C" w:rsidP="003B70BD">
            <w:pPr>
              <w:rPr>
                <w:rFonts w:ascii="Times New Roman" w:hAnsi="Times New Roman" w:cs="Times New Roman"/>
              </w:rPr>
            </w:pPr>
          </w:p>
        </w:tc>
        <w:tc>
          <w:tcPr>
            <w:tcW w:w="1985" w:type="dxa"/>
          </w:tcPr>
          <w:p w14:paraId="01FF9289" w14:textId="77777777" w:rsidR="00C32C5C" w:rsidRPr="008369ED" w:rsidRDefault="00C32C5C" w:rsidP="003B70BD">
            <w:pPr>
              <w:rPr>
                <w:rFonts w:ascii="Times New Roman" w:hAnsi="Times New Roman" w:cs="Times New Roman"/>
              </w:rPr>
            </w:pPr>
          </w:p>
        </w:tc>
        <w:tc>
          <w:tcPr>
            <w:tcW w:w="3113" w:type="dxa"/>
          </w:tcPr>
          <w:p w14:paraId="44A553DB" w14:textId="77777777" w:rsidR="00C32C5C" w:rsidRPr="008369ED" w:rsidRDefault="00C32C5C" w:rsidP="003B70BD">
            <w:pPr>
              <w:rPr>
                <w:rFonts w:ascii="Times New Roman" w:hAnsi="Times New Roman" w:cs="Times New Roman"/>
              </w:rPr>
            </w:pPr>
          </w:p>
        </w:tc>
      </w:tr>
    </w:tbl>
    <w:p w14:paraId="245B2E06" w14:textId="77777777" w:rsidR="00C32C5C" w:rsidRPr="008369ED" w:rsidRDefault="00C32C5C" w:rsidP="00C32C5C">
      <w:pPr>
        <w:rPr>
          <w:rFonts w:ascii="Times New Roman" w:hAnsi="Times New Roman" w:cs="Times New Roman"/>
        </w:rPr>
      </w:pPr>
    </w:p>
    <w:p w14:paraId="59015DAA" w14:textId="77777777" w:rsidR="00C32C5C" w:rsidRPr="008369ED" w:rsidRDefault="00C32C5C" w:rsidP="00C32C5C">
      <w:pPr>
        <w:rPr>
          <w:rFonts w:ascii="Times New Roman" w:hAnsi="Times New Roman" w:cs="Times New Roman"/>
        </w:rPr>
      </w:pPr>
    </w:p>
    <w:p w14:paraId="24733985" w14:textId="77777777" w:rsidR="00C32C5C" w:rsidRPr="008369ED" w:rsidRDefault="00C32C5C" w:rsidP="00C32C5C">
      <w:pPr>
        <w:rPr>
          <w:rFonts w:ascii="Times New Roman" w:hAnsi="Times New Roman" w:cs="Times New Roman"/>
        </w:rPr>
      </w:pPr>
      <w:r w:rsidRPr="008369ED">
        <w:rPr>
          <w:rFonts w:ascii="Times New Roman" w:hAnsi="Times New Roman" w:cs="Times New Roman"/>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73727955" w14:textId="77777777" w:rsidR="00C32C5C" w:rsidRPr="008369ED" w:rsidRDefault="00C32C5C" w:rsidP="00C32C5C">
      <w:pPr>
        <w:rPr>
          <w:rFonts w:ascii="Times New Roman" w:hAnsi="Times New Roman" w:cs="Times New Roman"/>
        </w:rPr>
      </w:pPr>
    </w:p>
    <w:p w14:paraId="09A59FCD" w14:textId="77777777" w:rsidR="00C32C5C" w:rsidRPr="00441E28" w:rsidRDefault="00C32C5C" w:rsidP="00C32C5C">
      <w:pPr>
        <w:jc w:val="center"/>
        <w:rPr>
          <w:rFonts w:ascii="Times New Roman" w:hAnsi="Times New Roman" w:cs="Times New Roman"/>
          <w:lang w:val="pt-BR"/>
        </w:rPr>
      </w:pPr>
      <w:r w:rsidRPr="00441E28">
        <w:rPr>
          <w:rFonts w:ascii="Times New Roman" w:hAnsi="Times New Roman" w:cs="Times New Roman"/>
          <w:color w:val="000000"/>
          <w:lang w:val="pt-BR"/>
        </w:rPr>
        <w:t>___________________</w:t>
      </w:r>
      <w:r w:rsidRPr="00441E28">
        <w:rPr>
          <w:rFonts w:ascii="Times New Roman" w:hAnsi="Times New Roman" w:cs="Times New Roman"/>
          <w:lang w:val="pt-BR"/>
        </w:rPr>
        <w:t xml:space="preserve"> </w:t>
      </w:r>
    </w:p>
    <w:p w14:paraId="31F040EF" w14:textId="77777777" w:rsidR="00C32C5C" w:rsidRPr="00441E28" w:rsidRDefault="00C32C5C" w:rsidP="00C32C5C">
      <w:pPr>
        <w:pStyle w:val="NoSpacing"/>
        <w:rPr>
          <w:rFonts w:ascii="Times New Roman" w:hAnsi="Times New Roman" w:cs="Times New Roman"/>
          <w:i/>
          <w:iCs/>
          <w:lang w:val="pt-BR"/>
        </w:rPr>
      </w:pPr>
    </w:p>
    <w:p w14:paraId="68F7D2E9" w14:textId="77777777" w:rsidR="00C32C5C" w:rsidRPr="00441E28" w:rsidRDefault="00C32C5C" w:rsidP="00C32C5C">
      <w:pPr>
        <w:rPr>
          <w:rFonts w:ascii="Times New Roman" w:hAnsi="Times New Roman" w:cs="Times New Roman"/>
          <w:i/>
          <w:iCs/>
          <w:lang w:val="pt-BR" w:eastAsia="lt-LT"/>
        </w:rPr>
      </w:pPr>
      <w:r w:rsidRPr="00441E28">
        <w:rPr>
          <w:rFonts w:ascii="Times New Roman" w:hAnsi="Times New Roman" w:cs="Times New Roman"/>
          <w:i/>
          <w:iCs/>
          <w:lang w:val="pt-BR"/>
        </w:rPr>
        <w:br w:type="page"/>
      </w:r>
    </w:p>
    <w:p w14:paraId="0663166E" w14:textId="77777777" w:rsidR="00C32C5C" w:rsidRPr="00441E28" w:rsidRDefault="00C32C5C" w:rsidP="00C32C5C">
      <w:pPr>
        <w:widowControl w:val="0"/>
        <w:tabs>
          <w:tab w:val="left" w:pos="5103"/>
        </w:tabs>
        <w:ind w:left="4320"/>
        <w:rPr>
          <w:rFonts w:ascii="Times New Roman" w:hAnsi="Times New Roman" w:cs="Times New Roman"/>
          <w:lang w:val="pt-BR"/>
        </w:rPr>
      </w:pPr>
      <w:r w:rsidRPr="00441E28">
        <w:rPr>
          <w:rFonts w:ascii="Times New Roman" w:hAnsi="Times New Roman" w:cs="Times New Roman"/>
          <w:lang w:val="pt-BR"/>
        </w:rPr>
        <w:lastRenderedPageBreak/>
        <w:t xml:space="preserve">Susitarimo dėl asmens duomenų tvarkymo </w:t>
      </w:r>
    </w:p>
    <w:p w14:paraId="22602F03" w14:textId="77777777" w:rsidR="00C32C5C" w:rsidRPr="00441E28" w:rsidRDefault="00C32C5C" w:rsidP="00C32C5C">
      <w:pPr>
        <w:widowControl w:val="0"/>
        <w:tabs>
          <w:tab w:val="left" w:pos="5103"/>
        </w:tabs>
        <w:ind w:left="4320"/>
        <w:rPr>
          <w:rFonts w:ascii="Times New Roman" w:hAnsi="Times New Roman" w:cs="Times New Roman"/>
          <w:lang w:val="pt-BR"/>
        </w:rPr>
      </w:pPr>
      <w:r w:rsidRPr="00441E28">
        <w:rPr>
          <w:rFonts w:ascii="Times New Roman" w:hAnsi="Times New Roman" w:cs="Times New Roman"/>
          <w:lang w:val="pt-BR"/>
        </w:rPr>
        <w:t xml:space="preserve">3 priedas </w:t>
      </w:r>
    </w:p>
    <w:p w14:paraId="5EF850A4" w14:textId="77777777" w:rsidR="00C32C5C" w:rsidRPr="00441E28" w:rsidRDefault="00C32C5C" w:rsidP="00C32C5C">
      <w:pPr>
        <w:widowControl w:val="0"/>
        <w:tabs>
          <w:tab w:val="left" w:pos="5245"/>
        </w:tabs>
        <w:ind w:left="6096"/>
        <w:rPr>
          <w:rFonts w:ascii="Times New Roman" w:hAnsi="Times New Roman" w:cs="Times New Roman"/>
          <w:caps/>
          <w:lang w:val="pt-BR"/>
        </w:rPr>
      </w:pPr>
    </w:p>
    <w:p w14:paraId="773A9983" w14:textId="77777777" w:rsidR="00C32C5C" w:rsidRPr="008369ED" w:rsidRDefault="00C32C5C" w:rsidP="00C32C5C">
      <w:pPr>
        <w:jc w:val="center"/>
        <w:rPr>
          <w:rFonts w:ascii="Times New Roman" w:hAnsi="Times New Roman" w:cs="Times New Roman"/>
          <w:b/>
          <w:bCs/>
        </w:rPr>
      </w:pPr>
      <w:r w:rsidRPr="008369ED">
        <w:rPr>
          <w:rFonts w:ascii="Times New Roman" w:hAnsi="Times New Roman" w:cs="Times New Roman"/>
          <w:b/>
          <w:bCs/>
        </w:rPr>
        <w:t xml:space="preserve">NURODYMAI, KAIP TVARKYTI ASMENS DUOMENIS </w:t>
      </w:r>
    </w:p>
    <w:p w14:paraId="1E20330C" w14:textId="77777777" w:rsidR="00C32C5C" w:rsidRPr="008369ED" w:rsidRDefault="00C32C5C" w:rsidP="00C32C5C">
      <w:pPr>
        <w:ind w:left="5245"/>
        <w:rPr>
          <w:rFonts w:ascii="Times New Roman" w:hAnsi="Times New Roman" w:cs="Times New Roman"/>
          <w:b/>
        </w:rPr>
      </w:pPr>
    </w:p>
    <w:p w14:paraId="545321F5" w14:textId="77777777" w:rsidR="00C32C5C" w:rsidRPr="008369ED" w:rsidRDefault="00C32C5C" w:rsidP="00005DE3">
      <w:pPr>
        <w:pStyle w:val="ListParagraph"/>
        <w:numPr>
          <w:ilvl w:val="0"/>
          <w:numId w:val="27"/>
        </w:numPr>
        <w:tabs>
          <w:tab w:val="left" w:pos="567"/>
          <w:tab w:val="left" w:pos="993"/>
        </w:tabs>
        <w:spacing w:after="0" w:line="240" w:lineRule="auto"/>
        <w:ind w:left="0" w:firstLine="567"/>
        <w:rPr>
          <w:rFonts w:ascii="Times New Roman" w:hAnsi="Times New Roman" w:cs="Times New Roman"/>
          <w:b/>
        </w:rPr>
      </w:pPr>
      <w:r w:rsidRPr="008369ED">
        <w:rPr>
          <w:rFonts w:ascii="Times New Roman" w:hAnsi="Times New Roman" w:cs="Times New Roman"/>
          <w:b/>
        </w:rPr>
        <w:t>Duomenų tvarkymo nurodymas</w:t>
      </w:r>
    </w:p>
    <w:p w14:paraId="144AA29A" w14:textId="77777777" w:rsidR="00C32C5C" w:rsidRPr="008369ED" w:rsidRDefault="00C32C5C" w:rsidP="00C32C5C">
      <w:pPr>
        <w:pStyle w:val="ListParagraph"/>
        <w:tabs>
          <w:tab w:val="left" w:pos="567"/>
          <w:tab w:val="left" w:pos="993"/>
        </w:tabs>
        <w:ind w:left="0" w:firstLine="567"/>
        <w:rPr>
          <w:rFonts w:ascii="Times New Roman" w:hAnsi="Times New Roman" w:cs="Times New Roman"/>
          <w:b/>
        </w:rPr>
      </w:pPr>
    </w:p>
    <w:p w14:paraId="0E4CA552" w14:textId="77777777" w:rsidR="00C32C5C" w:rsidRPr="008369ED" w:rsidRDefault="00C32C5C" w:rsidP="00C32C5C">
      <w:pPr>
        <w:pStyle w:val="ListParagraph"/>
        <w:tabs>
          <w:tab w:val="left" w:pos="567"/>
          <w:tab w:val="left" w:pos="993"/>
        </w:tabs>
        <w:ind w:left="0" w:firstLine="567"/>
        <w:rPr>
          <w:rFonts w:ascii="Times New Roman" w:hAnsi="Times New Roman" w:cs="Times New Roman"/>
          <w:color w:val="000000"/>
          <w:spacing w:val="-6"/>
        </w:rPr>
      </w:pPr>
      <w:r w:rsidRPr="008369ED">
        <w:rPr>
          <w:rFonts w:ascii="Times New Roman" w:hAnsi="Times New Roman" w:cs="Times New Roman"/>
        </w:rPr>
        <w:t xml:space="preserve">Duomenų tvarkytojas Duomenų valdytojo vardu asmens duomenų tvarkymo metu atlieka šiuos veiksmus: </w:t>
      </w:r>
      <w:r w:rsidRPr="008369ED">
        <w:rPr>
          <w:rFonts w:ascii="Times New Roman" w:hAnsi="Times New Roman" w:cs="Times New Roman"/>
          <w:color w:val="000000"/>
          <w:spacing w:val="-6"/>
        </w:rPr>
        <w:t>Registro duomenų peržiūra, įrašymas, keitimas, taisymas.</w:t>
      </w:r>
    </w:p>
    <w:p w14:paraId="2D6EF72F" w14:textId="77777777" w:rsidR="00C32C5C" w:rsidRPr="008369ED" w:rsidRDefault="00C32C5C" w:rsidP="00C32C5C">
      <w:pPr>
        <w:pStyle w:val="ListParagraph"/>
        <w:tabs>
          <w:tab w:val="left" w:pos="567"/>
          <w:tab w:val="left" w:pos="993"/>
        </w:tabs>
        <w:rPr>
          <w:rFonts w:ascii="Times New Roman" w:hAnsi="Times New Roman" w:cs="Times New Roman"/>
        </w:rPr>
      </w:pPr>
    </w:p>
    <w:p w14:paraId="150D88FD" w14:textId="77777777" w:rsidR="00C32C5C" w:rsidRPr="008369ED" w:rsidRDefault="00C32C5C" w:rsidP="00005DE3">
      <w:pPr>
        <w:pStyle w:val="ListParagraph"/>
        <w:numPr>
          <w:ilvl w:val="0"/>
          <w:numId w:val="27"/>
        </w:numPr>
        <w:tabs>
          <w:tab w:val="left" w:pos="426"/>
          <w:tab w:val="left" w:pos="993"/>
        </w:tabs>
        <w:spacing w:after="0" w:line="240" w:lineRule="auto"/>
        <w:ind w:left="0" w:firstLine="567"/>
        <w:jc w:val="left"/>
        <w:rPr>
          <w:rFonts w:ascii="Times New Roman" w:hAnsi="Times New Roman" w:cs="Times New Roman"/>
          <w:b/>
        </w:rPr>
      </w:pPr>
      <w:r w:rsidRPr="008369ED">
        <w:rPr>
          <w:rFonts w:ascii="Times New Roman" w:hAnsi="Times New Roman" w:cs="Times New Roman"/>
          <w:b/>
        </w:rPr>
        <w:t>Duomenų tvarkymo saugumas</w:t>
      </w:r>
    </w:p>
    <w:p w14:paraId="434D0D41" w14:textId="77777777" w:rsidR="00C32C5C" w:rsidRPr="008369ED" w:rsidRDefault="00C32C5C" w:rsidP="00C32C5C">
      <w:pPr>
        <w:pStyle w:val="ListParagraph"/>
        <w:tabs>
          <w:tab w:val="left" w:pos="426"/>
          <w:tab w:val="left" w:pos="993"/>
        </w:tabs>
        <w:ind w:left="567"/>
        <w:rPr>
          <w:rFonts w:ascii="Times New Roman" w:hAnsi="Times New Roman" w:cs="Times New Roman"/>
          <w:b/>
        </w:rPr>
      </w:pPr>
    </w:p>
    <w:p w14:paraId="7E024B0E" w14:textId="77777777" w:rsidR="00C32C5C" w:rsidRPr="008369ED" w:rsidRDefault="00C32C5C" w:rsidP="00005DE3">
      <w:pPr>
        <w:pStyle w:val="ListParagraph"/>
        <w:numPr>
          <w:ilvl w:val="1"/>
          <w:numId w:val="27"/>
        </w:numPr>
        <w:tabs>
          <w:tab w:val="left" w:pos="426"/>
          <w:tab w:val="left" w:pos="993"/>
        </w:tabs>
        <w:spacing w:after="0" w:line="240" w:lineRule="auto"/>
        <w:ind w:left="0" w:firstLine="720"/>
        <w:rPr>
          <w:rFonts w:ascii="Times New Roman" w:hAnsi="Times New Roman" w:cs="Times New Roman"/>
        </w:rPr>
      </w:pPr>
      <w:r w:rsidRPr="008369ED">
        <w:rPr>
          <w:rFonts w:ascii="Times New Roman" w:hAnsi="Times New Roman" w:cs="Times New Roman"/>
        </w:rPr>
        <w:t xml:space="preserve">Apsaugos lygis nustatomas vadovaujantis </w:t>
      </w:r>
      <w:r w:rsidRPr="008369ED">
        <w:rPr>
          <w:rFonts w:ascii="Times New Roman" w:hAnsi="Times New Roman" w:cs="Times New Roman"/>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369ED">
        <w:rPr>
          <w:rFonts w:ascii="Times New Roman" w:hAnsi="Times New Roman" w:cs="Times New Roman"/>
        </w:rPr>
        <w:t xml:space="preserve"> „Dėl </w:t>
      </w:r>
      <w:r w:rsidRPr="008369ED">
        <w:rPr>
          <w:rFonts w:ascii="Times New Roman" w:hAnsi="Times New Roman" w:cs="Times New Roman"/>
          <w:color w:val="000000"/>
        </w:rPr>
        <w:t xml:space="preserve">kai kurių Lietuvos Respublikos vidaus reikalų ministerijos valdomų registrų ir valstybės informacinių sistemų duomenų saugos nuostatų patvirtinimo“, </w:t>
      </w:r>
      <w:r w:rsidRPr="008369ED">
        <w:rPr>
          <w:rFonts w:ascii="Times New Roman" w:hAnsi="Times New Roman" w:cs="Times New Roman"/>
        </w:rPr>
        <w:t>(toliau – Duomenų saugos nuostatai) ir Kai kurių Lietuvos Respublikos</w:t>
      </w:r>
      <w:bookmarkStart w:id="18" w:name="nd377129e576e44e79ec639a2041606e3"/>
      <w:r w:rsidRPr="008369ED">
        <w:rPr>
          <w:rFonts w:ascii="Times New Roman" w:hAnsi="Times New Roman" w:cs="Times New Roman"/>
        </w:rPr>
        <w:t xml:space="preserve"> vidaus reikalų ministerijos</w:t>
      </w:r>
      <w:bookmarkEnd w:id="18"/>
      <w:r w:rsidRPr="008369ED">
        <w:rPr>
          <w:rFonts w:ascii="Times New Roman" w:hAnsi="Times New Roman" w:cs="Times New Roman"/>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39064D20" w14:textId="77777777" w:rsidR="00C32C5C" w:rsidRPr="008369ED"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rPr>
      </w:pPr>
      <w:r w:rsidRPr="008369ED">
        <w:rPr>
          <w:rFonts w:ascii="Times New Roman" w:hAnsi="Times New Roman" w:cs="Times New Roman"/>
        </w:rPr>
        <w:t xml:space="preserve">Atsižvelgiant į tai, kad Registre tvarkoma elektroninė informacija priskiriama ypatingos svarbos informacijos kategorijai, jame tvarkomi </w:t>
      </w:r>
      <w:r w:rsidRPr="008369ED">
        <w:rPr>
          <w:rFonts w:ascii="Times New Roman" w:hAnsi="Times New Roman" w:cs="Times New Roman"/>
          <w:iCs/>
        </w:rPr>
        <w:t>Reglamento (ES) 2016/679 9 straipsnyje nurodyti specialiųjų kategorijų asmens duomenys (</w:t>
      </w:r>
      <w:r w:rsidRPr="008369ED">
        <w:rPr>
          <w:rFonts w:ascii="Times New Roman" w:hAnsi="Times New Roman" w:cs="Times New Roman"/>
        </w:rPr>
        <w:t>veido atvaizdai</w:t>
      </w:r>
      <w:r w:rsidRPr="008369ED">
        <w:rPr>
          <w:rFonts w:ascii="Times New Roman" w:hAnsi="Times New Roman" w:cs="Times New Roman"/>
          <w:iCs/>
        </w:rPr>
        <w:t xml:space="preserve"> kurie priskiriami biometrinių duomenų grupei) , Registras,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asmens duomenų tvarkymui </w:t>
      </w:r>
      <w:r w:rsidRPr="008369ED">
        <w:rPr>
          <w:rFonts w:ascii="Times New Roman" w:hAnsi="Times New Roman" w:cs="Times New Roman"/>
        </w:rPr>
        <w:t>nustatomas „aukštas“ saugumo lygis.</w:t>
      </w:r>
    </w:p>
    <w:p w14:paraId="41C993F9" w14:textId="77777777" w:rsidR="00C32C5C" w:rsidRPr="008369ED"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rPr>
      </w:pPr>
      <w:r w:rsidRPr="008369ED">
        <w:rPr>
          <w:rFonts w:ascii="Times New Roman" w:hAnsi="Times New Roman" w:cs="Times New Roman"/>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6D3E9F01" w14:textId="77777777" w:rsidR="00C32C5C" w:rsidRPr="008369ED" w:rsidRDefault="00C32C5C" w:rsidP="00005DE3">
      <w:pPr>
        <w:pStyle w:val="ListParagraph"/>
        <w:numPr>
          <w:ilvl w:val="2"/>
          <w:numId w:val="27"/>
        </w:numPr>
        <w:tabs>
          <w:tab w:val="left" w:pos="426"/>
          <w:tab w:val="left" w:pos="709"/>
          <w:tab w:val="left" w:pos="993"/>
        </w:tabs>
        <w:spacing w:after="0" w:line="240" w:lineRule="auto"/>
        <w:ind w:left="0" w:firstLine="720"/>
        <w:textAlignment w:val="baseline"/>
        <w:rPr>
          <w:rFonts w:ascii="Times New Roman" w:hAnsi="Times New Roman" w:cs="Times New Roman"/>
          <w:bCs/>
        </w:rPr>
      </w:pPr>
      <w:r w:rsidRPr="008369ED">
        <w:rPr>
          <w:rFonts w:ascii="Times New Roman" w:hAnsi="Times New Roman" w:cs="Times New Roman"/>
          <w:b/>
          <w:bCs/>
        </w:rPr>
        <w:t>Asmens duomenų apsaugos politika</w:t>
      </w:r>
      <w:r w:rsidRPr="008369ED">
        <w:rPr>
          <w:rFonts w:ascii="Times New Roman" w:hAnsi="Times New Roman" w:cs="Times New Roman"/>
          <w:bCs/>
        </w:rPr>
        <w:t>. Duomenų tvarkytojas turi nustatytą Duomenų apsaugos politiką. Užtikrindamas tinkamą automatizuotai tvarkomų duomenų, įskaitant asmens duomenis, apsaugą, atsižvelgdamas į elektroninės informacijos svarbos kategoriją ir Registro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1666EA9E" w14:textId="77777777" w:rsidR="00C32C5C" w:rsidRPr="008369ED" w:rsidRDefault="00C32C5C" w:rsidP="00005DE3">
      <w:pPr>
        <w:pStyle w:val="ListParagraph"/>
        <w:numPr>
          <w:ilvl w:val="2"/>
          <w:numId w:val="27"/>
        </w:numPr>
        <w:tabs>
          <w:tab w:val="left" w:pos="426"/>
          <w:tab w:val="left" w:pos="709"/>
          <w:tab w:val="left" w:pos="993"/>
        </w:tabs>
        <w:spacing w:after="0" w:line="240" w:lineRule="auto"/>
        <w:ind w:left="0" w:firstLine="720"/>
        <w:textAlignment w:val="baseline"/>
        <w:rPr>
          <w:rFonts w:ascii="Times New Roman" w:hAnsi="Times New Roman" w:cs="Times New Roman"/>
        </w:rPr>
      </w:pPr>
      <w:r w:rsidRPr="008369ED">
        <w:rPr>
          <w:rFonts w:ascii="Times New Roman" w:hAnsi="Times New Roman" w:cs="Times New Roman"/>
          <w:b/>
        </w:rPr>
        <w:lastRenderedPageBreak/>
        <w:t>Konfidencialumo užtikrinimas</w:t>
      </w:r>
      <w:r w:rsidRPr="008369ED">
        <w:rPr>
          <w:rFonts w:ascii="Times New Roman" w:hAnsi="Times New Roman" w:cs="Times New Roman"/>
        </w:rPr>
        <w:t xml:space="preserve">. Duomenų tvarkytojo darbuotojų funkcijos ir atsakomybės aiškiai apibrėžtos, paskirstytos ir dokumentuotos, o visi su Registro duomenų tvarkymu susiję darbuotojai įsipareigoję laikytis Sutartyje ir Susitarime nurodytų konfidencialumo nuostatų ir neatskleisti Registro duomenų; </w:t>
      </w:r>
    </w:p>
    <w:p w14:paraId="05436F9E" w14:textId="77777777" w:rsidR="00C32C5C" w:rsidRPr="00441E28" w:rsidRDefault="00C32C5C" w:rsidP="00005DE3">
      <w:pPr>
        <w:pStyle w:val="ListParagraph"/>
        <w:numPr>
          <w:ilvl w:val="2"/>
          <w:numId w:val="27"/>
        </w:numPr>
        <w:spacing w:after="0" w:line="240" w:lineRule="auto"/>
        <w:ind w:left="0" w:firstLine="720"/>
        <w:textAlignment w:val="baseline"/>
        <w:rPr>
          <w:rFonts w:ascii="Times New Roman" w:hAnsi="Times New Roman" w:cs="Times New Roman"/>
          <w:lang w:val="pt-BR"/>
        </w:rPr>
      </w:pPr>
      <w:r w:rsidRPr="008369ED">
        <w:rPr>
          <w:rFonts w:ascii="Times New Roman" w:hAnsi="Times New Roman" w:cs="Times New Roman"/>
          <w:b/>
        </w:rPr>
        <w:t>Prieigų valdymas</w:t>
      </w:r>
      <w:r w:rsidRPr="008369ED">
        <w:rPr>
          <w:rFonts w:ascii="Times New Roman" w:hAnsi="Times New Roman" w:cs="Times New Roman"/>
        </w:rPr>
        <w:t xml:space="preserve">. </w:t>
      </w:r>
      <w:r w:rsidRPr="008369ED">
        <w:rPr>
          <w:rFonts w:ascii="Times New Roman" w:hAnsi="Times New Roman" w:cs="Times New Roman"/>
          <w:bCs/>
          <w:bdr w:val="none" w:sz="0" w:space="0" w:color="auto" w:frame="1"/>
        </w:rPr>
        <w:t>P</w:t>
      </w:r>
      <w:r w:rsidRPr="008369ED">
        <w:rPr>
          <w:rFonts w:ascii="Times New Roman" w:hAnsi="Times New Roman" w:cs="Times New Roman"/>
        </w:rPr>
        <w:t xml:space="preserve">rieiga prie Registro testinės aplinkos ir esant nustatytam poreikiui, riboto galiojimo prieiga Registro darbinėje aplinkoje suteikiama tik registruotiems Duomenų tvarkytojo darbuotojams (toliau – Registro naudotojai), įgyvendinus Registro naudotojų autentifikavimo priemones – Registro naudotojai tapatybę patvirtina slaptažodžiu. </w:t>
      </w:r>
      <w:r w:rsidRPr="00583407">
        <w:rPr>
          <w:rFonts w:ascii="Times New Roman" w:hAnsi="Times New Roman" w:cs="Times New Roman"/>
          <w:lang w:val="pt-BR"/>
        </w:rPr>
        <w:t xml:space="preserve">Registro naudotojai privalo saugoti Duomenų valdytojo suteiktą prieigos informaciją ir neatskleisti jos tretiesiems asmenims. </w:t>
      </w:r>
      <w:r w:rsidRPr="00441E28">
        <w:rPr>
          <w:rFonts w:ascii="Times New Roman" w:hAnsi="Times New Roman" w:cs="Times New Roman"/>
          <w:lang w:val="pt-BR"/>
        </w:rPr>
        <w:t>Pasibaigus Registro naudotojo darbo santykiams, prieigos panaikinamos ne vėliau kaip paskutinę darbuotojo darbo dieną.</w:t>
      </w:r>
    </w:p>
    <w:p w14:paraId="071DA711" w14:textId="77777777" w:rsidR="00C32C5C" w:rsidRPr="00441E28" w:rsidRDefault="00C32C5C" w:rsidP="00C32C5C">
      <w:pPr>
        <w:pStyle w:val="ListParagraph"/>
        <w:ind w:left="0"/>
        <w:textAlignment w:val="baseline"/>
        <w:rPr>
          <w:rFonts w:ascii="Times New Roman" w:hAnsi="Times New Roman" w:cs="Times New Roman"/>
          <w:lang w:val="pt-BR"/>
        </w:rPr>
      </w:pPr>
      <w:r w:rsidRPr="00441E28">
        <w:rPr>
          <w:rFonts w:ascii="Times New Roman" w:hAnsi="Times New Roman" w:cs="Times New Roman"/>
          <w:lang w:val="pt-BR"/>
        </w:rPr>
        <w:t xml:space="preserve">Nuotolinis prisijungimas Registro naudotojams iš nutolusios darbo vietos suteikiamas tik prie Registro testinės aplinkos, ir tik kai techninis nuotolinio prisijungimo sprendimas užtikrina ne žemesnį nei vidiniam prisijungimui naudojamą saugumo lygį ir taikomas Registro duomenų šifravimas naudojantis virtualiu privačiu tinklu (angl. </w:t>
      </w:r>
      <w:r w:rsidRPr="00441E28">
        <w:rPr>
          <w:rFonts w:ascii="Times New Roman" w:hAnsi="Times New Roman" w:cs="Times New Roman"/>
          <w:i/>
          <w:lang w:val="pt-BR"/>
        </w:rPr>
        <w:t xml:space="preserve">virtual private network) </w:t>
      </w:r>
      <w:r w:rsidRPr="00441E28">
        <w:rPr>
          <w:rFonts w:ascii="Times New Roman" w:hAnsi="Times New Roman" w:cs="Times New Roman"/>
          <w:lang w:val="pt-BR"/>
        </w:rPr>
        <w:t>arba prie Registro testinės aplinkos prisijungiama nuotoliniu būdu naudojant interneto naršyklę (HTTPS protokolą).</w:t>
      </w:r>
    </w:p>
    <w:p w14:paraId="179EE02A" w14:textId="77777777" w:rsidR="00C32C5C" w:rsidRPr="00441E28" w:rsidRDefault="00C32C5C" w:rsidP="00005DE3">
      <w:pPr>
        <w:pStyle w:val="ListParagraph"/>
        <w:numPr>
          <w:ilvl w:val="2"/>
          <w:numId w:val="27"/>
        </w:numPr>
        <w:tabs>
          <w:tab w:val="left" w:pos="426"/>
          <w:tab w:val="left" w:pos="709"/>
          <w:tab w:val="left" w:pos="993"/>
        </w:tabs>
        <w:spacing w:after="0" w:line="240" w:lineRule="auto"/>
        <w:ind w:left="0" w:firstLine="567"/>
        <w:textAlignment w:val="baseline"/>
        <w:rPr>
          <w:rFonts w:ascii="Times New Roman" w:hAnsi="Times New Roman" w:cs="Times New Roman"/>
          <w:lang w:val="pt-BR"/>
        </w:rPr>
      </w:pPr>
      <w:r w:rsidRPr="00583407">
        <w:rPr>
          <w:rFonts w:ascii="Times New Roman" w:hAnsi="Times New Roman" w:cs="Times New Roman"/>
          <w:b/>
          <w:lang w:val="pt-BR"/>
        </w:rPr>
        <w:t xml:space="preserve">Tinklo saugumas. </w:t>
      </w:r>
      <w:r w:rsidRPr="00583407">
        <w:rPr>
          <w:rFonts w:ascii="Times New Roman" w:hAnsi="Times New Roman" w:cs="Times New Roman"/>
          <w:lang w:val="pt-BR"/>
        </w:rPr>
        <w:t xml:space="preserve">Registro duomenims perduoti naudojamas Registrui naudojamas Vidaus reikalų telekomunikacinis tinklas (toliau – VRTT) ir virtualaus privataus tinklo (angl. </w:t>
      </w:r>
      <w:r w:rsidRPr="00583407">
        <w:rPr>
          <w:rFonts w:ascii="Times New Roman" w:hAnsi="Times New Roman" w:cs="Times New Roman"/>
          <w:i/>
          <w:lang w:val="pt-BR"/>
        </w:rPr>
        <w:t>virtual private network)</w:t>
      </w:r>
      <w:r w:rsidRPr="00583407">
        <w:rPr>
          <w:rFonts w:ascii="Times New Roman" w:hAnsi="Times New Roman" w:cs="Times New Roman"/>
          <w:lang w:val="pt-BR"/>
        </w:rPr>
        <w:t xml:space="preserve">sprendimas. </w:t>
      </w:r>
      <w:r w:rsidRPr="00441E28">
        <w:rPr>
          <w:rFonts w:ascii="Times New Roman" w:hAnsi="Times New Roman" w:cs="Times New Roman"/>
          <w:lang w:val="pt-BR"/>
        </w:rPr>
        <w:t>VPN prisijungimas prie VRTT remiasi šifruotu VPN kanalu ir dviejų faktorių autentiškumo nustatymu. Siekdamas prisijungti prie Registro testinės aplinkos, Duomenų tvarkytojas pateikia užpildytą VPN konfidencialumo pasižadėjimą;</w:t>
      </w:r>
    </w:p>
    <w:p w14:paraId="450A6C72" w14:textId="77777777" w:rsidR="00C32C5C" w:rsidRPr="00441E28" w:rsidRDefault="00C32C5C" w:rsidP="00005DE3">
      <w:pPr>
        <w:pStyle w:val="ListParagraph"/>
        <w:numPr>
          <w:ilvl w:val="2"/>
          <w:numId w:val="27"/>
        </w:numPr>
        <w:tabs>
          <w:tab w:val="left" w:pos="426"/>
          <w:tab w:val="left" w:pos="709"/>
          <w:tab w:val="left" w:pos="993"/>
        </w:tabs>
        <w:spacing w:after="0" w:line="240" w:lineRule="auto"/>
        <w:ind w:left="0" w:firstLine="567"/>
        <w:textAlignment w:val="baseline"/>
        <w:rPr>
          <w:rFonts w:ascii="Times New Roman" w:hAnsi="Times New Roman" w:cs="Times New Roman"/>
          <w:lang w:val="pt-BR"/>
        </w:rPr>
      </w:pPr>
      <w:r w:rsidRPr="00441E28">
        <w:rPr>
          <w:rFonts w:ascii="Times New Roman" w:hAnsi="Times New Roman" w:cs="Times New Roman"/>
          <w:b/>
          <w:bCs/>
          <w:lang w:val="pt-BR"/>
        </w:rPr>
        <w:t>Kiti duomenų tvarkytojai</w:t>
      </w:r>
      <w:r w:rsidRPr="00441E28">
        <w:rPr>
          <w:rFonts w:ascii="Times New Roman" w:hAnsi="Times New Roman" w:cs="Times New Roman"/>
          <w:lang w:val="pt-BR"/>
        </w:rPr>
        <w:t>. Šiame susitarime Duomenų tvarkytojui nustatyti reikalavimai taikomi ir pagalbiniams duomenų tvarkytojams;</w:t>
      </w:r>
    </w:p>
    <w:p w14:paraId="3BEF2C4D" w14:textId="77777777" w:rsidR="00C32C5C" w:rsidRPr="00441E28" w:rsidRDefault="00C32C5C" w:rsidP="00005DE3">
      <w:pPr>
        <w:pStyle w:val="ListParagraph"/>
        <w:numPr>
          <w:ilvl w:val="2"/>
          <w:numId w:val="27"/>
        </w:numPr>
        <w:tabs>
          <w:tab w:val="left" w:pos="426"/>
          <w:tab w:val="left" w:pos="709"/>
          <w:tab w:val="left" w:pos="993"/>
        </w:tabs>
        <w:spacing w:after="0" w:line="240" w:lineRule="auto"/>
        <w:ind w:left="0" w:firstLine="720"/>
        <w:textAlignment w:val="baseline"/>
        <w:rPr>
          <w:rFonts w:ascii="Times New Roman" w:hAnsi="Times New Roman" w:cs="Times New Roman"/>
          <w:lang w:val="pt-BR"/>
        </w:rPr>
      </w:pPr>
      <w:r w:rsidRPr="00441E28">
        <w:rPr>
          <w:rFonts w:ascii="Times New Roman" w:hAnsi="Times New Roman" w:cs="Times New Roman"/>
          <w:b/>
          <w:lang w:val="pt-BR"/>
        </w:rPr>
        <w:t>Duomenų saugumo pažeidimų valdymas</w:t>
      </w:r>
      <w:r w:rsidRPr="00441E28">
        <w:rPr>
          <w:rFonts w:ascii="Times New Roman" w:hAnsi="Times New Roman" w:cs="Times New Roman"/>
          <w:lang w:val="pt-BR"/>
        </w:rPr>
        <w:t xml:space="preserve">. Duomenų tvarkytojas turi nustatytą Duomenų apsaugos pažeidimų valdymo procedūrą, užtikrinančią įvykių ir incidentų, susijusių su duomenų saugumu, valdymą. </w:t>
      </w:r>
    </w:p>
    <w:p w14:paraId="61836C79" w14:textId="77777777" w:rsidR="00C32C5C" w:rsidRPr="00441E28" w:rsidRDefault="00C32C5C" w:rsidP="00005DE3">
      <w:pPr>
        <w:pStyle w:val="ListParagraph"/>
        <w:numPr>
          <w:ilvl w:val="2"/>
          <w:numId w:val="27"/>
        </w:numPr>
        <w:tabs>
          <w:tab w:val="left" w:pos="426"/>
          <w:tab w:val="left" w:pos="709"/>
          <w:tab w:val="left" w:pos="993"/>
        </w:tabs>
        <w:spacing w:after="0" w:line="240" w:lineRule="auto"/>
        <w:ind w:left="0" w:firstLine="720"/>
        <w:textAlignment w:val="baseline"/>
        <w:rPr>
          <w:rFonts w:ascii="Times New Roman" w:hAnsi="Times New Roman" w:cs="Times New Roman"/>
          <w:lang w:val="pt-BR"/>
        </w:rPr>
      </w:pPr>
      <w:r w:rsidRPr="00441E28">
        <w:rPr>
          <w:rFonts w:ascii="Times New Roman" w:hAnsi="Times New Roman" w:cs="Times New Roman"/>
          <w:b/>
          <w:lang w:val="pt-BR"/>
        </w:rPr>
        <w:t>Kompiuterinių darbo vietų apsauga</w:t>
      </w:r>
      <w:r w:rsidRPr="00441E28">
        <w:rPr>
          <w:rFonts w:ascii="Times New Roman" w:hAnsi="Times New Roman" w:cs="Times New Roman"/>
          <w:lang w:val="pt-BR"/>
        </w:rPr>
        <w:t xml:space="preserve">. Registro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Registro naudotojams draudžiama savavališkai prijungti prie Registro naudotojų kompiuterizuotų darbo vietų išorines duomenų laikmenas ar įrenginius, kompiuterizuotose darbo vietose turi būti įdiegtos priemonės, leidžiančios riboti išorinių duomenų laikmenų (USB, CD / DVD ir kt.) naudojimą. </w:t>
      </w:r>
    </w:p>
    <w:p w14:paraId="09E54A62" w14:textId="77777777" w:rsidR="00C32C5C" w:rsidRPr="00441E28" w:rsidRDefault="00C32C5C" w:rsidP="00C32C5C">
      <w:pPr>
        <w:tabs>
          <w:tab w:val="left" w:pos="993"/>
        </w:tabs>
        <w:ind w:firstLine="567"/>
        <w:rPr>
          <w:rFonts w:ascii="Times New Roman" w:hAnsi="Times New Roman" w:cs="Times New Roman"/>
          <w:iCs/>
          <w:lang w:val="pt-BR"/>
        </w:rPr>
      </w:pPr>
    </w:p>
    <w:p w14:paraId="3C633EB5" w14:textId="77777777" w:rsidR="00C32C5C" w:rsidRPr="008369ED" w:rsidRDefault="00C32C5C" w:rsidP="00005DE3">
      <w:pPr>
        <w:pStyle w:val="ListParagraph"/>
        <w:numPr>
          <w:ilvl w:val="0"/>
          <w:numId w:val="27"/>
        </w:numPr>
        <w:tabs>
          <w:tab w:val="left" w:pos="993"/>
        </w:tabs>
        <w:spacing w:after="0" w:line="240" w:lineRule="auto"/>
        <w:ind w:left="0" w:firstLine="567"/>
        <w:rPr>
          <w:rFonts w:ascii="Times New Roman" w:hAnsi="Times New Roman" w:cs="Times New Roman"/>
          <w:b/>
        </w:rPr>
      </w:pPr>
      <w:r w:rsidRPr="008369ED">
        <w:rPr>
          <w:rFonts w:ascii="Times New Roman" w:hAnsi="Times New Roman" w:cs="Times New Roman"/>
          <w:b/>
        </w:rPr>
        <w:t>Pagalba duomenų valdytojui</w:t>
      </w:r>
    </w:p>
    <w:p w14:paraId="46698CEE" w14:textId="77777777" w:rsidR="00C32C5C" w:rsidRPr="008369ED" w:rsidRDefault="00C32C5C" w:rsidP="00C32C5C">
      <w:pPr>
        <w:tabs>
          <w:tab w:val="left" w:pos="993"/>
        </w:tabs>
        <w:ind w:firstLine="567"/>
        <w:rPr>
          <w:rFonts w:ascii="Times New Roman" w:hAnsi="Times New Roman" w:cs="Times New Roman"/>
        </w:rPr>
      </w:pPr>
    </w:p>
    <w:p w14:paraId="5A5064DF" w14:textId="77777777" w:rsidR="00C32C5C" w:rsidRPr="008369ED" w:rsidRDefault="00C32C5C" w:rsidP="00005DE3">
      <w:pPr>
        <w:pStyle w:val="ListParagraph"/>
        <w:numPr>
          <w:ilvl w:val="1"/>
          <w:numId w:val="28"/>
        </w:numPr>
        <w:tabs>
          <w:tab w:val="left" w:pos="851"/>
          <w:tab w:val="left" w:pos="993"/>
        </w:tabs>
        <w:spacing w:after="0" w:line="240" w:lineRule="auto"/>
        <w:ind w:left="0" w:firstLine="567"/>
        <w:rPr>
          <w:rFonts w:ascii="Times New Roman" w:hAnsi="Times New Roman" w:cs="Times New Roman"/>
        </w:rPr>
      </w:pPr>
      <w:r w:rsidRPr="008369ED">
        <w:rPr>
          <w:rFonts w:ascii="Times New Roman" w:hAnsi="Times New Roman" w:cs="Times New Roman"/>
        </w:rPr>
        <w:t>Duomenų tvarkytojas, kiek tai įmanoma ir atsižvelgiant į toliau nurodytą pagalbos sritį bei apimtį, padeda Duomenų valdytojui pagal Susitarimo 26–28 punktus įgyvendinti šias technines bei organizacines priemones:</w:t>
      </w:r>
    </w:p>
    <w:p w14:paraId="593A93C1" w14:textId="77777777" w:rsidR="00C32C5C" w:rsidRPr="008369ED" w:rsidRDefault="00C32C5C" w:rsidP="00005DE3">
      <w:pPr>
        <w:pStyle w:val="ListParagraph"/>
        <w:widowControl w:val="0"/>
        <w:numPr>
          <w:ilvl w:val="2"/>
          <w:numId w:val="28"/>
        </w:numPr>
        <w:shd w:val="clear" w:color="auto" w:fill="FFFFFF"/>
        <w:tabs>
          <w:tab w:val="left" w:pos="851"/>
          <w:tab w:val="left" w:pos="993"/>
        </w:tabs>
        <w:autoSpaceDE w:val="0"/>
        <w:autoSpaceDN w:val="0"/>
        <w:adjustRightInd w:val="0"/>
        <w:spacing w:after="0" w:line="240" w:lineRule="auto"/>
        <w:ind w:left="0" w:firstLine="567"/>
        <w:rPr>
          <w:rFonts w:ascii="Times New Roman" w:hAnsi="Times New Roman" w:cs="Times New Roman"/>
        </w:rPr>
      </w:pPr>
      <w:r w:rsidRPr="008369ED">
        <w:rPr>
          <w:rFonts w:ascii="Times New Roman" w:hAnsi="Times New Roman" w:cs="Times New Roman"/>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37433DAA" w14:textId="77777777" w:rsidR="00C32C5C" w:rsidRPr="008369ED" w:rsidRDefault="00C32C5C" w:rsidP="00005DE3">
      <w:pPr>
        <w:pStyle w:val="ListParagraph"/>
        <w:widowControl w:val="0"/>
        <w:numPr>
          <w:ilvl w:val="2"/>
          <w:numId w:val="28"/>
        </w:numPr>
        <w:shd w:val="clear" w:color="auto" w:fill="FFFFFF"/>
        <w:tabs>
          <w:tab w:val="left" w:pos="851"/>
          <w:tab w:val="left" w:pos="993"/>
        </w:tabs>
        <w:autoSpaceDE w:val="0"/>
        <w:autoSpaceDN w:val="0"/>
        <w:adjustRightInd w:val="0"/>
        <w:spacing w:after="0" w:line="240" w:lineRule="auto"/>
        <w:ind w:left="0" w:firstLine="567"/>
        <w:rPr>
          <w:rFonts w:ascii="Times New Roman" w:hAnsi="Times New Roman" w:cs="Times New Roman"/>
          <w:color w:val="000000"/>
        </w:rPr>
      </w:pPr>
      <w:r w:rsidRPr="008369ED">
        <w:rPr>
          <w:rFonts w:ascii="Times New Roman" w:hAnsi="Times New Roman" w:cs="Times New Roman"/>
          <w:color w:val="000000"/>
          <w:spacing w:val="6"/>
        </w:rPr>
        <w:t xml:space="preserve">įsipareigoja bendradarbiauti su Duomenų valdytoju bei pateikti Duomenų valdytojo prašomą </w:t>
      </w:r>
      <w:r w:rsidRPr="008369ED">
        <w:rPr>
          <w:rFonts w:ascii="Times New Roman" w:hAnsi="Times New Roman" w:cs="Times New Roman"/>
          <w:color w:val="000000"/>
        </w:rPr>
        <w:t>informaciją ir (ar) dokumentus, kuriuos Duomenų tvarkytojas gali pateikti, reikalingus kompetentingai priežiūros institucijai vykdant Duomenų valdytojo patikrinimą;</w:t>
      </w:r>
    </w:p>
    <w:p w14:paraId="29A16179" w14:textId="77777777" w:rsidR="00C32C5C" w:rsidRPr="008369ED" w:rsidRDefault="00C32C5C" w:rsidP="00005DE3">
      <w:pPr>
        <w:pStyle w:val="BodyText"/>
        <w:widowControl w:val="0"/>
        <w:numPr>
          <w:ilvl w:val="2"/>
          <w:numId w:val="28"/>
        </w:numPr>
        <w:shd w:val="clear" w:color="auto" w:fill="FFFFFF"/>
        <w:tabs>
          <w:tab w:val="left" w:pos="629"/>
          <w:tab w:val="left" w:pos="851"/>
          <w:tab w:val="left" w:pos="993"/>
          <w:tab w:val="left" w:pos="1418"/>
        </w:tabs>
        <w:autoSpaceDE w:val="0"/>
        <w:autoSpaceDN w:val="0"/>
        <w:adjustRightInd w:val="0"/>
        <w:spacing w:after="0" w:line="240" w:lineRule="auto"/>
        <w:ind w:left="0" w:firstLine="567"/>
        <w:rPr>
          <w:color w:val="000000"/>
          <w:spacing w:val="-1"/>
        </w:rPr>
      </w:pPr>
      <w:r w:rsidRPr="008369ED">
        <w:t>Duomenų tvarkytojas gavęs bet kokį valstybinės valdžios institucijos paklausimą, prašymą ar reikalavimą, susijusį su Domenų valdytojo tvarkomais asmens duomenimis, ar kitais pagal šį Susitarimą susijusiais</w:t>
      </w:r>
      <w:r w:rsidRPr="008369ED">
        <w:rPr>
          <w:color w:val="000000"/>
          <w:spacing w:val="7"/>
        </w:rPr>
        <w:t xml:space="preserve"> su Duomenų tvarkytojo veiksmais</w:t>
      </w:r>
      <w:r w:rsidRPr="008369ED">
        <w:rPr>
          <w:color w:val="000000"/>
        </w:rPr>
        <w:t>, privalo apie tai nedelsiant</w:t>
      </w:r>
      <w:r w:rsidRPr="008369ED">
        <w:t>, bet ne vėliau nei per 1 darbo dieną</w:t>
      </w:r>
      <w:r w:rsidRPr="008369ED">
        <w:rPr>
          <w:color w:val="000000"/>
        </w:rPr>
        <w:t xml:space="preserve"> informuoti Duomenų valdytoją raštu,</w:t>
      </w:r>
      <w:r w:rsidRPr="008369ED">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2F253A12" w14:textId="77777777" w:rsidR="00C32C5C" w:rsidRPr="00441E28" w:rsidRDefault="00C32C5C" w:rsidP="00005DE3">
      <w:pPr>
        <w:pStyle w:val="ListParagraph"/>
        <w:widowControl w:val="0"/>
        <w:numPr>
          <w:ilvl w:val="2"/>
          <w:numId w:val="28"/>
        </w:numPr>
        <w:shd w:val="clear" w:color="auto" w:fill="FFFFFF"/>
        <w:tabs>
          <w:tab w:val="left" w:pos="851"/>
          <w:tab w:val="left" w:pos="1134"/>
          <w:tab w:val="left" w:pos="1560"/>
        </w:tabs>
        <w:autoSpaceDE w:val="0"/>
        <w:autoSpaceDN w:val="0"/>
        <w:adjustRightInd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lastRenderedPageBreak/>
        <w:t>informaciniame pranešime apie asmens duomenų saugumo pažeidimą, be Susitarimo 30  punkte nurodytos informacijos, turi būti pateikta ši informacija:</w:t>
      </w:r>
    </w:p>
    <w:p w14:paraId="42319995" w14:textId="77777777" w:rsidR="00C32C5C" w:rsidRPr="00441E28" w:rsidRDefault="00C32C5C" w:rsidP="00005DE3">
      <w:pPr>
        <w:numPr>
          <w:ilvl w:val="3"/>
          <w:numId w:val="28"/>
        </w:numPr>
        <w:tabs>
          <w:tab w:val="left" w:pos="1134"/>
          <w:tab w:val="left" w:pos="1560"/>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asmens duomenų saugumo pažeidimo apibūdinimas:</w:t>
      </w:r>
    </w:p>
    <w:p w14:paraId="03DDC931" w14:textId="77777777" w:rsidR="00C32C5C" w:rsidRPr="00441E28" w:rsidRDefault="00C32C5C" w:rsidP="00005DE3">
      <w:pPr>
        <w:numPr>
          <w:ilvl w:val="4"/>
          <w:numId w:val="28"/>
        </w:numPr>
        <w:tabs>
          <w:tab w:val="left" w:pos="1134"/>
          <w:tab w:val="left" w:pos="1418"/>
          <w:tab w:val="left" w:pos="1560"/>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asmens duomenų saugumo pažeidimo data, laikas ir vieta;</w:t>
      </w:r>
    </w:p>
    <w:p w14:paraId="6E7C0B07" w14:textId="77777777" w:rsidR="00C32C5C" w:rsidRPr="00583407" w:rsidRDefault="00C32C5C" w:rsidP="00005DE3">
      <w:pPr>
        <w:numPr>
          <w:ilvl w:val="4"/>
          <w:numId w:val="28"/>
        </w:numPr>
        <w:tabs>
          <w:tab w:val="left" w:pos="1134"/>
          <w:tab w:val="left" w:pos="1418"/>
          <w:tab w:val="left" w:pos="1560"/>
        </w:tabs>
        <w:spacing w:after="0" w:line="240" w:lineRule="auto"/>
        <w:ind w:left="0" w:firstLine="567"/>
        <w:rPr>
          <w:rFonts w:ascii="Times New Roman" w:hAnsi="Times New Roman" w:cs="Times New Roman"/>
          <w:lang w:val="pt-BR"/>
        </w:rPr>
      </w:pPr>
      <w:r w:rsidRPr="00583407">
        <w:rPr>
          <w:rFonts w:ascii="Times New Roman" w:hAnsi="Times New Roman" w:cs="Times New Roman"/>
          <w:lang w:val="pt-BR"/>
        </w:rPr>
        <w:t>asmens duomenų saugumo pažeidimo nustatymo data ir laikas.</w:t>
      </w:r>
    </w:p>
    <w:p w14:paraId="27C00E85" w14:textId="77777777" w:rsidR="00C32C5C" w:rsidRPr="00441E28" w:rsidRDefault="00C32C5C" w:rsidP="00005DE3">
      <w:pPr>
        <w:pStyle w:val="ListParagraph"/>
        <w:widowControl w:val="0"/>
        <w:numPr>
          <w:ilvl w:val="3"/>
          <w:numId w:val="28"/>
        </w:numPr>
        <w:tabs>
          <w:tab w:val="left" w:pos="851"/>
          <w:tab w:val="left" w:pos="1134"/>
          <w:tab w:val="left" w:pos="1560"/>
        </w:tabs>
        <w:autoSpaceDE w:val="0"/>
        <w:autoSpaceDN w:val="0"/>
        <w:adjustRightInd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0DF9CB47" w14:textId="77777777" w:rsidR="00C32C5C" w:rsidRPr="00441E28" w:rsidRDefault="00C32C5C" w:rsidP="00005DE3">
      <w:pPr>
        <w:pStyle w:val="ListParagraph"/>
        <w:widowControl w:val="0"/>
        <w:numPr>
          <w:ilvl w:val="3"/>
          <w:numId w:val="28"/>
        </w:numPr>
        <w:shd w:val="clear" w:color="auto" w:fill="FFFFFF"/>
        <w:tabs>
          <w:tab w:val="left" w:pos="629"/>
          <w:tab w:val="left" w:pos="851"/>
          <w:tab w:val="left" w:pos="993"/>
        </w:tabs>
        <w:autoSpaceDE w:val="0"/>
        <w:autoSpaceDN w:val="0"/>
        <w:adjustRightInd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42F816CB" w14:textId="77777777" w:rsidR="00C32C5C" w:rsidRPr="00441E28" w:rsidRDefault="00C32C5C" w:rsidP="00005DE3">
      <w:pPr>
        <w:numPr>
          <w:ilvl w:val="2"/>
          <w:numId w:val="28"/>
        </w:numPr>
        <w:tabs>
          <w:tab w:val="left" w:pos="1276"/>
        </w:tabs>
        <w:spacing w:after="0" w:line="240" w:lineRule="auto"/>
        <w:ind w:left="142" w:firstLine="425"/>
        <w:rPr>
          <w:rFonts w:ascii="Times New Roman" w:hAnsi="Times New Roman" w:cs="Times New Roman"/>
          <w:color w:val="000000"/>
          <w:spacing w:val="-1"/>
          <w:lang w:val="pt-BR"/>
        </w:rPr>
      </w:pPr>
      <w:r w:rsidRPr="00441E28">
        <w:rPr>
          <w:rFonts w:ascii="Times New Roman" w:hAnsi="Times New Roman" w:cs="Times New Roman"/>
          <w:lang w:val="pt-BR"/>
        </w:rPr>
        <w:t>pranešimo vėlavimo priežastys, jeigu apie asmens duomenų saugumo pažeidimą pranešama vėliau nei per 24 valandas nuo tada, kai Duomenų tvarkytojas sužinojo apie asmens duomenų saugumo pažeidimą.</w:t>
      </w:r>
    </w:p>
    <w:p w14:paraId="428F45D5" w14:textId="77777777" w:rsidR="00C32C5C" w:rsidRPr="00441E28" w:rsidRDefault="00C32C5C" w:rsidP="00005DE3">
      <w:pPr>
        <w:pStyle w:val="ListParagraph"/>
        <w:numPr>
          <w:ilvl w:val="1"/>
          <w:numId w:val="28"/>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0D76DF4A" w14:textId="77777777" w:rsidR="00C32C5C" w:rsidRPr="00441E28" w:rsidRDefault="00C32C5C" w:rsidP="00005DE3">
      <w:pPr>
        <w:pStyle w:val="ListParagraph"/>
        <w:numPr>
          <w:ilvl w:val="1"/>
          <w:numId w:val="28"/>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2460C45F" w14:textId="77777777" w:rsidR="00C32C5C" w:rsidRPr="00441E28" w:rsidRDefault="00C32C5C" w:rsidP="00C32C5C">
      <w:pPr>
        <w:tabs>
          <w:tab w:val="left" w:pos="993"/>
        </w:tabs>
        <w:ind w:firstLine="567"/>
        <w:rPr>
          <w:rFonts w:ascii="Times New Roman" w:hAnsi="Times New Roman" w:cs="Times New Roman"/>
          <w:lang w:val="pt-BR"/>
        </w:rPr>
      </w:pPr>
    </w:p>
    <w:p w14:paraId="2F5A239D" w14:textId="77777777" w:rsidR="00C32C5C" w:rsidRPr="00441E28" w:rsidRDefault="00C32C5C" w:rsidP="00005DE3">
      <w:pPr>
        <w:pStyle w:val="ListParagraph"/>
        <w:numPr>
          <w:ilvl w:val="0"/>
          <w:numId w:val="27"/>
        </w:numPr>
        <w:tabs>
          <w:tab w:val="left" w:pos="426"/>
          <w:tab w:val="left" w:pos="993"/>
        </w:tabs>
        <w:spacing w:after="0" w:line="240" w:lineRule="auto"/>
        <w:ind w:left="0" w:firstLine="567"/>
        <w:rPr>
          <w:rFonts w:ascii="Times New Roman" w:hAnsi="Times New Roman" w:cs="Times New Roman"/>
          <w:b/>
          <w:lang w:val="pt-BR"/>
        </w:rPr>
      </w:pPr>
      <w:r w:rsidRPr="00441E28">
        <w:rPr>
          <w:rFonts w:ascii="Times New Roman" w:hAnsi="Times New Roman" w:cs="Times New Roman"/>
          <w:b/>
          <w:lang w:val="pt-BR"/>
        </w:rPr>
        <w:t>Duomenų saugojimo laikotarpis/duomenų trynimo procedūros</w:t>
      </w:r>
    </w:p>
    <w:p w14:paraId="3015133B" w14:textId="77777777" w:rsidR="00C32C5C" w:rsidRPr="00441E28" w:rsidRDefault="00C32C5C" w:rsidP="00C32C5C">
      <w:pPr>
        <w:tabs>
          <w:tab w:val="left" w:pos="426"/>
          <w:tab w:val="left" w:pos="993"/>
        </w:tabs>
        <w:ind w:firstLine="567"/>
        <w:rPr>
          <w:rFonts w:ascii="Times New Roman" w:hAnsi="Times New Roman" w:cs="Times New Roman"/>
          <w:b/>
          <w:lang w:val="pt-BR"/>
        </w:rPr>
      </w:pPr>
    </w:p>
    <w:p w14:paraId="338F8611" w14:textId="77777777" w:rsidR="00C32C5C" w:rsidRPr="00441E28" w:rsidRDefault="00C32C5C" w:rsidP="00005DE3">
      <w:pPr>
        <w:pStyle w:val="ListParagraph"/>
        <w:numPr>
          <w:ilvl w:val="1"/>
          <w:numId w:val="27"/>
        </w:numPr>
        <w:tabs>
          <w:tab w:val="left" w:pos="426"/>
          <w:tab w:val="left" w:pos="993"/>
          <w:tab w:val="left" w:pos="1134"/>
          <w:tab w:val="left" w:pos="1418"/>
        </w:tabs>
        <w:spacing w:after="0" w:line="240" w:lineRule="auto"/>
        <w:ind w:left="0" w:firstLine="567"/>
        <w:rPr>
          <w:rFonts w:ascii="Times New Roman" w:hAnsi="Times New Roman" w:cs="Times New Roman"/>
          <w:lang w:val="pt-BR"/>
        </w:rPr>
      </w:pPr>
      <w:bookmarkStart w:id="19" w:name="_Hlk54258561"/>
      <w:bookmarkStart w:id="20" w:name="_Hlk53067359"/>
      <w:r w:rsidRPr="00441E28">
        <w:rPr>
          <w:rFonts w:ascii="Times New Roman" w:hAnsi="Times New Roman" w:cs="Times New Roman"/>
          <w:lang w:val="pt-BR"/>
        </w:rPr>
        <w:t xml:space="preserve">Sutarties vykdymui gautus Registro duomenis Duomenų tvarkytojas saugo </w:t>
      </w:r>
      <w:bookmarkEnd w:id="19"/>
      <w:bookmarkEnd w:id="20"/>
      <w:r w:rsidRPr="00441E28">
        <w:rPr>
          <w:rFonts w:ascii="Times New Roman" w:hAnsi="Times New Roman" w:cs="Times New Roman"/>
          <w:lang w:val="pt-BR"/>
        </w:rPr>
        <w:t>tik Sutarties galiojimo laikotarpiu.</w:t>
      </w:r>
    </w:p>
    <w:p w14:paraId="24170688" w14:textId="77777777" w:rsidR="00C32C5C" w:rsidRPr="00441E28" w:rsidRDefault="00C32C5C" w:rsidP="00005DE3">
      <w:pPr>
        <w:pStyle w:val="ListParagraph"/>
        <w:numPr>
          <w:ilvl w:val="1"/>
          <w:numId w:val="27"/>
        </w:numPr>
        <w:tabs>
          <w:tab w:val="left" w:pos="426"/>
          <w:tab w:val="left" w:pos="993"/>
          <w:tab w:val="left" w:pos="1134"/>
          <w:tab w:val="left" w:pos="1418"/>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Pasibaigus Sutarties galiojimo laikotarpiui, Duomenų tvarkytojas ištrina asmens duomenis,</w:t>
      </w:r>
      <w:r w:rsidRPr="00441E28">
        <w:rPr>
          <w:rFonts w:ascii="Times New Roman" w:hAnsi="Times New Roman" w:cs="Times New Roman"/>
          <w:bCs/>
          <w:highlight w:val="yellow"/>
          <w:lang w:val="pt-BR"/>
        </w:rPr>
        <w:t xml:space="preserve"> </w:t>
      </w:r>
      <w:r w:rsidRPr="00441E28">
        <w:rPr>
          <w:rFonts w:ascii="Times New Roman" w:hAnsi="Times New Roman" w:cs="Times New Roman"/>
          <w:bCs/>
          <w:lang w:val="pt-BR"/>
        </w:rPr>
        <w:t>naudodamas tam skirtą programinę įrangą, kuri palaiko patikimus duomenų naikinimo algoritmus. Nešiojamosios duomenų laikmenos naikinamos tam skirtais smulkintuvais</w:t>
      </w:r>
      <w:r w:rsidRPr="00441E28">
        <w:rPr>
          <w:rFonts w:ascii="Times New Roman" w:hAnsi="Times New Roman" w:cs="Times New Roman"/>
          <w:lang w:val="pt-BR"/>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22624668" w14:textId="77777777" w:rsidR="00C32C5C" w:rsidRPr="00441E28" w:rsidRDefault="00C32C5C" w:rsidP="00C32C5C">
      <w:pPr>
        <w:tabs>
          <w:tab w:val="left" w:pos="993"/>
        </w:tabs>
        <w:ind w:firstLine="567"/>
        <w:rPr>
          <w:rFonts w:ascii="Times New Roman" w:hAnsi="Times New Roman" w:cs="Times New Roman"/>
          <w:lang w:val="pt-BR"/>
        </w:rPr>
      </w:pPr>
    </w:p>
    <w:p w14:paraId="2F33C3B2" w14:textId="77777777" w:rsidR="00C32C5C" w:rsidRPr="008369ED" w:rsidRDefault="00C32C5C" w:rsidP="00005DE3">
      <w:pPr>
        <w:pStyle w:val="ListParagraph"/>
        <w:numPr>
          <w:ilvl w:val="0"/>
          <w:numId w:val="27"/>
        </w:numPr>
        <w:tabs>
          <w:tab w:val="left" w:pos="284"/>
          <w:tab w:val="left" w:pos="993"/>
        </w:tabs>
        <w:spacing w:after="0" w:line="240" w:lineRule="auto"/>
        <w:ind w:left="0" w:firstLine="567"/>
        <w:rPr>
          <w:rFonts w:ascii="Times New Roman" w:hAnsi="Times New Roman" w:cs="Times New Roman"/>
          <w:b/>
        </w:rPr>
      </w:pPr>
      <w:r w:rsidRPr="008369ED">
        <w:rPr>
          <w:rFonts w:ascii="Times New Roman" w:hAnsi="Times New Roman" w:cs="Times New Roman"/>
          <w:b/>
        </w:rPr>
        <w:t>Duomenų tvarkymo vieta</w:t>
      </w:r>
    </w:p>
    <w:p w14:paraId="6FE75B2D" w14:textId="77777777" w:rsidR="00C32C5C" w:rsidRPr="008369ED" w:rsidRDefault="00C32C5C" w:rsidP="00C32C5C">
      <w:pPr>
        <w:tabs>
          <w:tab w:val="left" w:pos="284"/>
          <w:tab w:val="left" w:pos="993"/>
        </w:tabs>
        <w:ind w:firstLine="567"/>
        <w:rPr>
          <w:rFonts w:ascii="Times New Roman" w:hAnsi="Times New Roman" w:cs="Times New Roman"/>
        </w:rPr>
      </w:pPr>
    </w:p>
    <w:p w14:paraId="19A1D38C" w14:textId="77777777" w:rsidR="00C32C5C" w:rsidRPr="00441E28" w:rsidRDefault="00C32C5C" w:rsidP="00C32C5C">
      <w:pPr>
        <w:tabs>
          <w:tab w:val="left" w:pos="993"/>
        </w:tabs>
        <w:ind w:firstLine="567"/>
        <w:rPr>
          <w:rFonts w:ascii="Times New Roman" w:hAnsi="Times New Roman" w:cs="Times New Roman"/>
          <w:i/>
          <w:iCs/>
          <w:lang w:val="pt-BR"/>
        </w:rPr>
      </w:pPr>
      <w:r w:rsidRPr="00441E28">
        <w:rPr>
          <w:rFonts w:ascii="Times New Roman" w:hAnsi="Times New Roman" w:cs="Times New Roman"/>
          <w:iCs/>
          <w:lang w:val="pt-BR"/>
        </w:rPr>
        <w:t>(</w:t>
      </w:r>
      <w:r w:rsidRPr="00441E28">
        <w:rPr>
          <w:rFonts w:ascii="Times New Roman" w:hAnsi="Times New Roman" w:cs="Times New Roman"/>
          <w:i/>
          <w:iCs/>
          <w:lang w:val="pt-BR"/>
        </w:rPr>
        <w:t>Nurodomas Duomenų tvarkytojo arba pagalbinio duomenų tvarkytojo adresas].</w:t>
      </w:r>
    </w:p>
    <w:p w14:paraId="703D619F" w14:textId="77777777" w:rsidR="00C32C5C" w:rsidRPr="00441E28" w:rsidRDefault="00C32C5C" w:rsidP="00C32C5C">
      <w:pPr>
        <w:tabs>
          <w:tab w:val="left" w:pos="993"/>
        </w:tabs>
        <w:ind w:firstLine="567"/>
        <w:rPr>
          <w:rFonts w:ascii="Times New Roman" w:hAnsi="Times New Roman" w:cs="Times New Roman"/>
          <w:iCs/>
          <w:lang w:val="pt-BR"/>
        </w:rPr>
      </w:pPr>
    </w:p>
    <w:p w14:paraId="7DD700B3" w14:textId="77777777" w:rsidR="00C32C5C" w:rsidRPr="00441E28" w:rsidRDefault="00C32C5C" w:rsidP="00005DE3">
      <w:pPr>
        <w:pStyle w:val="ListParagraph"/>
        <w:numPr>
          <w:ilvl w:val="0"/>
          <w:numId w:val="27"/>
        </w:numPr>
        <w:tabs>
          <w:tab w:val="left" w:pos="284"/>
          <w:tab w:val="left" w:pos="993"/>
        </w:tabs>
        <w:spacing w:after="0" w:line="240" w:lineRule="auto"/>
        <w:ind w:left="0" w:firstLine="567"/>
        <w:rPr>
          <w:rFonts w:ascii="Times New Roman" w:hAnsi="Times New Roman" w:cs="Times New Roman"/>
          <w:b/>
          <w:lang w:val="pt-BR"/>
        </w:rPr>
      </w:pPr>
      <w:r w:rsidRPr="00441E28">
        <w:rPr>
          <w:rFonts w:ascii="Times New Roman" w:hAnsi="Times New Roman" w:cs="Times New Roman"/>
          <w:b/>
          <w:lang w:val="pt-BR"/>
        </w:rPr>
        <w:t xml:space="preserve">Nurodymai dėl asmens duomenų perdavimo į trečiąją valstybę ar tarptautinėms organizacijoms </w:t>
      </w:r>
    </w:p>
    <w:p w14:paraId="3C42E19E" w14:textId="77777777" w:rsidR="00C32C5C" w:rsidRPr="00441E28" w:rsidRDefault="00C32C5C" w:rsidP="00C32C5C">
      <w:pPr>
        <w:tabs>
          <w:tab w:val="left" w:pos="993"/>
        </w:tabs>
        <w:ind w:firstLine="567"/>
        <w:rPr>
          <w:rFonts w:ascii="Times New Roman" w:hAnsi="Times New Roman" w:cs="Times New Roman"/>
          <w:b/>
          <w:lang w:val="pt-BR"/>
        </w:rPr>
      </w:pPr>
    </w:p>
    <w:p w14:paraId="6CD63759" w14:textId="77777777" w:rsidR="00C32C5C" w:rsidRPr="00441E28"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Duomenų tvarkytojui nurodoma neperduoti Duomenų valdytojo asmens duomenų į ne Europos Sąjungos ir Europos ekonominės erdvės valstybes arba tarptautinėms organizacijoms.</w:t>
      </w:r>
    </w:p>
    <w:p w14:paraId="71164013" w14:textId="77777777" w:rsidR="00C32C5C" w:rsidRPr="00441E28" w:rsidRDefault="00C32C5C" w:rsidP="00C32C5C">
      <w:pPr>
        <w:tabs>
          <w:tab w:val="left" w:pos="993"/>
        </w:tabs>
        <w:ind w:firstLine="567"/>
        <w:rPr>
          <w:rFonts w:ascii="Times New Roman" w:hAnsi="Times New Roman" w:cs="Times New Roman"/>
          <w:lang w:val="pt-BR"/>
        </w:rPr>
      </w:pPr>
    </w:p>
    <w:p w14:paraId="7DA504B9" w14:textId="77777777" w:rsidR="00C32C5C" w:rsidRPr="00441E28" w:rsidRDefault="00C32C5C" w:rsidP="00005DE3">
      <w:pPr>
        <w:pStyle w:val="ListParagraph"/>
        <w:numPr>
          <w:ilvl w:val="0"/>
          <w:numId w:val="27"/>
        </w:numPr>
        <w:tabs>
          <w:tab w:val="left" w:pos="426"/>
          <w:tab w:val="left" w:pos="993"/>
        </w:tabs>
        <w:spacing w:after="0" w:line="240" w:lineRule="auto"/>
        <w:ind w:left="0" w:firstLine="567"/>
        <w:rPr>
          <w:rFonts w:ascii="Times New Roman" w:hAnsi="Times New Roman" w:cs="Times New Roman"/>
          <w:b/>
          <w:lang w:val="pt-BR"/>
        </w:rPr>
      </w:pPr>
      <w:r w:rsidRPr="00441E28">
        <w:rPr>
          <w:rFonts w:ascii="Times New Roman" w:hAnsi="Times New Roman" w:cs="Times New Roman"/>
          <w:b/>
          <w:lang w:val="pt-BR"/>
        </w:rPr>
        <w:t>Procedūros, skirtos Duomenų valdytojo atliekamiems Duomenų tvarkytojo asmens duomenų tvarkymo auditams, įskaitant patikrinimams vietoje</w:t>
      </w:r>
    </w:p>
    <w:p w14:paraId="3EB315BB" w14:textId="77777777" w:rsidR="00C32C5C" w:rsidRPr="00441E28" w:rsidRDefault="00C32C5C" w:rsidP="00C32C5C">
      <w:pPr>
        <w:tabs>
          <w:tab w:val="left" w:pos="426"/>
          <w:tab w:val="left" w:pos="993"/>
        </w:tabs>
        <w:ind w:firstLine="567"/>
        <w:rPr>
          <w:rFonts w:ascii="Times New Roman" w:hAnsi="Times New Roman" w:cs="Times New Roman"/>
          <w:b/>
          <w:lang w:val="pt-BR"/>
        </w:rPr>
      </w:pPr>
    </w:p>
    <w:p w14:paraId="77558FC1" w14:textId="77777777" w:rsidR="00C32C5C" w:rsidRPr="00441E28" w:rsidRDefault="00C32C5C" w:rsidP="00005DE3">
      <w:pPr>
        <w:pStyle w:val="ListParagraph"/>
        <w:numPr>
          <w:ilvl w:val="1"/>
          <w:numId w:val="27"/>
        </w:numPr>
        <w:tabs>
          <w:tab w:val="left" w:pos="426"/>
          <w:tab w:val="left" w:pos="993"/>
          <w:tab w:val="left" w:pos="1134"/>
        </w:tabs>
        <w:autoSpaceDN w:val="0"/>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lastRenderedPageBreak/>
        <w:t xml:space="preserve">Duomenų valdytojas </w:t>
      </w:r>
      <w:r w:rsidRPr="00441E28">
        <w:rPr>
          <w:rFonts w:ascii="Times New Roman" w:hAnsi="Times New Roman" w:cs="Times New Roman"/>
          <w:lang w:val="pt-BR"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441E28">
        <w:rPr>
          <w:rFonts w:ascii="Times New Roman" w:hAnsi="Times New Roman" w:cs="Times New Roman"/>
          <w:lang w:val="pt-BR"/>
        </w:rPr>
        <w:t xml:space="preserve">fiziškai patikrinti tas vietas, kuriose Duomenų tvarkytojas tvarko asmens duomenis, įskaitant fizines priemones, taip pat sistemas, naudojamas ir susijusias su duomenų apdorojimu, siekiant įsitikinti, ar Duomenų tvarkytojas laikosi </w:t>
      </w:r>
      <w:r w:rsidRPr="00441E28">
        <w:rPr>
          <w:rFonts w:ascii="Times New Roman" w:hAnsi="Times New Roman" w:cs="Times New Roman"/>
          <w:color w:val="000000"/>
          <w:lang w:val="pt-BR"/>
        </w:rPr>
        <w:t>Reglamento (ES) 2016/679</w:t>
      </w:r>
      <w:r w:rsidRPr="00441E28">
        <w:rPr>
          <w:rFonts w:ascii="Times New Roman" w:hAnsi="Times New Roman" w:cs="Times New Roman"/>
          <w:lang w:val="pt-BR"/>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441E28">
        <w:rPr>
          <w:rFonts w:ascii="Times New Roman" w:hAnsi="Times New Roman" w:cs="Times New Roman"/>
          <w:color w:val="000000"/>
          <w:lang w:val="pt-BR"/>
        </w:rPr>
        <w:t xml:space="preserve">Reglamento (ES) 2016/679 </w:t>
      </w:r>
      <w:r w:rsidRPr="00441E28">
        <w:rPr>
          <w:rFonts w:ascii="Times New Roman" w:hAnsi="Times New Roman" w:cs="Times New Roman"/>
          <w:lang w:val="pt-BR"/>
        </w:rPr>
        <w:t>reikalavimų, galiojančių Europos Sąjungos ar Lietuvos Respublikos asmens duomenų apsaugos nuostatų ir Susitarimo .</w:t>
      </w:r>
    </w:p>
    <w:p w14:paraId="2878E3BD" w14:textId="77777777" w:rsidR="00C32C5C" w:rsidRPr="00441E28" w:rsidRDefault="00C32C5C" w:rsidP="00C32C5C">
      <w:pPr>
        <w:tabs>
          <w:tab w:val="left" w:pos="993"/>
        </w:tabs>
        <w:ind w:firstLine="567"/>
        <w:rPr>
          <w:rFonts w:ascii="Times New Roman" w:hAnsi="Times New Roman" w:cs="Times New Roman"/>
          <w:lang w:val="pt-BR"/>
        </w:rPr>
      </w:pPr>
    </w:p>
    <w:p w14:paraId="40C5909E" w14:textId="77777777" w:rsidR="00C32C5C" w:rsidRPr="00441E28" w:rsidRDefault="00C32C5C" w:rsidP="00005DE3">
      <w:pPr>
        <w:pStyle w:val="ListParagraph"/>
        <w:numPr>
          <w:ilvl w:val="0"/>
          <w:numId w:val="27"/>
        </w:numPr>
        <w:tabs>
          <w:tab w:val="left" w:pos="426"/>
          <w:tab w:val="left" w:pos="993"/>
        </w:tabs>
        <w:spacing w:after="0" w:line="240" w:lineRule="auto"/>
        <w:ind w:left="0" w:firstLine="567"/>
        <w:rPr>
          <w:rFonts w:ascii="Times New Roman" w:hAnsi="Times New Roman" w:cs="Times New Roman"/>
          <w:b/>
          <w:lang w:val="pt-BR"/>
        </w:rPr>
      </w:pPr>
      <w:r w:rsidRPr="00441E28">
        <w:rPr>
          <w:rFonts w:ascii="Times New Roman" w:hAnsi="Times New Roman" w:cs="Times New Roman"/>
          <w:b/>
          <w:lang w:val="pt-BR"/>
        </w:rPr>
        <w:t>Procedūros, skirtos pagalbinių Duomenų tvarkytojų atliekamų asmens duomenų tvarkymo auditams, įskaitant patikrinimams vietoje</w:t>
      </w:r>
    </w:p>
    <w:p w14:paraId="7649D7C2" w14:textId="77777777" w:rsidR="00C32C5C" w:rsidRPr="00441E28" w:rsidRDefault="00C32C5C" w:rsidP="00C32C5C">
      <w:pPr>
        <w:tabs>
          <w:tab w:val="left" w:pos="426"/>
          <w:tab w:val="left" w:pos="993"/>
        </w:tabs>
        <w:ind w:firstLine="567"/>
        <w:rPr>
          <w:rFonts w:ascii="Times New Roman" w:hAnsi="Times New Roman" w:cs="Times New Roman"/>
          <w:b/>
          <w:lang w:val="pt-BR"/>
        </w:rPr>
      </w:pPr>
    </w:p>
    <w:p w14:paraId="09E72FEE" w14:textId="77777777" w:rsidR="00C32C5C" w:rsidRPr="00441E28"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Duomenų tvarkytojas arba Duomenų tvarkytojo atstovas </w:t>
      </w:r>
      <w:r w:rsidRPr="00441E28">
        <w:rPr>
          <w:rFonts w:ascii="Times New Roman" w:hAnsi="Times New Roman" w:cs="Times New Roman"/>
          <w:lang w:val="pt-BR" w:eastAsia="lt-LT"/>
        </w:rPr>
        <w:t xml:space="preserve">savo nuožiūra arba Duomenų valdytojo prašymu gali nuspręsti pats arba pasitelkdamas nepriklausomą auditorių </w:t>
      </w:r>
      <w:r w:rsidRPr="00441E28">
        <w:rPr>
          <w:rFonts w:ascii="Times New Roman" w:hAnsi="Times New Roman" w:cs="Times New Roman"/>
          <w:lang w:val="pt-BR"/>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441E28">
        <w:rPr>
          <w:rFonts w:ascii="Times New Roman" w:hAnsi="Times New Roman" w:cs="Times New Roman"/>
          <w:color w:val="000000"/>
          <w:lang w:val="pt-BR"/>
        </w:rPr>
        <w:t>Reglamento (ES) 2016/679</w:t>
      </w:r>
      <w:r w:rsidRPr="00441E28">
        <w:rPr>
          <w:rFonts w:ascii="Times New Roman" w:hAnsi="Times New Roman" w:cs="Times New Roman"/>
          <w:lang w:val="pt-BR"/>
        </w:rPr>
        <w:t>, galiojančių Europos Sąjungos ar Lietuvos Respublikos duomenų apsaugos nuostatų ir Susitarimo .</w:t>
      </w:r>
    </w:p>
    <w:p w14:paraId="05267A15" w14:textId="77777777" w:rsidR="00C32C5C" w:rsidRPr="00441E28"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30262915" w14:textId="77777777" w:rsidR="00C32C5C" w:rsidRPr="00441E28" w:rsidRDefault="00C32C5C" w:rsidP="00005DE3">
      <w:pPr>
        <w:pStyle w:val="ListParagraph"/>
        <w:numPr>
          <w:ilvl w:val="1"/>
          <w:numId w:val="27"/>
        </w:numPr>
        <w:tabs>
          <w:tab w:val="left" w:pos="426"/>
          <w:tab w:val="left" w:pos="993"/>
        </w:tabs>
        <w:spacing w:after="0" w:line="240" w:lineRule="auto"/>
        <w:ind w:left="0" w:firstLine="567"/>
        <w:rPr>
          <w:rFonts w:ascii="Times New Roman" w:hAnsi="Times New Roman" w:cs="Times New Roman"/>
          <w:lang w:val="pt-BR"/>
        </w:rPr>
      </w:pPr>
      <w:r w:rsidRPr="00441E28">
        <w:rPr>
          <w:rFonts w:ascii="Times New Roman" w:hAnsi="Times New Roman" w:cs="Times New Roman"/>
          <w:lang w:val="pt-BR"/>
        </w:rPr>
        <w:t xml:space="preserve">Remdamasis tokio patikrinimo rezultatais, Duomenų valdytojas gali paprašyti imtis papildomų priemonių, kad būtų užtikrinta atitiktis </w:t>
      </w:r>
      <w:r w:rsidRPr="00441E28">
        <w:rPr>
          <w:rFonts w:ascii="Times New Roman" w:hAnsi="Times New Roman" w:cs="Times New Roman"/>
          <w:color w:val="000000"/>
          <w:lang w:val="pt-BR"/>
        </w:rPr>
        <w:t>Reglamentui (ES) 2016/679</w:t>
      </w:r>
      <w:r w:rsidRPr="00441E28">
        <w:rPr>
          <w:rFonts w:ascii="Times New Roman" w:hAnsi="Times New Roman" w:cs="Times New Roman"/>
          <w:lang w:val="pt-BR"/>
        </w:rPr>
        <w:t>, galiojančioms Europos Sąjungos ar Lietuvos Respublikos duomenų apsaugos nuostatoms ir Sutarčiai.</w:t>
      </w:r>
    </w:p>
    <w:p w14:paraId="4302DFF9" w14:textId="77777777" w:rsidR="00C32C5C" w:rsidRPr="00441E28" w:rsidRDefault="00C32C5C" w:rsidP="00C32C5C">
      <w:pPr>
        <w:ind w:left="851"/>
        <w:jc w:val="center"/>
        <w:rPr>
          <w:rFonts w:ascii="Times New Roman" w:hAnsi="Times New Roman" w:cs="Times New Roman"/>
          <w:lang w:val="pt-BR" w:eastAsia="lt-LT"/>
        </w:rPr>
      </w:pPr>
      <w:r w:rsidRPr="00441E28">
        <w:rPr>
          <w:rFonts w:ascii="Times New Roman" w:hAnsi="Times New Roman" w:cs="Times New Roman"/>
          <w:lang w:val="pt-BR" w:eastAsia="lt-LT"/>
        </w:rPr>
        <w:t>____________________</w:t>
      </w:r>
    </w:p>
    <w:p w14:paraId="60572906" w14:textId="77777777" w:rsidR="00C32C5C" w:rsidRPr="00441E28" w:rsidRDefault="00C32C5C" w:rsidP="00C32C5C">
      <w:pPr>
        <w:widowControl w:val="0"/>
        <w:tabs>
          <w:tab w:val="left" w:pos="5245"/>
        </w:tabs>
        <w:jc w:val="center"/>
        <w:rPr>
          <w:rFonts w:ascii="Times New Roman" w:hAnsi="Times New Roman" w:cs="Times New Roman"/>
          <w:lang w:val="pt-BR"/>
        </w:rPr>
      </w:pPr>
    </w:p>
    <w:p w14:paraId="0ACDB5A8" w14:textId="77777777" w:rsidR="00C32C5C" w:rsidRPr="00441E28" w:rsidRDefault="00C32C5C" w:rsidP="00C32C5C">
      <w:pPr>
        <w:widowControl w:val="0"/>
        <w:tabs>
          <w:tab w:val="left" w:pos="5245"/>
        </w:tabs>
        <w:jc w:val="center"/>
        <w:rPr>
          <w:rFonts w:ascii="Times New Roman" w:hAnsi="Times New Roman" w:cs="Times New Roman"/>
          <w:lang w:val="pt-BR"/>
        </w:rPr>
      </w:pPr>
    </w:p>
    <w:p w14:paraId="10BEA5C8" w14:textId="77777777" w:rsidR="00C32C5C" w:rsidRPr="00441E28" w:rsidRDefault="00C32C5C" w:rsidP="00C32C5C">
      <w:pPr>
        <w:widowControl w:val="0"/>
        <w:tabs>
          <w:tab w:val="left" w:pos="5245"/>
        </w:tabs>
        <w:jc w:val="center"/>
        <w:rPr>
          <w:rFonts w:ascii="Times New Roman" w:hAnsi="Times New Roman" w:cs="Times New Roman"/>
          <w:lang w:val="pt-BR"/>
        </w:rPr>
      </w:pPr>
    </w:p>
    <w:p w14:paraId="7CEAA286" w14:textId="77777777" w:rsidR="00C32C5C" w:rsidRPr="00441E28" w:rsidRDefault="00C32C5C" w:rsidP="00C32C5C">
      <w:pPr>
        <w:widowControl w:val="0"/>
        <w:tabs>
          <w:tab w:val="left" w:pos="5245"/>
        </w:tabs>
        <w:jc w:val="center"/>
        <w:rPr>
          <w:rFonts w:ascii="Times New Roman" w:hAnsi="Times New Roman" w:cs="Times New Roman"/>
          <w:lang w:val="pt-BR"/>
        </w:rPr>
      </w:pPr>
    </w:p>
    <w:p w14:paraId="5069E9B6" w14:textId="77777777" w:rsidR="00C32C5C" w:rsidRPr="00441E28" w:rsidRDefault="00C32C5C" w:rsidP="00C32C5C">
      <w:pPr>
        <w:rPr>
          <w:lang w:val="pt-BR"/>
        </w:rPr>
      </w:pPr>
    </w:p>
    <w:p w14:paraId="0A37CEDA" w14:textId="77777777" w:rsidR="00C32C5C" w:rsidRPr="00441E28" w:rsidRDefault="00C32C5C" w:rsidP="00C32C5C">
      <w:pPr>
        <w:rPr>
          <w:lang w:val="pt-BR"/>
        </w:rPr>
      </w:pPr>
    </w:p>
    <w:p w14:paraId="1A072B9B" w14:textId="77777777" w:rsidR="00C32C5C" w:rsidRPr="00441E28" w:rsidRDefault="00C32C5C" w:rsidP="00C32C5C">
      <w:pPr>
        <w:rPr>
          <w:lang w:val="pt-BR"/>
        </w:rPr>
      </w:pPr>
    </w:p>
    <w:p w14:paraId="2020ABCF" w14:textId="77777777" w:rsidR="00C32C5C" w:rsidRPr="00441E28" w:rsidRDefault="00C32C5C" w:rsidP="00C32C5C">
      <w:pPr>
        <w:rPr>
          <w:lang w:val="pt-BR"/>
        </w:rPr>
      </w:pPr>
    </w:p>
    <w:p w14:paraId="206BD727" w14:textId="77777777" w:rsidR="00C32C5C" w:rsidRPr="00441E28" w:rsidRDefault="00C32C5C" w:rsidP="00C32C5C">
      <w:pPr>
        <w:rPr>
          <w:lang w:val="pt-BR"/>
        </w:rPr>
      </w:pPr>
    </w:p>
    <w:p w14:paraId="6429BA6C" w14:textId="77777777" w:rsidR="00C32C5C" w:rsidRDefault="00C32C5C" w:rsidP="00C32C5C">
      <w:pPr>
        <w:rPr>
          <w:lang w:val="pt-BR"/>
        </w:rPr>
      </w:pPr>
    </w:p>
    <w:p w14:paraId="4C7D1BA6" w14:textId="77777777" w:rsidR="00441E28" w:rsidRDefault="00441E28" w:rsidP="00C32C5C">
      <w:pPr>
        <w:rPr>
          <w:lang w:val="pt-BR"/>
        </w:rPr>
      </w:pPr>
    </w:p>
    <w:p w14:paraId="769A9D99" w14:textId="77777777" w:rsidR="00441E28" w:rsidRDefault="00441E28" w:rsidP="00C32C5C">
      <w:pPr>
        <w:rPr>
          <w:lang w:val="pt-BR"/>
        </w:rPr>
      </w:pPr>
    </w:p>
    <w:p w14:paraId="249CDECF" w14:textId="77777777" w:rsidR="00441E28" w:rsidRDefault="00441E28" w:rsidP="00C32C5C">
      <w:pPr>
        <w:rPr>
          <w:lang w:val="pt-BR"/>
        </w:rPr>
      </w:pPr>
    </w:p>
    <w:p w14:paraId="311C7827" w14:textId="77777777" w:rsidR="00441E28" w:rsidRDefault="00441E28" w:rsidP="00C32C5C">
      <w:pPr>
        <w:rPr>
          <w:lang w:val="pt-BR"/>
        </w:rPr>
      </w:pPr>
    </w:p>
    <w:p w14:paraId="2C3A388D" w14:textId="77777777" w:rsidR="00441E28" w:rsidRDefault="00441E28" w:rsidP="00C32C5C">
      <w:pPr>
        <w:rPr>
          <w:lang w:val="pt-BR"/>
        </w:rPr>
      </w:pPr>
    </w:p>
    <w:p w14:paraId="50983E88" w14:textId="77777777" w:rsidR="00441E28" w:rsidRPr="00441E28" w:rsidRDefault="00441E28" w:rsidP="00C32C5C">
      <w:pPr>
        <w:rPr>
          <w:lang w:val="pt-BR"/>
        </w:rPr>
      </w:pPr>
    </w:p>
    <w:p w14:paraId="2FE1B779" w14:textId="77777777" w:rsidR="00C32C5C" w:rsidRPr="00441E28" w:rsidRDefault="00C32C5C" w:rsidP="00C32C5C">
      <w:pPr>
        <w:rPr>
          <w:lang w:val="pt-BR"/>
        </w:rPr>
      </w:pPr>
    </w:p>
    <w:p w14:paraId="01486890" w14:textId="77777777" w:rsidR="00C32C5C" w:rsidRPr="00441E28" w:rsidRDefault="00C32C5C" w:rsidP="00C32C5C">
      <w:pPr>
        <w:jc w:val="center"/>
        <w:rPr>
          <w:rFonts w:ascii="Times New Roman" w:hAnsi="Times New Roman" w:cs="Times New Roman"/>
          <w:b/>
          <w:sz w:val="24"/>
          <w:szCs w:val="24"/>
          <w:lang w:val="pt-BR"/>
        </w:rPr>
      </w:pPr>
    </w:p>
    <w:p w14:paraId="51E01A5A" w14:textId="77777777" w:rsidR="00C32C5C" w:rsidRPr="00441E28" w:rsidRDefault="00C32C5C" w:rsidP="00C32C5C">
      <w:pPr>
        <w:spacing w:after="0" w:line="240" w:lineRule="auto"/>
        <w:ind w:left="4536" w:firstLine="2127"/>
        <w:rPr>
          <w:rFonts w:ascii="Times New Roman" w:eastAsia="Times New Roman" w:hAnsi="Times New Roman" w:cs="Times New Roman"/>
          <w:lang w:val="pt-BR" w:eastAsia="lt-LT"/>
        </w:rPr>
      </w:pPr>
      <w:r w:rsidRPr="00441E28">
        <w:rPr>
          <w:rFonts w:ascii="Times New Roman" w:hAnsi="Times New Roman" w:cs="Times New Roman"/>
          <w:b/>
          <w:sz w:val="24"/>
          <w:szCs w:val="24"/>
          <w:lang w:val="pt-BR"/>
        </w:rPr>
        <w:tab/>
      </w:r>
      <w:r w:rsidRPr="00441E28">
        <w:rPr>
          <w:rFonts w:ascii="Times New Roman" w:hAnsi="Times New Roman" w:cs="Times New Roman"/>
          <w:b/>
          <w:sz w:val="24"/>
          <w:szCs w:val="24"/>
          <w:lang w:val="pt-BR"/>
        </w:rPr>
        <w:tab/>
      </w:r>
      <w:r w:rsidRPr="00441E28">
        <w:rPr>
          <w:rFonts w:ascii="Times New Roman" w:hAnsi="Times New Roman" w:cs="Times New Roman"/>
          <w:b/>
          <w:sz w:val="24"/>
          <w:szCs w:val="24"/>
          <w:lang w:val="pt-BR"/>
        </w:rPr>
        <w:tab/>
      </w:r>
      <w:r w:rsidRPr="00441E28">
        <w:rPr>
          <w:rFonts w:ascii="Times New Roman" w:hAnsi="Times New Roman" w:cs="Times New Roman"/>
          <w:b/>
          <w:sz w:val="24"/>
          <w:szCs w:val="24"/>
          <w:lang w:val="pt-BR"/>
        </w:rPr>
        <w:tab/>
      </w:r>
      <w:r w:rsidRPr="00441E28">
        <w:rPr>
          <w:rFonts w:ascii="Times New Roman" w:eastAsia="Times New Roman" w:hAnsi="Times New Roman" w:cs="Times New Roman"/>
          <w:lang w:val="pt-BR" w:eastAsia="lt-LT"/>
        </w:rPr>
        <w:t xml:space="preserve">Sutarties projekto </w:t>
      </w:r>
    </w:p>
    <w:p w14:paraId="1D5FD7D3" w14:textId="2974CFDD" w:rsidR="00C32C5C" w:rsidRPr="00441E28" w:rsidRDefault="00C32C5C" w:rsidP="00C32C5C">
      <w:pPr>
        <w:spacing w:after="0" w:line="240" w:lineRule="auto"/>
        <w:rPr>
          <w:rFonts w:ascii="Times New Roman" w:eastAsia="Times New Roman" w:hAnsi="Times New Roman" w:cs="Times New Roman"/>
          <w:lang w:val="pt-BR" w:eastAsia="lt-LT"/>
        </w:rPr>
      </w:pPr>
      <w:r w:rsidRPr="00441E28">
        <w:rPr>
          <w:rFonts w:ascii="Times New Roman" w:eastAsia="Times New Roman" w:hAnsi="Times New Roman" w:cs="Times New Roman"/>
          <w:lang w:val="pt-BR" w:eastAsia="lt-LT"/>
        </w:rPr>
        <w:t xml:space="preserve">                                                                                                                      </w:t>
      </w:r>
      <w:r w:rsidR="00441E28">
        <w:rPr>
          <w:rFonts w:ascii="Times New Roman" w:eastAsia="Times New Roman" w:hAnsi="Times New Roman" w:cs="Times New Roman"/>
          <w:lang w:val="pt-BR" w:eastAsia="lt-LT"/>
        </w:rPr>
        <w:t xml:space="preserve">   </w:t>
      </w:r>
      <w:r w:rsidRPr="00441E28">
        <w:rPr>
          <w:rFonts w:ascii="Times New Roman" w:eastAsia="Times New Roman" w:hAnsi="Times New Roman" w:cs="Times New Roman"/>
          <w:lang w:val="pt-BR" w:eastAsia="lt-LT"/>
        </w:rPr>
        <w:t>Priedas Nr.5</w:t>
      </w:r>
    </w:p>
    <w:p w14:paraId="00E77287" w14:textId="77777777" w:rsidR="00C32C5C" w:rsidRPr="00441E28" w:rsidRDefault="00C32C5C" w:rsidP="00C32C5C">
      <w:pPr>
        <w:jc w:val="center"/>
        <w:rPr>
          <w:rFonts w:ascii="Times New Roman" w:hAnsi="Times New Roman" w:cs="Times New Roman"/>
          <w:b/>
          <w:sz w:val="24"/>
          <w:szCs w:val="24"/>
          <w:lang w:val="pt-BR"/>
        </w:rPr>
      </w:pPr>
    </w:p>
    <w:p w14:paraId="4A215359" w14:textId="77777777" w:rsidR="00C32C5C" w:rsidRPr="00441E28" w:rsidRDefault="00C32C5C" w:rsidP="00C32C5C">
      <w:pPr>
        <w:jc w:val="center"/>
        <w:rPr>
          <w:rFonts w:ascii="Times New Roman" w:hAnsi="Times New Roman" w:cs="Times New Roman"/>
          <w:b/>
          <w:sz w:val="24"/>
          <w:szCs w:val="24"/>
          <w:lang w:val="pt-BR"/>
        </w:rPr>
      </w:pPr>
      <w:r w:rsidRPr="00441E28">
        <w:rPr>
          <w:rFonts w:ascii="Times New Roman" w:hAnsi="Times New Roman" w:cs="Times New Roman"/>
          <w:b/>
          <w:sz w:val="24"/>
          <w:szCs w:val="24"/>
          <w:lang w:val="pt-BR"/>
        </w:rPr>
        <w:t xml:space="preserve">(Paslaugų, nurodytų techninės specifikacijos III skyriuje </w:t>
      </w:r>
      <w:r w:rsidRPr="00441E28">
        <w:rPr>
          <w:rFonts w:ascii="Times New Roman" w:hAnsi="Times New Roman" w:cs="Times New Roman"/>
          <w:b/>
          <w:bCs/>
          <w:sz w:val="24"/>
          <w:szCs w:val="24"/>
          <w:lang w:val="pt-BR"/>
        </w:rPr>
        <w:t xml:space="preserve">„Reikalavimai ANRIS PĮ </w:t>
      </w:r>
      <w:r w:rsidRPr="00441E28">
        <w:rPr>
          <w:rFonts w:ascii="Times New Roman" w:eastAsia="Times New Roman" w:hAnsi="Times New Roman" w:cs="Times New Roman"/>
          <w:b/>
          <w:bCs/>
          <w:sz w:val="24"/>
          <w:szCs w:val="24"/>
          <w:lang w:val="pt-BR"/>
        </w:rPr>
        <w:t>modifikavimui ir</w:t>
      </w:r>
      <w:r w:rsidRPr="00441E28">
        <w:rPr>
          <w:rFonts w:ascii="Times New Roman" w:eastAsia="Times New Roman" w:hAnsi="Times New Roman" w:cs="Times New Roman"/>
          <w:sz w:val="24"/>
          <w:szCs w:val="24"/>
          <w:lang w:val="pt-BR"/>
        </w:rPr>
        <w:t xml:space="preserve">  </w:t>
      </w:r>
      <w:r w:rsidRPr="00441E28">
        <w:rPr>
          <w:rFonts w:ascii="Times New Roman" w:hAnsi="Times New Roman" w:cs="Times New Roman"/>
          <w:b/>
          <w:bCs/>
          <w:sz w:val="24"/>
          <w:szCs w:val="24"/>
          <w:lang w:val="pt-BR"/>
        </w:rPr>
        <w:t xml:space="preserve">priežiūrai“ 1-15 punktuose, </w:t>
      </w:r>
      <w:r w:rsidRPr="00441E28">
        <w:rPr>
          <w:rFonts w:ascii="Times New Roman" w:hAnsi="Times New Roman" w:cs="Times New Roman"/>
          <w:b/>
          <w:sz w:val="24"/>
          <w:szCs w:val="24"/>
          <w:lang w:val="pt-BR"/>
        </w:rPr>
        <w:t>perdavimo-priėmimo akto forma)</w:t>
      </w:r>
    </w:p>
    <w:p w14:paraId="7B8760E9" w14:textId="77777777" w:rsidR="00C32C5C" w:rsidRPr="00441E28" w:rsidRDefault="00C32C5C" w:rsidP="00C32C5C">
      <w:pPr>
        <w:jc w:val="center"/>
        <w:rPr>
          <w:rFonts w:ascii="Times New Roman" w:hAnsi="Times New Roman" w:cs="Times New Roman"/>
          <w:b/>
          <w:sz w:val="24"/>
          <w:szCs w:val="24"/>
          <w:lang w:val="pt-BR"/>
        </w:rPr>
      </w:pPr>
      <w:r w:rsidRPr="00441E28">
        <w:rPr>
          <w:rFonts w:ascii="Times New Roman" w:hAnsi="Times New Roman" w:cs="Times New Roman"/>
          <w:b/>
          <w:sz w:val="24"/>
          <w:szCs w:val="24"/>
          <w:lang w:val="pt-BR"/>
        </w:rPr>
        <w:t>PASLAUGŲ PERDAVIMO-PRIĖMIMO AKTAS</w:t>
      </w:r>
    </w:p>
    <w:p w14:paraId="139DBF50" w14:textId="77777777" w:rsidR="00C32C5C" w:rsidRPr="00441E28" w:rsidRDefault="00C32C5C" w:rsidP="00C32C5C">
      <w:pPr>
        <w:spacing w:after="0"/>
        <w:jc w:val="center"/>
        <w:rPr>
          <w:rFonts w:ascii="Times New Roman" w:hAnsi="Times New Roman" w:cs="Times New Roman"/>
          <w:sz w:val="24"/>
          <w:szCs w:val="24"/>
          <w:lang w:val="pt-BR"/>
        </w:rPr>
      </w:pPr>
      <w:r w:rsidRPr="00441E28">
        <w:rPr>
          <w:rFonts w:ascii="Times New Roman" w:hAnsi="Times New Roman" w:cs="Times New Roman"/>
          <w:sz w:val="24"/>
          <w:szCs w:val="24"/>
          <w:lang w:val="pt-BR"/>
        </w:rPr>
        <w:t>_____________________________</w:t>
      </w:r>
    </w:p>
    <w:p w14:paraId="25C10C7F" w14:textId="77777777" w:rsidR="00C32C5C" w:rsidRPr="00441E28" w:rsidRDefault="00C32C5C" w:rsidP="00C32C5C">
      <w:pPr>
        <w:jc w:val="center"/>
        <w:rPr>
          <w:rFonts w:ascii="Times New Roman" w:hAnsi="Times New Roman" w:cs="Times New Roman"/>
          <w:sz w:val="20"/>
          <w:szCs w:val="20"/>
          <w:lang w:val="pt-BR"/>
        </w:rPr>
      </w:pPr>
      <w:r w:rsidRPr="00441E28">
        <w:rPr>
          <w:rFonts w:ascii="Times New Roman" w:hAnsi="Times New Roman" w:cs="Times New Roman"/>
          <w:sz w:val="20"/>
          <w:szCs w:val="20"/>
          <w:lang w:val="pt-BR"/>
        </w:rPr>
        <w:t>(akto surašymo data)</w:t>
      </w:r>
    </w:p>
    <w:tbl>
      <w:tblPr>
        <w:tblStyle w:val="TableGrid"/>
        <w:tblW w:w="0" w:type="auto"/>
        <w:tblLook w:val="04A0" w:firstRow="1" w:lastRow="0" w:firstColumn="1" w:lastColumn="0" w:noHBand="0" w:noVBand="1"/>
      </w:tblPr>
      <w:tblGrid>
        <w:gridCol w:w="2802"/>
        <w:gridCol w:w="6662"/>
      </w:tblGrid>
      <w:tr w:rsidR="00C32C5C" w:rsidRPr="000E2133" w14:paraId="46EEFA4F" w14:textId="77777777" w:rsidTr="003B70BD">
        <w:tc>
          <w:tcPr>
            <w:tcW w:w="2802" w:type="dxa"/>
          </w:tcPr>
          <w:p w14:paraId="7A0932F5" w14:textId="77777777" w:rsidR="00C32C5C" w:rsidRPr="000E2133" w:rsidRDefault="00C32C5C" w:rsidP="003B70BD">
            <w:pPr>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rPr>
              <w:t>i</w:t>
            </w:r>
            <w:r w:rsidRPr="000E2133">
              <w:rPr>
                <w:rFonts w:ascii="Times New Roman" w:hAnsi="Times New Roman" w:cs="Times New Roman"/>
                <w:sz w:val="24"/>
                <w:szCs w:val="24"/>
              </w:rPr>
              <w:t>ekėjas:</w:t>
            </w:r>
          </w:p>
        </w:tc>
        <w:tc>
          <w:tcPr>
            <w:tcW w:w="6662" w:type="dxa"/>
          </w:tcPr>
          <w:p w14:paraId="4DF4E481" w14:textId="77777777" w:rsidR="00C32C5C" w:rsidRPr="000E2133" w:rsidRDefault="00C32C5C" w:rsidP="003B70BD">
            <w:pPr>
              <w:rPr>
                <w:rFonts w:ascii="Times New Roman" w:hAnsi="Times New Roman" w:cs="Times New Roman"/>
                <w:sz w:val="24"/>
                <w:szCs w:val="24"/>
              </w:rPr>
            </w:pPr>
          </w:p>
        </w:tc>
      </w:tr>
      <w:tr w:rsidR="00C32C5C" w:rsidRPr="000E2133" w14:paraId="2BEDD268" w14:textId="77777777" w:rsidTr="003B70BD">
        <w:tc>
          <w:tcPr>
            <w:tcW w:w="2802" w:type="dxa"/>
          </w:tcPr>
          <w:p w14:paraId="5905938C"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Sutarties pavadinimas, Nr.</w:t>
            </w:r>
          </w:p>
        </w:tc>
        <w:tc>
          <w:tcPr>
            <w:tcW w:w="6662" w:type="dxa"/>
          </w:tcPr>
          <w:p w14:paraId="45FA3C73" w14:textId="77777777" w:rsidR="00C32C5C" w:rsidRPr="000E2133" w:rsidRDefault="00C32C5C" w:rsidP="003B70BD">
            <w:pPr>
              <w:rPr>
                <w:rFonts w:ascii="Times New Roman" w:hAnsi="Times New Roman" w:cs="Times New Roman"/>
                <w:sz w:val="24"/>
                <w:szCs w:val="24"/>
              </w:rPr>
            </w:pPr>
          </w:p>
        </w:tc>
      </w:tr>
    </w:tbl>
    <w:p w14:paraId="5DADB652" w14:textId="77777777" w:rsidR="00C32C5C" w:rsidRPr="000E2133" w:rsidRDefault="00C32C5C" w:rsidP="00C32C5C"/>
    <w:tbl>
      <w:tblPr>
        <w:tblStyle w:val="TableGrid"/>
        <w:tblW w:w="0" w:type="auto"/>
        <w:tblLook w:val="04A0" w:firstRow="1" w:lastRow="0" w:firstColumn="1" w:lastColumn="0" w:noHBand="0" w:noVBand="1"/>
      </w:tblPr>
      <w:tblGrid>
        <w:gridCol w:w="675"/>
        <w:gridCol w:w="4536"/>
        <w:gridCol w:w="1560"/>
        <w:gridCol w:w="1417"/>
        <w:gridCol w:w="1276"/>
      </w:tblGrid>
      <w:tr w:rsidR="00C32C5C" w:rsidRPr="008B466F" w14:paraId="4EA06D4C" w14:textId="77777777" w:rsidTr="003B70BD">
        <w:tc>
          <w:tcPr>
            <w:tcW w:w="675" w:type="dxa"/>
          </w:tcPr>
          <w:p w14:paraId="6C38601F" w14:textId="77777777" w:rsidR="00C32C5C" w:rsidRPr="000E2133" w:rsidRDefault="00C32C5C" w:rsidP="003B70BD">
            <w:pPr>
              <w:jc w:val="center"/>
              <w:rPr>
                <w:rFonts w:ascii="Times New Roman" w:hAnsi="Times New Roman" w:cs="Times New Roman"/>
                <w:sz w:val="24"/>
                <w:szCs w:val="24"/>
              </w:rPr>
            </w:pPr>
            <w:r w:rsidRPr="000E2133">
              <w:rPr>
                <w:rFonts w:ascii="Times New Roman" w:hAnsi="Times New Roman" w:cs="Times New Roman"/>
                <w:sz w:val="24"/>
                <w:szCs w:val="24"/>
              </w:rPr>
              <w:t>Eil. Nr.</w:t>
            </w:r>
          </w:p>
        </w:tc>
        <w:tc>
          <w:tcPr>
            <w:tcW w:w="4536" w:type="dxa"/>
          </w:tcPr>
          <w:p w14:paraId="49CC7A86" w14:textId="77777777" w:rsidR="00C32C5C" w:rsidRPr="000E2133" w:rsidRDefault="00C32C5C" w:rsidP="003B70BD">
            <w:pPr>
              <w:jc w:val="center"/>
              <w:rPr>
                <w:rFonts w:ascii="Times New Roman" w:hAnsi="Times New Roman" w:cs="Times New Roman"/>
                <w:sz w:val="24"/>
                <w:szCs w:val="24"/>
              </w:rPr>
            </w:pPr>
            <w:r>
              <w:rPr>
                <w:rFonts w:ascii="Times New Roman" w:hAnsi="Times New Roman" w:cs="Times New Roman"/>
                <w:sz w:val="24"/>
                <w:szCs w:val="24"/>
              </w:rPr>
              <w:t>Techninės specifikacijos reikalavimas</w:t>
            </w:r>
          </w:p>
        </w:tc>
        <w:tc>
          <w:tcPr>
            <w:tcW w:w="1560" w:type="dxa"/>
          </w:tcPr>
          <w:p w14:paraId="44854ADC" w14:textId="77777777" w:rsidR="00C32C5C" w:rsidRDefault="00C32C5C" w:rsidP="003B70BD">
            <w:pPr>
              <w:jc w:val="center"/>
              <w:rPr>
                <w:rFonts w:ascii="Times New Roman" w:hAnsi="Times New Roman" w:cs="Times New Roman"/>
                <w:sz w:val="24"/>
                <w:szCs w:val="24"/>
              </w:rPr>
            </w:pPr>
            <w:r w:rsidRPr="000E2133">
              <w:rPr>
                <w:rFonts w:ascii="Times New Roman" w:hAnsi="Times New Roman" w:cs="Times New Roman"/>
                <w:sz w:val="24"/>
                <w:szCs w:val="24"/>
              </w:rPr>
              <w:t xml:space="preserve">Kaina Eur </w:t>
            </w:r>
          </w:p>
          <w:p w14:paraId="4895AE24" w14:textId="77777777" w:rsidR="00C32C5C" w:rsidRPr="000E2133" w:rsidRDefault="00C32C5C" w:rsidP="003B70BD">
            <w:pPr>
              <w:jc w:val="center"/>
              <w:rPr>
                <w:rFonts w:ascii="Times New Roman" w:hAnsi="Times New Roman" w:cs="Times New Roman"/>
                <w:sz w:val="24"/>
                <w:szCs w:val="24"/>
              </w:rPr>
            </w:pPr>
            <w:r w:rsidRPr="000E2133">
              <w:rPr>
                <w:rFonts w:ascii="Times New Roman" w:hAnsi="Times New Roman" w:cs="Times New Roman"/>
                <w:sz w:val="24"/>
                <w:szCs w:val="24"/>
              </w:rPr>
              <w:t>be PVM</w:t>
            </w:r>
          </w:p>
        </w:tc>
        <w:tc>
          <w:tcPr>
            <w:tcW w:w="1417" w:type="dxa"/>
          </w:tcPr>
          <w:p w14:paraId="31467B36" w14:textId="77777777" w:rsidR="00C32C5C" w:rsidRDefault="00C32C5C" w:rsidP="003B70BD">
            <w:pPr>
              <w:jc w:val="center"/>
              <w:rPr>
                <w:rFonts w:ascii="Times New Roman" w:hAnsi="Times New Roman" w:cs="Times New Roman"/>
                <w:sz w:val="24"/>
                <w:szCs w:val="24"/>
              </w:rPr>
            </w:pPr>
            <w:r w:rsidRPr="000E2133">
              <w:rPr>
                <w:rFonts w:ascii="Times New Roman" w:hAnsi="Times New Roman" w:cs="Times New Roman"/>
                <w:sz w:val="24"/>
                <w:szCs w:val="24"/>
              </w:rPr>
              <w:t>PVM</w:t>
            </w:r>
          </w:p>
          <w:p w14:paraId="77F1A22D" w14:textId="77777777" w:rsidR="00C32C5C" w:rsidRPr="000E2133" w:rsidRDefault="00C32C5C" w:rsidP="003B70BD">
            <w:pPr>
              <w:jc w:val="center"/>
              <w:rPr>
                <w:rFonts w:ascii="Times New Roman" w:hAnsi="Times New Roman" w:cs="Times New Roman"/>
                <w:sz w:val="24"/>
                <w:szCs w:val="24"/>
              </w:rPr>
            </w:pPr>
          </w:p>
        </w:tc>
        <w:tc>
          <w:tcPr>
            <w:tcW w:w="1276" w:type="dxa"/>
          </w:tcPr>
          <w:p w14:paraId="0BE79734" w14:textId="77777777" w:rsidR="00C32C5C" w:rsidRPr="00441E28" w:rsidRDefault="00C32C5C" w:rsidP="003B70BD">
            <w:pPr>
              <w:jc w:val="center"/>
              <w:rPr>
                <w:rFonts w:ascii="Times New Roman" w:hAnsi="Times New Roman" w:cs="Times New Roman"/>
                <w:sz w:val="24"/>
                <w:szCs w:val="24"/>
                <w:lang w:val="pt-BR"/>
              </w:rPr>
            </w:pPr>
            <w:r w:rsidRPr="00441E28">
              <w:rPr>
                <w:rFonts w:ascii="Times New Roman" w:hAnsi="Times New Roman" w:cs="Times New Roman"/>
                <w:sz w:val="24"/>
                <w:szCs w:val="24"/>
                <w:lang w:val="pt-BR"/>
              </w:rPr>
              <w:t>Viso kaina Eur su PVM</w:t>
            </w:r>
          </w:p>
        </w:tc>
      </w:tr>
      <w:tr w:rsidR="00C32C5C" w:rsidRPr="008B466F" w14:paraId="5ECA1BB6" w14:textId="77777777" w:rsidTr="003B70BD">
        <w:tc>
          <w:tcPr>
            <w:tcW w:w="675" w:type="dxa"/>
          </w:tcPr>
          <w:p w14:paraId="7B8DDA6B" w14:textId="77777777" w:rsidR="00C32C5C" w:rsidRPr="00441E28" w:rsidRDefault="00C32C5C" w:rsidP="003B70BD">
            <w:pPr>
              <w:rPr>
                <w:rFonts w:ascii="Times New Roman" w:hAnsi="Times New Roman" w:cs="Times New Roman"/>
                <w:sz w:val="24"/>
                <w:szCs w:val="24"/>
                <w:lang w:val="pt-BR"/>
              </w:rPr>
            </w:pPr>
          </w:p>
        </w:tc>
        <w:tc>
          <w:tcPr>
            <w:tcW w:w="4536" w:type="dxa"/>
          </w:tcPr>
          <w:p w14:paraId="0C012499" w14:textId="77777777" w:rsidR="00C32C5C" w:rsidRPr="00441E28" w:rsidRDefault="00C32C5C" w:rsidP="003B70BD">
            <w:pPr>
              <w:rPr>
                <w:rFonts w:ascii="Times New Roman" w:hAnsi="Times New Roman" w:cs="Times New Roman"/>
                <w:sz w:val="24"/>
                <w:szCs w:val="24"/>
                <w:lang w:val="pt-BR"/>
              </w:rPr>
            </w:pPr>
          </w:p>
        </w:tc>
        <w:tc>
          <w:tcPr>
            <w:tcW w:w="1560" w:type="dxa"/>
          </w:tcPr>
          <w:p w14:paraId="22E5C073" w14:textId="77777777" w:rsidR="00C32C5C" w:rsidRPr="00441E28" w:rsidRDefault="00C32C5C" w:rsidP="003B70BD">
            <w:pPr>
              <w:rPr>
                <w:rFonts w:ascii="Times New Roman" w:hAnsi="Times New Roman" w:cs="Times New Roman"/>
                <w:sz w:val="24"/>
                <w:szCs w:val="24"/>
                <w:lang w:val="pt-BR"/>
              </w:rPr>
            </w:pPr>
          </w:p>
        </w:tc>
        <w:tc>
          <w:tcPr>
            <w:tcW w:w="1417" w:type="dxa"/>
          </w:tcPr>
          <w:p w14:paraId="6314BE76" w14:textId="77777777" w:rsidR="00C32C5C" w:rsidRPr="00441E28" w:rsidRDefault="00C32C5C" w:rsidP="003B70BD">
            <w:pPr>
              <w:rPr>
                <w:rFonts w:ascii="Times New Roman" w:hAnsi="Times New Roman" w:cs="Times New Roman"/>
                <w:sz w:val="24"/>
                <w:szCs w:val="24"/>
                <w:lang w:val="pt-BR"/>
              </w:rPr>
            </w:pPr>
          </w:p>
        </w:tc>
        <w:tc>
          <w:tcPr>
            <w:tcW w:w="1276" w:type="dxa"/>
          </w:tcPr>
          <w:p w14:paraId="2DDBA809" w14:textId="77777777" w:rsidR="00C32C5C" w:rsidRPr="00441E28" w:rsidRDefault="00C32C5C" w:rsidP="003B70BD">
            <w:pPr>
              <w:rPr>
                <w:rFonts w:ascii="Times New Roman" w:hAnsi="Times New Roman" w:cs="Times New Roman"/>
                <w:sz w:val="24"/>
                <w:szCs w:val="24"/>
                <w:lang w:val="pt-BR"/>
              </w:rPr>
            </w:pPr>
          </w:p>
        </w:tc>
      </w:tr>
      <w:tr w:rsidR="00C32C5C" w:rsidRPr="008B466F" w14:paraId="502F0D43" w14:textId="77777777" w:rsidTr="003B70BD">
        <w:tc>
          <w:tcPr>
            <w:tcW w:w="675" w:type="dxa"/>
          </w:tcPr>
          <w:p w14:paraId="0A960909" w14:textId="77777777" w:rsidR="00C32C5C" w:rsidRPr="00441E28" w:rsidRDefault="00C32C5C" w:rsidP="003B70BD">
            <w:pPr>
              <w:rPr>
                <w:rFonts w:ascii="Times New Roman" w:hAnsi="Times New Roman" w:cs="Times New Roman"/>
                <w:sz w:val="24"/>
                <w:szCs w:val="24"/>
                <w:lang w:val="pt-BR"/>
              </w:rPr>
            </w:pPr>
          </w:p>
        </w:tc>
        <w:tc>
          <w:tcPr>
            <w:tcW w:w="4536" w:type="dxa"/>
          </w:tcPr>
          <w:p w14:paraId="38E551AC" w14:textId="77777777" w:rsidR="00C32C5C" w:rsidRPr="00441E28" w:rsidRDefault="00C32C5C" w:rsidP="003B70BD">
            <w:pPr>
              <w:rPr>
                <w:rFonts w:ascii="Times New Roman" w:hAnsi="Times New Roman" w:cs="Times New Roman"/>
                <w:sz w:val="24"/>
                <w:szCs w:val="24"/>
                <w:lang w:val="pt-BR"/>
              </w:rPr>
            </w:pPr>
          </w:p>
        </w:tc>
        <w:tc>
          <w:tcPr>
            <w:tcW w:w="1560" w:type="dxa"/>
          </w:tcPr>
          <w:p w14:paraId="507AFE30" w14:textId="77777777" w:rsidR="00C32C5C" w:rsidRPr="00441E28" w:rsidRDefault="00C32C5C" w:rsidP="003B70BD">
            <w:pPr>
              <w:rPr>
                <w:rFonts w:ascii="Times New Roman" w:hAnsi="Times New Roman" w:cs="Times New Roman"/>
                <w:sz w:val="24"/>
                <w:szCs w:val="24"/>
                <w:lang w:val="pt-BR"/>
              </w:rPr>
            </w:pPr>
          </w:p>
        </w:tc>
        <w:tc>
          <w:tcPr>
            <w:tcW w:w="1417" w:type="dxa"/>
          </w:tcPr>
          <w:p w14:paraId="197654F3" w14:textId="77777777" w:rsidR="00C32C5C" w:rsidRPr="00441E28" w:rsidRDefault="00C32C5C" w:rsidP="003B70BD">
            <w:pPr>
              <w:rPr>
                <w:rFonts w:ascii="Times New Roman" w:hAnsi="Times New Roman" w:cs="Times New Roman"/>
                <w:sz w:val="24"/>
                <w:szCs w:val="24"/>
                <w:lang w:val="pt-BR"/>
              </w:rPr>
            </w:pPr>
          </w:p>
        </w:tc>
        <w:tc>
          <w:tcPr>
            <w:tcW w:w="1276" w:type="dxa"/>
          </w:tcPr>
          <w:p w14:paraId="6BA5BC20" w14:textId="77777777" w:rsidR="00C32C5C" w:rsidRPr="00441E28" w:rsidRDefault="00C32C5C" w:rsidP="003B70BD">
            <w:pPr>
              <w:rPr>
                <w:rFonts w:ascii="Times New Roman" w:hAnsi="Times New Roman" w:cs="Times New Roman"/>
                <w:sz w:val="24"/>
                <w:szCs w:val="24"/>
                <w:lang w:val="pt-BR"/>
              </w:rPr>
            </w:pPr>
          </w:p>
        </w:tc>
      </w:tr>
    </w:tbl>
    <w:p w14:paraId="381CA413" w14:textId="77777777" w:rsidR="00C32C5C" w:rsidRPr="00441E28" w:rsidRDefault="00C32C5C" w:rsidP="00C32C5C">
      <w:pPr>
        <w:spacing w:after="0"/>
        <w:ind w:right="140" w:firstLine="680"/>
        <w:rPr>
          <w:rFonts w:ascii="Times New Roman" w:hAnsi="Times New Roman" w:cs="Times New Roman"/>
          <w:sz w:val="24"/>
          <w:szCs w:val="24"/>
          <w:lang w:val="pt-BR"/>
        </w:rPr>
      </w:pPr>
    </w:p>
    <w:p w14:paraId="3DCF337C" w14:textId="77777777" w:rsidR="00C32C5C" w:rsidRPr="000E2133" w:rsidRDefault="00C32C5C" w:rsidP="00C32C5C">
      <w:pPr>
        <w:spacing w:after="0"/>
        <w:ind w:right="140" w:firstLine="680"/>
        <w:rPr>
          <w:rFonts w:ascii="Times New Roman" w:hAnsi="Times New Roman" w:cs="Times New Roman"/>
          <w:sz w:val="24"/>
          <w:szCs w:val="24"/>
        </w:rPr>
      </w:pPr>
      <w:r w:rsidRPr="00441E28">
        <w:rPr>
          <w:rFonts w:ascii="Times New Roman" w:hAnsi="Times New Roman" w:cs="Times New Roman"/>
          <w:sz w:val="24"/>
          <w:szCs w:val="24"/>
          <w:lang w:val="pt-BR"/>
        </w:rPr>
        <w:t xml:space="preserve">Visos teikiamos paslaugos buvo suteiktos, pateikti visi reikalingi dokumentai, nurodyti sutartyje. Pirkėjas suteiktas paslaugas priėmė ir patvirtina, kad suteiktos paslaugos atitinka sutarties sąlygas. </w:t>
      </w:r>
      <w:r w:rsidRPr="000E2133">
        <w:rPr>
          <w:rFonts w:ascii="Times New Roman" w:hAnsi="Times New Roman" w:cs="Times New Roman"/>
          <w:sz w:val="24"/>
          <w:szCs w:val="24"/>
        </w:rPr>
        <w:t xml:space="preserve">Šiuo aktu </w:t>
      </w:r>
      <w:r>
        <w:rPr>
          <w:rFonts w:ascii="Times New Roman" w:hAnsi="Times New Roman" w:cs="Times New Roman"/>
          <w:sz w:val="24"/>
          <w:szCs w:val="24"/>
        </w:rPr>
        <w:t>Ti</w:t>
      </w:r>
      <w:r w:rsidRPr="000E2133">
        <w:rPr>
          <w:rFonts w:ascii="Times New Roman" w:hAnsi="Times New Roman" w:cs="Times New Roman"/>
          <w:sz w:val="24"/>
          <w:szCs w:val="24"/>
        </w:rPr>
        <w:t>ekėjas patvirtina, kad paslaugos priimtos [</w:t>
      </w:r>
      <w:r w:rsidRPr="000E2133">
        <w:rPr>
          <w:rFonts w:ascii="Times New Roman" w:hAnsi="Times New Roman" w:cs="Times New Roman"/>
          <w:i/>
          <w:sz w:val="24"/>
          <w:szCs w:val="24"/>
        </w:rPr>
        <w:t>įrašyti datą</w:t>
      </w:r>
      <w:r w:rsidRPr="000E2133">
        <w:rPr>
          <w:rFonts w:ascii="Times New Roman" w:hAnsi="Times New Roman" w:cs="Times New Roman"/>
          <w:sz w:val="24"/>
          <w:szCs w:val="24"/>
        </w:rPr>
        <w:t>]</w:t>
      </w:r>
    </w:p>
    <w:p w14:paraId="50F6F9EE" w14:textId="77777777" w:rsidR="00C32C5C" w:rsidRPr="000E2133" w:rsidRDefault="00C32C5C" w:rsidP="00C32C5C">
      <w:pPr>
        <w:spacing w:after="0"/>
        <w:ind w:firstLine="680"/>
        <w:rPr>
          <w:rFonts w:ascii="Times New Roman" w:hAnsi="Times New Roman" w:cs="Times New Roman"/>
          <w:sz w:val="24"/>
          <w:szCs w:val="24"/>
        </w:rPr>
      </w:pPr>
    </w:p>
    <w:tbl>
      <w:tblPr>
        <w:tblStyle w:val="TableGrid"/>
        <w:tblW w:w="9464" w:type="dxa"/>
        <w:tblLook w:val="04A0" w:firstRow="1" w:lastRow="0" w:firstColumn="1" w:lastColumn="0" w:noHBand="0" w:noVBand="1"/>
      </w:tblPr>
      <w:tblGrid>
        <w:gridCol w:w="4786"/>
        <w:gridCol w:w="4678"/>
      </w:tblGrid>
      <w:tr w:rsidR="00C32C5C" w:rsidRPr="000E2133" w14:paraId="5B4B4BFB" w14:textId="77777777" w:rsidTr="003B70BD">
        <w:tc>
          <w:tcPr>
            <w:tcW w:w="4786" w:type="dxa"/>
          </w:tcPr>
          <w:p w14:paraId="2DDF1028"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 xml:space="preserve">Perdavė </w:t>
            </w:r>
          </w:p>
        </w:tc>
        <w:tc>
          <w:tcPr>
            <w:tcW w:w="4678" w:type="dxa"/>
          </w:tcPr>
          <w:p w14:paraId="617B8933"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Priėmė</w:t>
            </w:r>
          </w:p>
        </w:tc>
      </w:tr>
      <w:tr w:rsidR="00C32C5C" w:rsidRPr="000E2133" w14:paraId="550903C1" w14:textId="77777777" w:rsidTr="003B70BD">
        <w:tc>
          <w:tcPr>
            <w:tcW w:w="4786" w:type="dxa"/>
          </w:tcPr>
          <w:p w14:paraId="72AECFF2" w14:textId="77777777" w:rsidR="00C32C5C" w:rsidRPr="000E2133" w:rsidRDefault="00C32C5C" w:rsidP="003B70BD">
            <w:pPr>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rPr>
              <w:t>i</w:t>
            </w:r>
            <w:r w:rsidRPr="000E2133">
              <w:rPr>
                <w:rFonts w:ascii="Times New Roman" w:hAnsi="Times New Roman" w:cs="Times New Roman"/>
                <w:sz w:val="24"/>
                <w:szCs w:val="24"/>
              </w:rPr>
              <w:t>ekėjas</w:t>
            </w:r>
          </w:p>
        </w:tc>
        <w:tc>
          <w:tcPr>
            <w:tcW w:w="4678" w:type="dxa"/>
          </w:tcPr>
          <w:p w14:paraId="376C691B"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w:t>
            </w:r>
            <w:r>
              <w:rPr>
                <w:rFonts w:ascii="Times New Roman" w:hAnsi="Times New Roman" w:cs="Times New Roman"/>
                <w:sz w:val="24"/>
                <w:szCs w:val="24"/>
              </w:rPr>
              <w:t>i</w:t>
            </w:r>
            <w:r>
              <w:rPr>
                <w:rFonts w:ascii="Times New Roman" w:hAnsi="Times New Roman" w:cs="Times New Roman"/>
                <w:sz w:val="24"/>
              </w:rPr>
              <w:t>rkėjas</w:t>
            </w:r>
          </w:p>
        </w:tc>
      </w:tr>
      <w:tr w:rsidR="00C32C5C" w:rsidRPr="000E2133" w14:paraId="6F114E2F" w14:textId="77777777" w:rsidTr="003B70BD">
        <w:tc>
          <w:tcPr>
            <w:tcW w:w="4786" w:type="dxa"/>
          </w:tcPr>
          <w:p w14:paraId="55E1DFE0"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Parašas</w:t>
            </w:r>
          </w:p>
        </w:tc>
        <w:tc>
          <w:tcPr>
            <w:tcW w:w="4678" w:type="dxa"/>
          </w:tcPr>
          <w:p w14:paraId="55566945"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(Parašas)</w:t>
            </w:r>
          </w:p>
        </w:tc>
      </w:tr>
      <w:tr w:rsidR="00C32C5C" w:rsidRPr="000E2133" w14:paraId="6727C41D" w14:textId="77777777" w:rsidTr="003B70BD">
        <w:tc>
          <w:tcPr>
            <w:tcW w:w="4786" w:type="dxa"/>
          </w:tcPr>
          <w:p w14:paraId="05F16447"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Vardas, pavardė</w:t>
            </w:r>
          </w:p>
        </w:tc>
        <w:tc>
          <w:tcPr>
            <w:tcW w:w="4678" w:type="dxa"/>
          </w:tcPr>
          <w:p w14:paraId="18A0AD5F"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Vardas, pavardė</w:t>
            </w:r>
          </w:p>
        </w:tc>
      </w:tr>
      <w:tr w:rsidR="00C32C5C" w:rsidRPr="000E2133" w14:paraId="1D20735D" w14:textId="77777777" w:rsidTr="003B70BD">
        <w:tc>
          <w:tcPr>
            <w:tcW w:w="4786" w:type="dxa"/>
          </w:tcPr>
          <w:p w14:paraId="7B9B8BFC"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Pareigos</w:t>
            </w:r>
          </w:p>
        </w:tc>
        <w:tc>
          <w:tcPr>
            <w:tcW w:w="4678" w:type="dxa"/>
          </w:tcPr>
          <w:p w14:paraId="195641A1"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Pareigos</w:t>
            </w:r>
          </w:p>
        </w:tc>
      </w:tr>
    </w:tbl>
    <w:p w14:paraId="00F68145" w14:textId="77777777" w:rsidR="00C32C5C" w:rsidRDefault="00C32C5C" w:rsidP="00C32C5C">
      <w:pPr>
        <w:pStyle w:val="Header"/>
        <w:jc w:val="right"/>
        <w:rPr>
          <w:rFonts w:ascii="Times New Roman" w:hAnsi="Times New Roman" w:cs="Times New Roman"/>
          <w:sz w:val="24"/>
          <w:szCs w:val="24"/>
        </w:rPr>
      </w:pPr>
    </w:p>
    <w:p w14:paraId="0BC9D650" w14:textId="77777777" w:rsidR="00C32C5C" w:rsidRDefault="00C32C5C" w:rsidP="00C32C5C">
      <w:pPr>
        <w:pStyle w:val="Header"/>
        <w:jc w:val="right"/>
        <w:rPr>
          <w:rFonts w:ascii="Times New Roman" w:hAnsi="Times New Roman" w:cs="Times New Roman"/>
          <w:sz w:val="24"/>
          <w:szCs w:val="24"/>
        </w:rPr>
      </w:pPr>
    </w:p>
    <w:p w14:paraId="592F6EEA" w14:textId="77777777" w:rsidR="00C32C5C" w:rsidRDefault="00C32C5C" w:rsidP="00C32C5C">
      <w:pPr>
        <w:pStyle w:val="Header"/>
        <w:jc w:val="right"/>
        <w:rPr>
          <w:rFonts w:ascii="Times New Roman" w:hAnsi="Times New Roman" w:cs="Times New Roman"/>
          <w:sz w:val="24"/>
          <w:szCs w:val="24"/>
        </w:rPr>
      </w:pPr>
    </w:p>
    <w:p w14:paraId="0BBEE0AA" w14:textId="77777777" w:rsidR="00C32C5C" w:rsidRDefault="00C32C5C" w:rsidP="00C32C5C">
      <w:pPr>
        <w:pStyle w:val="Header"/>
        <w:jc w:val="right"/>
        <w:rPr>
          <w:rFonts w:ascii="Times New Roman" w:hAnsi="Times New Roman" w:cs="Times New Roman"/>
          <w:sz w:val="24"/>
          <w:szCs w:val="24"/>
        </w:rPr>
      </w:pPr>
    </w:p>
    <w:p w14:paraId="34BD86DE" w14:textId="77777777" w:rsidR="00C32C5C" w:rsidRDefault="00C32C5C" w:rsidP="00C32C5C">
      <w:pPr>
        <w:spacing w:line="259" w:lineRule="auto"/>
        <w:rPr>
          <w:rFonts w:ascii="Times New Roman" w:eastAsia="Times New Roman" w:hAnsi="Times New Roman" w:cs="Times New Roman"/>
          <w:sz w:val="24"/>
          <w:szCs w:val="24"/>
          <w:lang w:eastAsia="lt-LT"/>
        </w:rPr>
      </w:pPr>
      <w:r>
        <w:rPr>
          <w:rFonts w:ascii="Times New Roman" w:hAnsi="Times New Roman" w:cs="Times New Roman"/>
          <w:sz w:val="24"/>
          <w:szCs w:val="24"/>
        </w:rPr>
        <w:br w:type="page"/>
      </w:r>
    </w:p>
    <w:p w14:paraId="65EBB376" w14:textId="77777777" w:rsidR="00C32C5C" w:rsidRPr="008369ED" w:rsidRDefault="00C32C5C" w:rsidP="00C32C5C">
      <w:pPr>
        <w:spacing w:after="0" w:line="240" w:lineRule="auto"/>
        <w:ind w:left="4536" w:firstLine="2127"/>
        <w:rPr>
          <w:rFonts w:ascii="Times New Roman" w:eastAsia="Times New Roman" w:hAnsi="Times New Roman" w:cs="Times New Roman"/>
          <w:lang w:eastAsia="lt-LT"/>
        </w:rPr>
      </w:pPr>
      <w:r w:rsidRPr="008369ED">
        <w:rPr>
          <w:rFonts w:ascii="Times New Roman" w:eastAsia="Times New Roman" w:hAnsi="Times New Roman" w:cs="Times New Roman"/>
          <w:lang w:eastAsia="lt-LT"/>
        </w:rPr>
        <w:lastRenderedPageBreak/>
        <w:t xml:space="preserve">Sutarties projekto </w:t>
      </w:r>
    </w:p>
    <w:p w14:paraId="1E509447" w14:textId="77777777" w:rsidR="00C32C5C" w:rsidRPr="008369ED" w:rsidRDefault="00C32C5C" w:rsidP="00C32C5C">
      <w:pPr>
        <w:spacing w:after="0" w:line="240" w:lineRule="auto"/>
        <w:ind w:left="6096" w:firstLine="567"/>
        <w:rPr>
          <w:rFonts w:ascii="Times New Roman" w:eastAsia="Times New Roman" w:hAnsi="Times New Roman" w:cs="Times New Roman"/>
          <w:lang w:eastAsia="lt-LT"/>
        </w:rPr>
      </w:pPr>
      <w:r>
        <w:rPr>
          <w:rFonts w:ascii="Times New Roman" w:eastAsia="Times New Roman" w:hAnsi="Times New Roman" w:cs="Times New Roman"/>
          <w:lang w:eastAsia="lt-LT"/>
        </w:rPr>
        <w:t>Priedas Nr.6</w:t>
      </w:r>
    </w:p>
    <w:p w14:paraId="14553C8A" w14:textId="77777777" w:rsidR="00C32C5C" w:rsidRDefault="00C32C5C" w:rsidP="00C32C5C">
      <w:pPr>
        <w:ind w:left="6096"/>
        <w:rPr>
          <w:rFonts w:ascii="Times New Roman" w:hAnsi="Times New Roman" w:cs="Times New Roman"/>
          <w:sz w:val="24"/>
          <w:szCs w:val="24"/>
        </w:rPr>
      </w:pPr>
    </w:p>
    <w:p w14:paraId="25003E52" w14:textId="77777777" w:rsidR="00C32C5C" w:rsidRDefault="00C32C5C" w:rsidP="00C32C5C">
      <w:pPr>
        <w:ind w:left="6096"/>
        <w:rPr>
          <w:rFonts w:ascii="Times New Roman" w:hAnsi="Times New Roman" w:cs="Times New Roman"/>
          <w:sz w:val="24"/>
          <w:szCs w:val="24"/>
        </w:rPr>
      </w:pPr>
    </w:p>
    <w:p w14:paraId="15638E82" w14:textId="77777777" w:rsidR="00C32C5C" w:rsidRPr="000E2133" w:rsidRDefault="00C32C5C" w:rsidP="00C32C5C">
      <w:pPr>
        <w:spacing w:after="0" w:line="240" w:lineRule="auto"/>
        <w:jc w:val="center"/>
        <w:rPr>
          <w:rFonts w:ascii="Times New Roman" w:hAnsi="Times New Roman" w:cs="Times New Roman"/>
          <w:b/>
          <w:sz w:val="24"/>
          <w:szCs w:val="24"/>
        </w:rPr>
      </w:pPr>
      <w:r w:rsidRPr="000E2133">
        <w:rPr>
          <w:rFonts w:ascii="Times New Roman" w:hAnsi="Times New Roman" w:cs="Times New Roman"/>
          <w:b/>
          <w:sz w:val="24"/>
          <w:szCs w:val="24"/>
        </w:rPr>
        <w:t>(Paraiškos paslaugoms suteikti forma)</w:t>
      </w:r>
    </w:p>
    <w:p w14:paraId="275EC5FA" w14:textId="77777777" w:rsidR="00C32C5C" w:rsidRPr="000E2133" w:rsidRDefault="00C32C5C" w:rsidP="00C32C5C">
      <w:pPr>
        <w:spacing w:after="0" w:line="240" w:lineRule="auto"/>
        <w:jc w:val="center"/>
        <w:rPr>
          <w:rFonts w:ascii="Times New Roman" w:hAnsi="Times New Roman" w:cs="Times New Roman"/>
          <w:b/>
          <w:sz w:val="24"/>
          <w:szCs w:val="24"/>
        </w:rPr>
      </w:pPr>
    </w:p>
    <w:p w14:paraId="79DDDCDC" w14:textId="77777777" w:rsidR="00C32C5C" w:rsidRPr="000E2133" w:rsidRDefault="00C32C5C" w:rsidP="00C32C5C">
      <w:pPr>
        <w:spacing w:after="0" w:line="240" w:lineRule="auto"/>
        <w:jc w:val="center"/>
        <w:rPr>
          <w:rFonts w:ascii="Times New Roman" w:hAnsi="Times New Roman" w:cs="Times New Roman"/>
          <w:b/>
          <w:sz w:val="24"/>
          <w:szCs w:val="24"/>
        </w:rPr>
      </w:pPr>
      <w:r w:rsidRPr="000E2133">
        <w:rPr>
          <w:rFonts w:ascii="Times New Roman" w:hAnsi="Times New Roman" w:cs="Times New Roman"/>
          <w:b/>
          <w:sz w:val="24"/>
          <w:szCs w:val="24"/>
        </w:rPr>
        <w:t>PASLAUGŲ PARAIŠKA</w:t>
      </w:r>
    </w:p>
    <w:p w14:paraId="4F6EEA58" w14:textId="77777777" w:rsidR="00C32C5C" w:rsidRPr="000E2133" w:rsidRDefault="00C32C5C" w:rsidP="00C32C5C">
      <w:pPr>
        <w:spacing w:after="0" w:line="240" w:lineRule="auto"/>
        <w:jc w:val="center"/>
        <w:rPr>
          <w:rFonts w:ascii="Times New Roman" w:hAnsi="Times New Roman" w:cs="Times New Roman"/>
          <w:b/>
          <w:sz w:val="24"/>
          <w:szCs w:val="24"/>
        </w:rPr>
      </w:pPr>
    </w:p>
    <w:p w14:paraId="6D2106B6" w14:textId="77777777" w:rsidR="00C32C5C" w:rsidRPr="000E2133" w:rsidRDefault="00C32C5C" w:rsidP="00C32C5C">
      <w:pPr>
        <w:spacing w:after="0" w:line="240" w:lineRule="auto"/>
        <w:jc w:val="center"/>
        <w:rPr>
          <w:rFonts w:ascii="Times New Roman" w:hAnsi="Times New Roman" w:cs="Times New Roman"/>
          <w:sz w:val="20"/>
          <w:szCs w:val="20"/>
        </w:rPr>
      </w:pPr>
      <w:r w:rsidRPr="000E2133">
        <w:rPr>
          <w:rFonts w:ascii="Times New Roman" w:hAnsi="Times New Roman" w:cs="Times New Roman"/>
          <w:sz w:val="20"/>
          <w:szCs w:val="20"/>
        </w:rPr>
        <w:t>_________________________</w:t>
      </w:r>
    </w:p>
    <w:p w14:paraId="270B5EAB" w14:textId="77777777" w:rsidR="00C32C5C" w:rsidRPr="000E2133" w:rsidRDefault="00C32C5C" w:rsidP="00C32C5C">
      <w:pPr>
        <w:spacing w:after="0" w:line="240" w:lineRule="auto"/>
        <w:jc w:val="center"/>
        <w:rPr>
          <w:rFonts w:ascii="Times New Roman" w:hAnsi="Times New Roman" w:cs="Times New Roman"/>
          <w:sz w:val="20"/>
          <w:szCs w:val="20"/>
        </w:rPr>
      </w:pPr>
      <w:r w:rsidRPr="000E2133">
        <w:rPr>
          <w:rFonts w:ascii="Times New Roman" w:hAnsi="Times New Roman" w:cs="Times New Roman"/>
          <w:sz w:val="20"/>
          <w:szCs w:val="20"/>
        </w:rPr>
        <w:t>(paraiškos surašymo data)</w:t>
      </w:r>
    </w:p>
    <w:p w14:paraId="7A3B84FC" w14:textId="77777777" w:rsidR="00C32C5C" w:rsidRPr="000E2133" w:rsidRDefault="00C32C5C" w:rsidP="00C32C5C">
      <w:pPr>
        <w:spacing w:after="0" w:line="240" w:lineRule="auto"/>
        <w:jc w:val="center"/>
        <w:rPr>
          <w:rFonts w:ascii="Times New Roman" w:hAnsi="Times New Roman" w:cs="Times New Roman"/>
          <w:sz w:val="24"/>
          <w:szCs w:val="24"/>
        </w:rPr>
      </w:pPr>
    </w:p>
    <w:p w14:paraId="5869A098" w14:textId="77777777" w:rsidR="00C32C5C" w:rsidRPr="000E2133" w:rsidRDefault="00C32C5C" w:rsidP="00C32C5C">
      <w:pPr>
        <w:spacing w:after="0" w:line="240" w:lineRule="auto"/>
        <w:jc w:val="center"/>
        <w:rPr>
          <w:rFonts w:ascii="Times New Roman" w:hAnsi="Times New Roman" w:cs="Times New Roman"/>
          <w:b/>
          <w:sz w:val="24"/>
          <w:szCs w:val="24"/>
        </w:rPr>
      </w:pPr>
    </w:p>
    <w:p w14:paraId="6742DA88" w14:textId="77777777" w:rsidR="00C32C5C" w:rsidRPr="000E2133" w:rsidRDefault="00C32C5C" w:rsidP="00C32C5C">
      <w:pPr>
        <w:spacing w:after="0"/>
        <w:ind w:firstLine="680"/>
        <w:rPr>
          <w:rFonts w:ascii="Times New Roman" w:hAnsi="Times New Roman" w:cs="Times New Roman"/>
          <w:sz w:val="24"/>
          <w:szCs w:val="24"/>
        </w:rPr>
      </w:pPr>
      <w:r w:rsidRPr="000E2133">
        <w:rPr>
          <w:rFonts w:ascii="Times New Roman" w:hAnsi="Times New Roman" w:cs="Times New Roman"/>
          <w:sz w:val="24"/>
          <w:szCs w:val="24"/>
        </w:rPr>
        <w:t>P</w:t>
      </w:r>
      <w:r>
        <w:rPr>
          <w:rFonts w:ascii="Times New Roman" w:hAnsi="Times New Roman" w:cs="Times New Roman"/>
          <w:sz w:val="24"/>
          <w:szCs w:val="24"/>
        </w:rPr>
        <w:t>irkėjas</w:t>
      </w:r>
      <w:r w:rsidRPr="000E2133">
        <w:rPr>
          <w:rFonts w:ascii="Times New Roman" w:hAnsi="Times New Roman" w:cs="Times New Roman"/>
          <w:sz w:val="24"/>
          <w:szCs w:val="24"/>
        </w:rPr>
        <w:t xml:space="preserve"> aprašo užsakomą paslaugą, nurodo užsakymo laiką ir datą. Paslaugos suteikimo preliminarų laiką ir apimtį P</w:t>
      </w:r>
      <w:r>
        <w:rPr>
          <w:rFonts w:ascii="Times New Roman" w:hAnsi="Times New Roman" w:cs="Times New Roman"/>
          <w:sz w:val="24"/>
          <w:szCs w:val="24"/>
        </w:rPr>
        <w:t>irkėjas</w:t>
      </w:r>
      <w:r w:rsidRPr="000E2133">
        <w:rPr>
          <w:rFonts w:ascii="Times New Roman" w:hAnsi="Times New Roman" w:cs="Times New Roman"/>
          <w:sz w:val="24"/>
          <w:szCs w:val="24"/>
        </w:rPr>
        <w:t xml:space="preserve"> suderina su </w:t>
      </w:r>
      <w:r>
        <w:rPr>
          <w:rFonts w:ascii="Times New Roman" w:hAnsi="Times New Roman" w:cs="Times New Roman"/>
          <w:sz w:val="24"/>
          <w:szCs w:val="24"/>
        </w:rPr>
        <w:t>Ti</w:t>
      </w:r>
      <w:r w:rsidRPr="000E2133">
        <w:rPr>
          <w:rFonts w:ascii="Times New Roman" w:hAnsi="Times New Roman" w:cs="Times New Roman"/>
          <w:sz w:val="24"/>
          <w:szCs w:val="24"/>
        </w:rPr>
        <w:t>ekėju rengdama užsakymo technines specifikacijas.</w:t>
      </w:r>
    </w:p>
    <w:p w14:paraId="0AC68227" w14:textId="77777777" w:rsidR="00C32C5C" w:rsidRPr="000E2133" w:rsidRDefault="00C32C5C" w:rsidP="00C32C5C">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042"/>
        <w:gridCol w:w="6587"/>
      </w:tblGrid>
      <w:tr w:rsidR="00C32C5C" w:rsidRPr="000E2133" w14:paraId="287EFE67" w14:textId="77777777" w:rsidTr="003B70BD">
        <w:tc>
          <w:tcPr>
            <w:tcW w:w="3092" w:type="dxa"/>
          </w:tcPr>
          <w:p w14:paraId="7C7BD779"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w:t>
            </w:r>
            <w:r>
              <w:rPr>
                <w:rFonts w:ascii="Times New Roman" w:hAnsi="Times New Roman" w:cs="Times New Roman"/>
                <w:sz w:val="24"/>
                <w:szCs w:val="24"/>
              </w:rPr>
              <w:t>i</w:t>
            </w:r>
            <w:r>
              <w:rPr>
                <w:rFonts w:ascii="Times New Roman" w:hAnsi="Times New Roman" w:cs="Times New Roman"/>
                <w:sz w:val="24"/>
              </w:rPr>
              <w:t>rkėjo</w:t>
            </w:r>
            <w:r w:rsidRPr="000E2133">
              <w:rPr>
                <w:rFonts w:ascii="Times New Roman" w:hAnsi="Times New Roman" w:cs="Times New Roman"/>
                <w:sz w:val="24"/>
                <w:szCs w:val="24"/>
              </w:rPr>
              <w:t xml:space="preserve"> atsakingas asmuo</w:t>
            </w:r>
          </w:p>
        </w:tc>
        <w:tc>
          <w:tcPr>
            <w:tcW w:w="6762" w:type="dxa"/>
          </w:tcPr>
          <w:p w14:paraId="36063DD6" w14:textId="77777777" w:rsidR="00C32C5C" w:rsidRPr="000E2133" w:rsidRDefault="00C32C5C" w:rsidP="003B70BD"/>
        </w:tc>
      </w:tr>
      <w:tr w:rsidR="00C32C5C" w:rsidRPr="000E2133" w14:paraId="0B4F4E7F" w14:textId="77777777" w:rsidTr="003B70BD">
        <w:tc>
          <w:tcPr>
            <w:tcW w:w="3092" w:type="dxa"/>
          </w:tcPr>
          <w:p w14:paraId="2AF29015"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Pareigos</w:t>
            </w:r>
          </w:p>
        </w:tc>
        <w:tc>
          <w:tcPr>
            <w:tcW w:w="6762" w:type="dxa"/>
          </w:tcPr>
          <w:p w14:paraId="368E473A" w14:textId="77777777" w:rsidR="00C32C5C" w:rsidRPr="000E2133" w:rsidRDefault="00C32C5C" w:rsidP="003B70BD"/>
        </w:tc>
      </w:tr>
      <w:tr w:rsidR="00C32C5C" w:rsidRPr="000E2133" w14:paraId="7E5FED39" w14:textId="77777777" w:rsidTr="003B70BD">
        <w:tc>
          <w:tcPr>
            <w:tcW w:w="3092" w:type="dxa"/>
          </w:tcPr>
          <w:p w14:paraId="7C830A1E"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 xml:space="preserve">Vardas, pavardė </w:t>
            </w:r>
          </w:p>
        </w:tc>
        <w:tc>
          <w:tcPr>
            <w:tcW w:w="6762" w:type="dxa"/>
          </w:tcPr>
          <w:p w14:paraId="4A2812A4" w14:textId="77777777" w:rsidR="00C32C5C" w:rsidRPr="000E2133" w:rsidRDefault="00C32C5C" w:rsidP="003B70BD"/>
        </w:tc>
      </w:tr>
      <w:tr w:rsidR="00C32C5C" w:rsidRPr="000E2133" w14:paraId="7804CCDA" w14:textId="77777777" w:rsidTr="003B70BD">
        <w:tc>
          <w:tcPr>
            <w:tcW w:w="3092" w:type="dxa"/>
          </w:tcPr>
          <w:p w14:paraId="411CA722"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Parašas</w:t>
            </w:r>
          </w:p>
        </w:tc>
        <w:tc>
          <w:tcPr>
            <w:tcW w:w="6762" w:type="dxa"/>
          </w:tcPr>
          <w:p w14:paraId="03448DE9" w14:textId="77777777" w:rsidR="00C32C5C" w:rsidRPr="000E2133" w:rsidRDefault="00C32C5C" w:rsidP="003B70BD"/>
        </w:tc>
      </w:tr>
    </w:tbl>
    <w:p w14:paraId="6B33C3A7" w14:textId="77777777" w:rsidR="00C32C5C" w:rsidRPr="000E2133" w:rsidRDefault="00C32C5C" w:rsidP="00C32C5C"/>
    <w:p w14:paraId="3BE5C332" w14:textId="77777777" w:rsidR="00C32C5C" w:rsidRPr="000E2133" w:rsidRDefault="00C32C5C" w:rsidP="00C32C5C"/>
    <w:p w14:paraId="787E33CC" w14:textId="77777777" w:rsidR="00C32C5C" w:rsidRPr="000E2133" w:rsidRDefault="00C32C5C" w:rsidP="00C32C5C"/>
    <w:p w14:paraId="1C9602C3" w14:textId="77777777" w:rsidR="00C32C5C" w:rsidRPr="000E2133" w:rsidRDefault="00C32C5C" w:rsidP="00C32C5C"/>
    <w:p w14:paraId="41F4AAD0" w14:textId="77777777" w:rsidR="00C32C5C" w:rsidRDefault="00C32C5C" w:rsidP="00C32C5C">
      <w:pPr>
        <w:spacing w:line="259" w:lineRule="auto"/>
      </w:pPr>
      <w:r>
        <w:br w:type="page"/>
      </w:r>
    </w:p>
    <w:p w14:paraId="6249BB56" w14:textId="77777777" w:rsidR="00C32C5C" w:rsidRPr="008369ED" w:rsidRDefault="00C32C5C" w:rsidP="00C32C5C">
      <w:pPr>
        <w:spacing w:after="0" w:line="240" w:lineRule="auto"/>
        <w:ind w:left="4536" w:firstLine="2127"/>
        <w:rPr>
          <w:rFonts w:ascii="Times New Roman" w:eastAsia="Times New Roman" w:hAnsi="Times New Roman" w:cs="Times New Roman"/>
          <w:lang w:eastAsia="lt-LT"/>
        </w:rPr>
      </w:pPr>
      <w:r w:rsidRPr="008369ED">
        <w:rPr>
          <w:rFonts w:ascii="Times New Roman" w:eastAsia="Times New Roman" w:hAnsi="Times New Roman" w:cs="Times New Roman"/>
          <w:lang w:eastAsia="lt-LT"/>
        </w:rPr>
        <w:lastRenderedPageBreak/>
        <w:t xml:space="preserve">Sutarties projekto </w:t>
      </w:r>
    </w:p>
    <w:p w14:paraId="41A4C0E9" w14:textId="77777777" w:rsidR="00C32C5C" w:rsidRPr="008369ED" w:rsidRDefault="00C32C5C" w:rsidP="00C32C5C">
      <w:pPr>
        <w:spacing w:after="0" w:line="240" w:lineRule="auto"/>
        <w:ind w:left="6096" w:firstLine="567"/>
        <w:rPr>
          <w:rFonts w:ascii="Times New Roman" w:eastAsia="Times New Roman" w:hAnsi="Times New Roman" w:cs="Times New Roman"/>
          <w:lang w:eastAsia="lt-LT"/>
        </w:rPr>
      </w:pPr>
      <w:r>
        <w:rPr>
          <w:rFonts w:ascii="Times New Roman" w:eastAsia="Times New Roman" w:hAnsi="Times New Roman" w:cs="Times New Roman"/>
          <w:lang w:eastAsia="lt-LT"/>
        </w:rPr>
        <w:t>Priedas Nr.7</w:t>
      </w:r>
    </w:p>
    <w:p w14:paraId="68898F59" w14:textId="77777777" w:rsidR="00C32C5C" w:rsidRDefault="00C32C5C" w:rsidP="00C32C5C">
      <w:pPr>
        <w:spacing w:after="0" w:line="240" w:lineRule="auto"/>
        <w:ind w:left="6237"/>
        <w:contextualSpacing/>
        <w:rPr>
          <w:rFonts w:ascii="Times New Roman" w:eastAsia="Times New Roman" w:hAnsi="Times New Roman" w:cs="Times New Roman"/>
          <w:sz w:val="24"/>
          <w:szCs w:val="24"/>
        </w:rPr>
      </w:pPr>
    </w:p>
    <w:p w14:paraId="004D27F8" w14:textId="77777777" w:rsidR="00C32C5C" w:rsidRPr="000E2133" w:rsidRDefault="00C32C5C" w:rsidP="00C32C5C"/>
    <w:p w14:paraId="2B031862" w14:textId="77777777" w:rsidR="00C32C5C" w:rsidRPr="000E2133" w:rsidRDefault="00C32C5C" w:rsidP="00C32C5C">
      <w:pPr>
        <w:jc w:val="center"/>
        <w:rPr>
          <w:rFonts w:ascii="Times New Roman" w:hAnsi="Times New Roman" w:cs="Times New Roman"/>
          <w:b/>
          <w:sz w:val="24"/>
          <w:szCs w:val="24"/>
        </w:rPr>
      </w:pPr>
      <w:r w:rsidRPr="000E2133">
        <w:rPr>
          <w:rFonts w:ascii="Times New Roman" w:hAnsi="Times New Roman" w:cs="Times New Roman"/>
          <w:b/>
          <w:sz w:val="24"/>
          <w:szCs w:val="24"/>
        </w:rPr>
        <w:t>(Paslaugų</w:t>
      </w:r>
      <w:r>
        <w:rPr>
          <w:rFonts w:ascii="Times New Roman" w:hAnsi="Times New Roman" w:cs="Times New Roman"/>
          <w:b/>
          <w:sz w:val="24"/>
          <w:szCs w:val="24"/>
        </w:rPr>
        <w:t>,</w:t>
      </w:r>
      <w:r w:rsidRPr="00EE18CC">
        <w:t xml:space="preserve"> </w:t>
      </w:r>
      <w:r w:rsidRPr="00EE18CC">
        <w:rPr>
          <w:rFonts w:ascii="Times New Roman" w:hAnsi="Times New Roman" w:cs="Times New Roman"/>
          <w:b/>
          <w:sz w:val="24"/>
          <w:szCs w:val="24"/>
        </w:rPr>
        <w:t>įsigyjamų pagal poreikį (</w:t>
      </w:r>
      <w:r>
        <w:rPr>
          <w:rFonts w:ascii="Times New Roman" w:hAnsi="Times New Roman" w:cs="Times New Roman"/>
          <w:b/>
          <w:sz w:val="24"/>
          <w:szCs w:val="24"/>
        </w:rPr>
        <w:t>III</w:t>
      </w:r>
      <w:r w:rsidRPr="00EE12D0">
        <w:rPr>
          <w:rFonts w:ascii="Times New Roman" w:hAnsi="Times New Roman" w:cs="Times New Roman"/>
          <w:b/>
          <w:sz w:val="24"/>
          <w:szCs w:val="24"/>
        </w:rPr>
        <w:t xml:space="preserve"> skyriuje </w:t>
      </w:r>
      <w:r w:rsidRPr="00607C7B">
        <w:rPr>
          <w:rFonts w:ascii="Times New Roman" w:hAnsi="Times New Roman" w:cs="Times New Roman"/>
          <w:b/>
          <w:bCs/>
          <w:sz w:val="24"/>
          <w:szCs w:val="24"/>
        </w:rPr>
        <w:t>„</w:t>
      </w:r>
      <w:r w:rsidRPr="004F072F">
        <w:rPr>
          <w:rFonts w:ascii="Times New Roman" w:hAnsi="Times New Roman" w:cs="Times New Roman"/>
          <w:b/>
          <w:bCs/>
          <w:sz w:val="24"/>
          <w:szCs w:val="24"/>
        </w:rPr>
        <w:t>Reikalavimai ANR</w:t>
      </w:r>
      <w:r>
        <w:rPr>
          <w:rFonts w:ascii="Times New Roman" w:hAnsi="Times New Roman" w:cs="Times New Roman"/>
          <w:b/>
          <w:bCs/>
          <w:sz w:val="24"/>
          <w:szCs w:val="24"/>
        </w:rPr>
        <w:t>IS</w:t>
      </w:r>
      <w:r w:rsidRPr="004F072F">
        <w:rPr>
          <w:rFonts w:ascii="Times New Roman" w:hAnsi="Times New Roman" w:cs="Times New Roman"/>
          <w:b/>
          <w:bCs/>
          <w:sz w:val="24"/>
          <w:szCs w:val="24"/>
        </w:rPr>
        <w:t xml:space="preserve"> PĮ modifikavimui ir  priežiūrai“</w:t>
      </w:r>
      <w:r>
        <w:rPr>
          <w:rFonts w:ascii="Times New Roman" w:hAnsi="Times New Roman" w:cs="Times New Roman"/>
          <w:b/>
          <w:bCs/>
          <w:sz w:val="24"/>
          <w:szCs w:val="24"/>
        </w:rPr>
        <w:t xml:space="preserve"> 3.2 punkte</w:t>
      </w:r>
      <w:r w:rsidRPr="00EE18CC">
        <w:rPr>
          <w:rFonts w:ascii="Times New Roman" w:hAnsi="Times New Roman" w:cs="Times New Roman"/>
          <w:b/>
          <w:sz w:val="24"/>
          <w:szCs w:val="24"/>
        </w:rPr>
        <w:t>)</w:t>
      </w:r>
      <w:r w:rsidRPr="000E2133">
        <w:rPr>
          <w:rFonts w:ascii="Times New Roman" w:hAnsi="Times New Roman" w:cs="Times New Roman"/>
          <w:b/>
          <w:sz w:val="24"/>
          <w:szCs w:val="24"/>
        </w:rPr>
        <w:t xml:space="preserve"> perdavimo-priėmimo akto forma)</w:t>
      </w:r>
    </w:p>
    <w:p w14:paraId="30CB1F6D" w14:textId="77777777" w:rsidR="00C32C5C" w:rsidRPr="00441E28" w:rsidRDefault="00C32C5C" w:rsidP="00C32C5C">
      <w:pPr>
        <w:jc w:val="center"/>
        <w:rPr>
          <w:rFonts w:ascii="Times New Roman" w:hAnsi="Times New Roman" w:cs="Times New Roman"/>
          <w:b/>
          <w:sz w:val="24"/>
          <w:szCs w:val="24"/>
          <w:lang w:val="pt-BR"/>
        </w:rPr>
      </w:pPr>
      <w:r w:rsidRPr="00441E28">
        <w:rPr>
          <w:rFonts w:ascii="Times New Roman" w:hAnsi="Times New Roman" w:cs="Times New Roman"/>
          <w:b/>
          <w:sz w:val="24"/>
          <w:szCs w:val="24"/>
          <w:lang w:val="pt-BR"/>
        </w:rPr>
        <w:t>PASLAUGŲ PERDAVIMO-PRIĖMIMO AKTAS</w:t>
      </w:r>
    </w:p>
    <w:p w14:paraId="7B8166D2" w14:textId="77777777" w:rsidR="00C32C5C" w:rsidRPr="00441E28" w:rsidRDefault="00C32C5C" w:rsidP="00C32C5C">
      <w:pPr>
        <w:spacing w:after="0"/>
        <w:jc w:val="center"/>
        <w:rPr>
          <w:rFonts w:ascii="Times New Roman" w:hAnsi="Times New Roman" w:cs="Times New Roman"/>
          <w:sz w:val="24"/>
          <w:szCs w:val="24"/>
          <w:lang w:val="pt-BR"/>
        </w:rPr>
      </w:pPr>
      <w:r w:rsidRPr="00441E28">
        <w:rPr>
          <w:rFonts w:ascii="Times New Roman" w:hAnsi="Times New Roman" w:cs="Times New Roman"/>
          <w:sz w:val="24"/>
          <w:szCs w:val="24"/>
          <w:lang w:val="pt-BR"/>
        </w:rPr>
        <w:t>_____________________________</w:t>
      </w:r>
    </w:p>
    <w:p w14:paraId="2E527868" w14:textId="77777777" w:rsidR="00C32C5C" w:rsidRPr="00441E28" w:rsidRDefault="00C32C5C" w:rsidP="00C32C5C">
      <w:pPr>
        <w:jc w:val="center"/>
        <w:rPr>
          <w:rFonts w:ascii="Times New Roman" w:hAnsi="Times New Roman" w:cs="Times New Roman"/>
          <w:sz w:val="20"/>
          <w:szCs w:val="20"/>
          <w:lang w:val="pt-BR"/>
        </w:rPr>
      </w:pPr>
      <w:r w:rsidRPr="00441E28">
        <w:rPr>
          <w:rFonts w:ascii="Times New Roman" w:hAnsi="Times New Roman" w:cs="Times New Roman"/>
          <w:sz w:val="20"/>
          <w:szCs w:val="20"/>
          <w:lang w:val="pt-BR"/>
        </w:rPr>
        <w:t>(akto surašymo data)</w:t>
      </w:r>
    </w:p>
    <w:tbl>
      <w:tblPr>
        <w:tblStyle w:val="TableGrid"/>
        <w:tblW w:w="0" w:type="auto"/>
        <w:tblLook w:val="04A0" w:firstRow="1" w:lastRow="0" w:firstColumn="1" w:lastColumn="0" w:noHBand="0" w:noVBand="1"/>
      </w:tblPr>
      <w:tblGrid>
        <w:gridCol w:w="2802"/>
        <w:gridCol w:w="6662"/>
      </w:tblGrid>
      <w:tr w:rsidR="00C32C5C" w:rsidRPr="000E2133" w14:paraId="7AF1CFD4" w14:textId="77777777" w:rsidTr="003B70BD">
        <w:tc>
          <w:tcPr>
            <w:tcW w:w="2802" w:type="dxa"/>
          </w:tcPr>
          <w:p w14:paraId="2CE1F9D6" w14:textId="77777777" w:rsidR="00C32C5C" w:rsidRPr="000E2133" w:rsidRDefault="00C32C5C" w:rsidP="003B70BD">
            <w:pPr>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rPr>
              <w:t>i</w:t>
            </w:r>
            <w:r w:rsidRPr="000E2133">
              <w:rPr>
                <w:rFonts w:ascii="Times New Roman" w:hAnsi="Times New Roman" w:cs="Times New Roman"/>
                <w:sz w:val="24"/>
                <w:szCs w:val="24"/>
              </w:rPr>
              <w:t>ekėjas:</w:t>
            </w:r>
          </w:p>
        </w:tc>
        <w:tc>
          <w:tcPr>
            <w:tcW w:w="6662" w:type="dxa"/>
          </w:tcPr>
          <w:p w14:paraId="743A483A" w14:textId="77777777" w:rsidR="00C32C5C" w:rsidRPr="000E2133" w:rsidRDefault="00C32C5C" w:rsidP="003B70BD">
            <w:pPr>
              <w:rPr>
                <w:rFonts w:ascii="Times New Roman" w:hAnsi="Times New Roman" w:cs="Times New Roman"/>
                <w:sz w:val="24"/>
                <w:szCs w:val="24"/>
              </w:rPr>
            </w:pPr>
          </w:p>
        </w:tc>
      </w:tr>
      <w:tr w:rsidR="00C32C5C" w:rsidRPr="000E2133" w14:paraId="5A10FA2E" w14:textId="77777777" w:rsidTr="003B70BD">
        <w:tc>
          <w:tcPr>
            <w:tcW w:w="2802" w:type="dxa"/>
          </w:tcPr>
          <w:p w14:paraId="29BEF479"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Sutarties pavadinimas, Nr.</w:t>
            </w:r>
          </w:p>
        </w:tc>
        <w:tc>
          <w:tcPr>
            <w:tcW w:w="6662" w:type="dxa"/>
          </w:tcPr>
          <w:p w14:paraId="1DB5948F" w14:textId="77777777" w:rsidR="00C32C5C" w:rsidRPr="000E2133" w:rsidRDefault="00C32C5C" w:rsidP="003B70BD">
            <w:pPr>
              <w:rPr>
                <w:rFonts w:ascii="Times New Roman" w:hAnsi="Times New Roman" w:cs="Times New Roman"/>
                <w:sz w:val="24"/>
                <w:szCs w:val="24"/>
              </w:rPr>
            </w:pPr>
          </w:p>
        </w:tc>
      </w:tr>
    </w:tbl>
    <w:p w14:paraId="585A9472" w14:textId="77777777" w:rsidR="00C32C5C" w:rsidRPr="000E2133" w:rsidRDefault="00C32C5C" w:rsidP="00C32C5C"/>
    <w:tbl>
      <w:tblPr>
        <w:tblStyle w:val="TableGrid"/>
        <w:tblW w:w="0" w:type="auto"/>
        <w:tblLook w:val="04A0" w:firstRow="1" w:lastRow="0" w:firstColumn="1" w:lastColumn="0" w:noHBand="0" w:noVBand="1"/>
      </w:tblPr>
      <w:tblGrid>
        <w:gridCol w:w="749"/>
        <w:gridCol w:w="2214"/>
        <w:gridCol w:w="1248"/>
        <w:gridCol w:w="1694"/>
        <w:gridCol w:w="1487"/>
        <w:gridCol w:w="1227"/>
        <w:gridCol w:w="1009"/>
      </w:tblGrid>
      <w:tr w:rsidR="00C32C5C" w:rsidRPr="008B466F" w14:paraId="2FDD3276" w14:textId="77777777" w:rsidTr="003B70BD">
        <w:tc>
          <w:tcPr>
            <w:tcW w:w="749" w:type="dxa"/>
          </w:tcPr>
          <w:p w14:paraId="25FDBC2C"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Eil. Nr.</w:t>
            </w:r>
          </w:p>
        </w:tc>
        <w:tc>
          <w:tcPr>
            <w:tcW w:w="2214" w:type="dxa"/>
          </w:tcPr>
          <w:p w14:paraId="1228A6E6"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Pavadinimas</w:t>
            </w:r>
          </w:p>
        </w:tc>
        <w:tc>
          <w:tcPr>
            <w:tcW w:w="1248" w:type="dxa"/>
          </w:tcPr>
          <w:p w14:paraId="3C9780E6"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Paslaugų užsakymo data</w:t>
            </w:r>
          </w:p>
        </w:tc>
        <w:tc>
          <w:tcPr>
            <w:tcW w:w="1694" w:type="dxa"/>
          </w:tcPr>
          <w:p w14:paraId="1B38CC00"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Priimtas valandų skaičius</w:t>
            </w:r>
          </w:p>
        </w:tc>
        <w:tc>
          <w:tcPr>
            <w:tcW w:w="1487" w:type="dxa"/>
          </w:tcPr>
          <w:p w14:paraId="6CF6EAAC"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Kaina Eur be PVM</w:t>
            </w:r>
          </w:p>
        </w:tc>
        <w:tc>
          <w:tcPr>
            <w:tcW w:w="1227" w:type="dxa"/>
          </w:tcPr>
          <w:p w14:paraId="5795BE0C" w14:textId="77777777" w:rsidR="00C32C5C" w:rsidRPr="000E2133" w:rsidRDefault="00C32C5C" w:rsidP="003B70BD">
            <w:pPr>
              <w:jc w:val="center"/>
              <w:rPr>
                <w:rFonts w:ascii="Times New Roman" w:hAnsi="Times New Roman" w:cs="Times New Roman"/>
                <w:sz w:val="24"/>
                <w:szCs w:val="24"/>
              </w:rPr>
            </w:pPr>
            <w:r w:rsidRPr="00BA7834">
              <w:rPr>
                <w:rFonts w:ascii="Times New Roman" w:hAnsi="Times New Roman"/>
                <w:sz w:val="24"/>
                <w:szCs w:val="24"/>
              </w:rPr>
              <w:t>PVM</w:t>
            </w:r>
          </w:p>
        </w:tc>
        <w:tc>
          <w:tcPr>
            <w:tcW w:w="1009" w:type="dxa"/>
          </w:tcPr>
          <w:p w14:paraId="26A8AC0D" w14:textId="77777777" w:rsidR="00C32C5C" w:rsidRPr="00441E28" w:rsidRDefault="00C32C5C" w:rsidP="003B70BD">
            <w:pPr>
              <w:jc w:val="center"/>
              <w:rPr>
                <w:rFonts w:ascii="Times New Roman" w:hAnsi="Times New Roman" w:cs="Times New Roman"/>
                <w:sz w:val="24"/>
                <w:szCs w:val="24"/>
                <w:lang w:val="pt-BR"/>
              </w:rPr>
            </w:pPr>
            <w:r w:rsidRPr="00441E28">
              <w:rPr>
                <w:rFonts w:ascii="Times New Roman" w:hAnsi="Times New Roman"/>
                <w:sz w:val="24"/>
                <w:szCs w:val="24"/>
                <w:lang w:val="pt-BR"/>
              </w:rPr>
              <w:t>Viso kaina Eur su PVM</w:t>
            </w:r>
          </w:p>
        </w:tc>
      </w:tr>
      <w:tr w:rsidR="00C32C5C" w:rsidRPr="008B466F" w14:paraId="42B88285" w14:textId="77777777" w:rsidTr="003B70BD">
        <w:tc>
          <w:tcPr>
            <w:tcW w:w="749" w:type="dxa"/>
          </w:tcPr>
          <w:p w14:paraId="53E59422" w14:textId="77777777" w:rsidR="00C32C5C" w:rsidRPr="00441E28" w:rsidRDefault="00C32C5C" w:rsidP="003B70BD">
            <w:pPr>
              <w:rPr>
                <w:rFonts w:ascii="Times New Roman" w:hAnsi="Times New Roman" w:cs="Times New Roman"/>
                <w:sz w:val="24"/>
                <w:szCs w:val="24"/>
                <w:lang w:val="pt-BR"/>
              </w:rPr>
            </w:pPr>
          </w:p>
        </w:tc>
        <w:tc>
          <w:tcPr>
            <w:tcW w:w="2214" w:type="dxa"/>
          </w:tcPr>
          <w:p w14:paraId="2970D031" w14:textId="77777777" w:rsidR="00C32C5C" w:rsidRPr="00441E28" w:rsidRDefault="00C32C5C" w:rsidP="003B70BD">
            <w:pPr>
              <w:rPr>
                <w:rFonts w:ascii="Times New Roman" w:hAnsi="Times New Roman" w:cs="Times New Roman"/>
                <w:sz w:val="24"/>
                <w:szCs w:val="24"/>
                <w:lang w:val="pt-BR"/>
              </w:rPr>
            </w:pPr>
          </w:p>
        </w:tc>
        <w:tc>
          <w:tcPr>
            <w:tcW w:w="1248" w:type="dxa"/>
          </w:tcPr>
          <w:p w14:paraId="67EFBA98" w14:textId="77777777" w:rsidR="00C32C5C" w:rsidRPr="00441E28" w:rsidRDefault="00C32C5C" w:rsidP="003B70BD">
            <w:pPr>
              <w:rPr>
                <w:rFonts w:ascii="Times New Roman" w:hAnsi="Times New Roman" w:cs="Times New Roman"/>
                <w:sz w:val="24"/>
                <w:szCs w:val="24"/>
                <w:lang w:val="pt-BR"/>
              </w:rPr>
            </w:pPr>
          </w:p>
        </w:tc>
        <w:tc>
          <w:tcPr>
            <w:tcW w:w="1694" w:type="dxa"/>
          </w:tcPr>
          <w:p w14:paraId="72D64E67" w14:textId="77777777" w:rsidR="00C32C5C" w:rsidRPr="00441E28" w:rsidRDefault="00C32C5C" w:rsidP="003B70BD">
            <w:pPr>
              <w:rPr>
                <w:rFonts w:ascii="Times New Roman" w:hAnsi="Times New Roman" w:cs="Times New Roman"/>
                <w:sz w:val="24"/>
                <w:szCs w:val="24"/>
                <w:lang w:val="pt-BR"/>
              </w:rPr>
            </w:pPr>
          </w:p>
        </w:tc>
        <w:tc>
          <w:tcPr>
            <w:tcW w:w="1487" w:type="dxa"/>
          </w:tcPr>
          <w:p w14:paraId="228AC8EB" w14:textId="77777777" w:rsidR="00C32C5C" w:rsidRPr="00441E28" w:rsidRDefault="00C32C5C" w:rsidP="003B70BD">
            <w:pPr>
              <w:rPr>
                <w:rFonts w:ascii="Times New Roman" w:hAnsi="Times New Roman" w:cs="Times New Roman"/>
                <w:sz w:val="24"/>
                <w:szCs w:val="24"/>
                <w:lang w:val="pt-BR"/>
              </w:rPr>
            </w:pPr>
          </w:p>
        </w:tc>
        <w:tc>
          <w:tcPr>
            <w:tcW w:w="1227" w:type="dxa"/>
          </w:tcPr>
          <w:p w14:paraId="414AB0D2" w14:textId="77777777" w:rsidR="00C32C5C" w:rsidRPr="00441E28" w:rsidRDefault="00C32C5C" w:rsidP="003B70BD">
            <w:pPr>
              <w:rPr>
                <w:rFonts w:ascii="Times New Roman" w:hAnsi="Times New Roman" w:cs="Times New Roman"/>
                <w:sz w:val="24"/>
                <w:szCs w:val="24"/>
                <w:lang w:val="pt-BR"/>
              </w:rPr>
            </w:pPr>
          </w:p>
        </w:tc>
        <w:tc>
          <w:tcPr>
            <w:tcW w:w="1009" w:type="dxa"/>
          </w:tcPr>
          <w:p w14:paraId="696E2CC5" w14:textId="77777777" w:rsidR="00C32C5C" w:rsidRPr="00441E28" w:rsidRDefault="00C32C5C" w:rsidP="003B70BD">
            <w:pPr>
              <w:rPr>
                <w:rFonts w:ascii="Times New Roman" w:hAnsi="Times New Roman" w:cs="Times New Roman"/>
                <w:sz w:val="24"/>
                <w:szCs w:val="24"/>
                <w:lang w:val="pt-BR"/>
              </w:rPr>
            </w:pPr>
          </w:p>
        </w:tc>
      </w:tr>
      <w:tr w:rsidR="00C32C5C" w:rsidRPr="008B466F" w14:paraId="7DB0934B" w14:textId="77777777" w:rsidTr="003B70BD">
        <w:tc>
          <w:tcPr>
            <w:tcW w:w="749" w:type="dxa"/>
          </w:tcPr>
          <w:p w14:paraId="3B73F2F2" w14:textId="77777777" w:rsidR="00C32C5C" w:rsidRPr="00441E28" w:rsidRDefault="00C32C5C" w:rsidP="003B70BD">
            <w:pPr>
              <w:rPr>
                <w:rFonts w:ascii="Times New Roman" w:hAnsi="Times New Roman" w:cs="Times New Roman"/>
                <w:sz w:val="24"/>
                <w:szCs w:val="24"/>
                <w:lang w:val="pt-BR"/>
              </w:rPr>
            </w:pPr>
          </w:p>
        </w:tc>
        <w:tc>
          <w:tcPr>
            <w:tcW w:w="2214" w:type="dxa"/>
          </w:tcPr>
          <w:p w14:paraId="6A3C0474" w14:textId="77777777" w:rsidR="00C32C5C" w:rsidRPr="00441E28" w:rsidRDefault="00C32C5C" w:rsidP="003B70BD">
            <w:pPr>
              <w:rPr>
                <w:rFonts w:ascii="Times New Roman" w:hAnsi="Times New Roman" w:cs="Times New Roman"/>
                <w:sz w:val="24"/>
                <w:szCs w:val="24"/>
                <w:lang w:val="pt-BR"/>
              </w:rPr>
            </w:pPr>
          </w:p>
        </w:tc>
        <w:tc>
          <w:tcPr>
            <w:tcW w:w="1248" w:type="dxa"/>
          </w:tcPr>
          <w:p w14:paraId="1B83CE7A" w14:textId="77777777" w:rsidR="00C32C5C" w:rsidRPr="00441E28" w:rsidRDefault="00C32C5C" w:rsidP="003B70BD">
            <w:pPr>
              <w:rPr>
                <w:rFonts w:ascii="Times New Roman" w:hAnsi="Times New Roman" w:cs="Times New Roman"/>
                <w:sz w:val="24"/>
                <w:szCs w:val="24"/>
                <w:lang w:val="pt-BR"/>
              </w:rPr>
            </w:pPr>
          </w:p>
        </w:tc>
        <w:tc>
          <w:tcPr>
            <w:tcW w:w="1694" w:type="dxa"/>
          </w:tcPr>
          <w:p w14:paraId="2A94ED39" w14:textId="77777777" w:rsidR="00C32C5C" w:rsidRPr="00441E28" w:rsidRDefault="00C32C5C" w:rsidP="003B70BD">
            <w:pPr>
              <w:rPr>
                <w:rFonts w:ascii="Times New Roman" w:hAnsi="Times New Roman" w:cs="Times New Roman"/>
                <w:sz w:val="24"/>
                <w:szCs w:val="24"/>
                <w:lang w:val="pt-BR"/>
              </w:rPr>
            </w:pPr>
          </w:p>
        </w:tc>
        <w:tc>
          <w:tcPr>
            <w:tcW w:w="1487" w:type="dxa"/>
          </w:tcPr>
          <w:p w14:paraId="2E5D6173" w14:textId="77777777" w:rsidR="00C32C5C" w:rsidRPr="00441E28" w:rsidRDefault="00C32C5C" w:rsidP="003B70BD">
            <w:pPr>
              <w:rPr>
                <w:rFonts w:ascii="Times New Roman" w:hAnsi="Times New Roman" w:cs="Times New Roman"/>
                <w:sz w:val="24"/>
                <w:szCs w:val="24"/>
                <w:lang w:val="pt-BR"/>
              </w:rPr>
            </w:pPr>
          </w:p>
        </w:tc>
        <w:tc>
          <w:tcPr>
            <w:tcW w:w="1227" w:type="dxa"/>
          </w:tcPr>
          <w:p w14:paraId="4F704607" w14:textId="77777777" w:rsidR="00C32C5C" w:rsidRPr="00441E28" w:rsidRDefault="00C32C5C" w:rsidP="003B70BD">
            <w:pPr>
              <w:rPr>
                <w:rFonts w:ascii="Times New Roman" w:hAnsi="Times New Roman" w:cs="Times New Roman"/>
                <w:sz w:val="24"/>
                <w:szCs w:val="24"/>
                <w:lang w:val="pt-BR"/>
              </w:rPr>
            </w:pPr>
          </w:p>
        </w:tc>
        <w:tc>
          <w:tcPr>
            <w:tcW w:w="1009" w:type="dxa"/>
          </w:tcPr>
          <w:p w14:paraId="213B5ECD" w14:textId="77777777" w:rsidR="00C32C5C" w:rsidRPr="00441E28" w:rsidRDefault="00C32C5C" w:rsidP="003B70BD">
            <w:pPr>
              <w:rPr>
                <w:rFonts w:ascii="Times New Roman" w:hAnsi="Times New Roman" w:cs="Times New Roman"/>
                <w:sz w:val="24"/>
                <w:szCs w:val="24"/>
                <w:lang w:val="pt-BR"/>
              </w:rPr>
            </w:pPr>
          </w:p>
        </w:tc>
      </w:tr>
    </w:tbl>
    <w:p w14:paraId="7A0FA69E" w14:textId="77777777" w:rsidR="00C32C5C" w:rsidRPr="00441E28" w:rsidRDefault="00C32C5C" w:rsidP="00C32C5C">
      <w:pPr>
        <w:rPr>
          <w:lang w:val="pt-BR"/>
        </w:rPr>
      </w:pPr>
    </w:p>
    <w:p w14:paraId="4577FDB3" w14:textId="77777777" w:rsidR="00C32C5C" w:rsidRPr="000E2133" w:rsidRDefault="00C32C5C" w:rsidP="00C32C5C">
      <w:pPr>
        <w:spacing w:after="0"/>
        <w:ind w:firstLine="680"/>
        <w:rPr>
          <w:rFonts w:ascii="Times New Roman" w:hAnsi="Times New Roman" w:cs="Times New Roman"/>
          <w:sz w:val="24"/>
          <w:szCs w:val="24"/>
        </w:rPr>
      </w:pPr>
      <w:r w:rsidRPr="00441E28">
        <w:rPr>
          <w:rFonts w:ascii="Times New Roman" w:hAnsi="Times New Roman" w:cs="Times New Roman"/>
          <w:sz w:val="24"/>
          <w:szCs w:val="24"/>
          <w:lang w:val="pt-BR"/>
        </w:rPr>
        <w:t xml:space="preserve">Visos teikiamos paslaugos buvo suteiktos, pateikti visi reikalingi dokumentai, nurodyti sutartyje. Pirkėjas suteiktas paslaugas priėmė ir patvirtina, kad suteiktos paslaugos atitinka sutarties sąlygas. </w:t>
      </w:r>
      <w:r w:rsidRPr="000E2133">
        <w:rPr>
          <w:rFonts w:ascii="Times New Roman" w:hAnsi="Times New Roman" w:cs="Times New Roman"/>
          <w:sz w:val="24"/>
          <w:szCs w:val="24"/>
        </w:rPr>
        <w:t xml:space="preserve">Šiuo aktu </w:t>
      </w:r>
      <w:r>
        <w:rPr>
          <w:rFonts w:ascii="Times New Roman" w:hAnsi="Times New Roman" w:cs="Times New Roman"/>
          <w:sz w:val="24"/>
          <w:szCs w:val="24"/>
        </w:rPr>
        <w:t>Ti</w:t>
      </w:r>
      <w:r w:rsidRPr="000E2133">
        <w:rPr>
          <w:rFonts w:ascii="Times New Roman" w:hAnsi="Times New Roman" w:cs="Times New Roman"/>
          <w:sz w:val="24"/>
          <w:szCs w:val="24"/>
        </w:rPr>
        <w:t>ekėjas patvirtina, kad paslaugos priimtos [</w:t>
      </w:r>
      <w:r w:rsidRPr="000E2133">
        <w:rPr>
          <w:rFonts w:ascii="Times New Roman" w:hAnsi="Times New Roman" w:cs="Times New Roman"/>
          <w:i/>
          <w:sz w:val="24"/>
          <w:szCs w:val="24"/>
        </w:rPr>
        <w:t>įrašyti datą</w:t>
      </w:r>
      <w:r w:rsidRPr="000E2133">
        <w:rPr>
          <w:rFonts w:ascii="Times New Roman" w:hAnsi="Times New Roman" w:cs="Times New Roman"/>
          <w:sz w:val="24"/>
          <w:szCs w:val="24"/>
        </w:rPr>
        <w:t>]</w:t>
      </w:r>
    </w:p>
    <w:p w14:paraId="274C9113" w14:textId="77777777" w:rsidR="00C32C5C" w:rsidRPr="000E2133" w:rsidRDefault="00C32C5C" w:rsidP="00C32C5C">
      <w:pPr>
        <w:spacing w:after="0"/>
        <w:ind w:firstLine="680"/>
        <w:rPr>
          <w:rFonts w:ascii="Times New Roman" w:hAnsi="Times New Roman" w:cs="Times New Roman"/>
          <w:sz w:val="24"/>
          <w:szCs w:val="24"/>
        </w:rPr>
      </w:pPr>
    </w:p>
    <w:p w14:paraId="3F663F99" w14:textId="77777777" w:rsidR="00C32C5C" w:rsidRPr="000E2133" w:rsidRDefault="00C32C5C" w:rsidP="00C32C5C">
      <w:pPr>
        <w:spacing w:after="0"/>
        <w:ind w:firstLine="680"/>
        <w:rPr>
          <w:rFonts w:ascii="Times New Roman" w:hAnsi="Times New Roman" w:cs="Times New Roman"/>
          <w:sz w:val="24"/>
          <w:szCs w:val="24"/>
        </w:rPr>
      </w:pPr>
    </w:p>
    <w:tbl>
      <w:tblPr>
        <w:tblStyle w:val="TableGrid"/>
        <w:tblW w:w="9464" w:type="dxa"/>
        <w:tblLook w:val="04A0" w:firstRow="1" w:lastRow="0" w:firstColumn="1" w:lastColumn="0" w:noHBand="0" w:noVBand="1"/>
      </w:tblPr>
      <w:tblGrid>
        <w:gridCol w:w="4786"/>
        <w:gridCol w:w="4678"/>
      </w:tblGrid>
      <w:tr w:rsidR="00C32C5C" w:rsidRPr="000E2133" w14:paraId="58B12353" w14:textId="77777777" w:rsidTr="003B70BD">
        <w:tc>
          <w:tcPr>
            <w:tcW w:w="4786" w:type="dxa"/>
          </w:tcPr>
          <w:p w14:paraId="50A2A52D"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 xml:space="preserve">Perdavė </w:t>
            </w:r>
          </w:p>
        </w:tc>
        <w:tc>
          <w:tcPr>
            <w:tcW w:w="4678" w:type="dxa"/>
          </w:tcPr>
          <w:p w14:paraId="0AA78BF6"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Priėmė</w:t>
            </w:r>
          </w:p>
        </w:tc>
      </w:tr>
      <w:tr w:rsidR="00C32C5C" w:rsidRPr="000E2133" w14:paraId="6E8CBF89" w14:textId="77777777" w:rsidTr="003B70BD">
        <w:tc>
          <w:tcPr>
            <w:tcW w:w="4786" w:type="dxa"/>
          </w:tcPr>
          <w:p w14:paraId="1EA50185" w14:textId="77777777" w:rsidR="00C32C5C" w:rsidRPr="000E2133" w:rsidRDefault="00C32C5C" w:rsidP="003B70BD">
            <w:pPr>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rPr>
              <w:t>i</w:t>
            </w:r>
            <w:r w:rsidRPr="000E2133">
              <w:rPr>
                <w:rFonts w:ascii="Times New Roman" w:hAnsi="Times New Roman" w:cs="Times New Roman"/>
                <w:sz w:val="24"/>
                <w:szCs w:val="24"/>
              </w:rPr>
              <w:t>ekėjas</w:t>
            </w:r>
          </w:p>
        </w:tc>
        <w:tc>
          <w:tcPr>
            <w:tcW w:w="4678" w:type="dxa"/>
          </w:tcPr>
          <w:p w14:paraId="3B38010A"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w:t>
            </w:r>
            <w:r>
              <w:rPr>
                <w:rFonts w:ascii="Times New Roman" w:hAnsi="Times New Roman" w:cs="Times New Roman"/>
                <w:sz w:val="24"/>
                <w:szCs w:val="24"/>
              </w:rPr>
              <w:t>i</w:t>
            </w:r>
            <w:r>
              <w:rPr>
                <w:rFonts w:ascii="Times New Roman" w:hAnsi="Times New Roman" w:cs="Times New Roman"/>
                <w:sz w:val="24"/>
              </w:rPr>
              <w:t>rkėjas</w:t>
            </w:r>
          </w:p>
        </w:tc>
      </w:tr>
      <w:tr w:rsidR="00C32C5C" w:rsidRPr="000E2133" w14:paraId="0E4B1C5F" w14:textId="77777777" w:rsidTr="003B70BD">
        <w:tc>
          <w:tcPr>
            <w:tcW w:w="4786" w:type="dxa"/>
          </w:tcPr>
          <w:p w14:paraId="289CE1FB"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Parašas</w:t>
            </w:r>
          </w:p>
        </w:tc>
        <w:tc>
          <w:tcPr>
            <w:tcW w:w="4678" w:type="dxa"/>
          </w:tcPr>
          <w:p w14:paraId="259633BA"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(Parašas)</w:t>
            </w:r>
          </w:p>
        </w:tc>
      </w:tr>
      <w:tr w:rsidR="00C32C5C" w:rsidRPr="000E2133" w14:paraId="381FD41F" w14:textId="77777777" w:rsidTr="003B70BD">
        <w:tc>
          <w:tcPr>
            <w:tcW w:w="4786" w:type="dxa"/>
          </w:tcPr>
          <w:p w14:paraId="728C2C05"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Vardas, pavardė</w:t>
            </w:r>
          </w:p>
        </w:tc>
        <w:tc>
          <w:tcPr>
            <w:tcW w:w="4678" w:type="dxa"/>
          </w:tcPr>
          <w:p w14:paraId="0681AEE9"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Vardas, pavardė</w:t>
            </w:r>
          </w:p>
        </w:tc>
      </w:tr>
      <w:tr w:rsidR="00C32C5C" w:rsidRPr="000E2133" w14:paraId="16119835" w14:textId="77777777" w:rsidTr="003B70BD">
        <w:tc>
          <w:tcPr>
            <w:tcW w:w="4786" w:type="dxa"/>
          </w:tcPr>
          <w:p w14:paraId="38197AEF"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Pareigos</w:t>
            </w:r>
          </w:p>
        </w:tc>
        <w:tc>
          <w:tcPr>
            <w:tcW w:w="4678" w:type="dxa"/>
          </w:tcPr>
          <w:p w14:paraId="448DFC37" w14:textId="77777777" w:rsidR="00C32C5C" w:rsidRPr="000E2133" w:rsidRDefault="00C32C5C" w:rsidP="003B70BD">
            <w:pPr>
              <w:rPr>
                <w:rFonts w:ascii="Times New Roman" w:hAnsi="Times New Roman" w:cs="Times New Roman"/>
                <w:sz w:val="24"/>
                <w:szCs w:val="24"/>
              </w:rPr>
            </w:pPr>
            <w:r w:rsidRPr="000E2133">
              <w:rPr>
                <w:rFonts w:ascii="Times New Roman" w:hAnsi="Times New Roman" w:cs="Times New Roman"/>
                <w:sz w:val="24"/>
                <w:szCs w:val="24"/>
              </w:rPr>
              <w:t>Pareigos</w:t>
            </w:r>
          </w:p>
        </w:tc>
      </w:tr>
    </w:tbl>
    <w:p w14:paraId="3C08F502" w14:textId="77777777" w:rsidR="00C32C5C" w:rsidRPr="000E2133" w:rsidRDefault="00C32C5C" w:rsidP="00C32C5C"/>
    <w:p w14:paraId="3EAC19B4" w14:textId="77777777" w:rsidR="00C32C5C" w:rsidRDefault="00C32C5C" w:rsidP="00C32C5C">
      <w:pPr>
        <w:ind w:left="6096"/>
        <w:rPr>
          <w:rFonts w:ascii="Times New Roman" w:hAnsi="Times New Roman" w:cs="Times New Roman"/>
          <w:sz w:val="24"/>
          <w:szCs w:val="24"/>
        </w:rPr>
      </w:pPr>
    </w:p>
    <w:p w14:paraId="6B62EF45" w14:textId="77777777" w:rsidR="00C32C5C" w:rsidRDefault="00C32C5C" w:rsidP="00C32C5C">
      <w:pPr>
        <w:ind w:left="6096"/>
        <w:rPr>
          <w:rFonts w:ascii="Times New Roman" w:hAnsi="Times New Roman" w:cs="Times New Roman"/>
          <w:sz w:val="24"/>
          <w:szCs w:val="24"/>
        </w:rPr>
      </w:pPr>
    </w:p>
    <w:p w14:paraId="4D8224F3" w14:textId="77777777" w:rsidR="00C32C5C" w:rsidRDefault="00C32C5C" w:rsidP="00C32C5C">
      <w:pPr>
        <w:ind w:left="6096"/>
        <w:rPr>
          <w:rFonts w:ascii="Times New Roman" w:hAnsi="Times New Roman" w:cs="Times New Roman"/>
          <w:sz w:val="24"/>
          <w:szCs w:val="24"/>
        </w:rPr>
      </w:pPr>
    </w:p>
    <w:p w14:paraId="14D053EC" w14:textId="77777777" w:rsidR="00C32C5C" w:rsidRDefault="00C32C5C" w:rsidP="00C32C5C">
      <w:pPr>
        <w:ind w:left="6096"/>
        <w:rPr>
          <w:rFonts w:ascii="Times New Roman" w:hAnsi="Times New Roman" w:cs="Times New Roman"/>
          <w:sz w:val="24"/>
          <w:szCs w:val="24"/>
        </w:rPr>
      </w:pPr>
    </w:p>
    <w:p w14:paraId="17304FD1" w14:textId="77777777" w:rsidR="00C32C5C" w:rsidRDefault="00C32C5C" w:rsidP="00C32C5C">
      <w:pPr>
        <w:ind w:left="6096"/>
        <w:rPr>
          <w:rFonts w:ascii="Times New Roman" w:hAnsi="Times New Roman" w:cs="Times New Roman"/>
          <w:sz w:val="24"/>
          <w:szCs w:val="24"/>
        </w:rPr>
      </w:pPr>
    </w:p>
    <w:p w14:paraId="3372B88D" w14:textId="77777777" w:rsidR="00C32C5C" w:rsidRDefault="00C32C5C" w:rsidP="00C32C5C">
      <w:pPr>
        <w:spacing w:after="0" w:line="240" w:lineRule="auto"/>
        <w:ind w:left="6210"/>
        <w:rPr>
          <w:rFonts w:ascii="Times New Roman" w:hAnsi="Times New Roman" w:cs="Times New Roman"/>
        </w:rPr>
      </w:pP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4"/>
      <w:footerReference w:type="default" r:id="rId25"/>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07CAF7" w16cex:dateUtc="2025-10-15T04:54:00Z"/>
  <w16cex:commentExtensible w16cex:durableId="3338C60E" w16cex:dateUtc="2025-10-15T05:40:00Z"/>
  <w16cex:commentExtensible w16cex:durableId="08AC8248" w16cex:dateUtc="2025-10-15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B98478" w16cid:durableId="6507CAF7"/>
  <w16cid:commentId w16cid:paraId="7B8E43C6" w16cid:durableId="7B8E43C6"/>
  <w16cid:commentId w16cid:paraId="1E36AC23" w16cid:durableId="3338C60E"/>
  <w16cid:commentId w16cid:paraId="089307A6" w16cid:durableId="089307A6"/>
  <w16cid:commentId w16cid:paraId="7C151A89" w16cid:durableId="7C151A89"/>
  <w16cid:commentId w16cid:paraId="59DC2644" w16cid:durableId="08AC82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9103B" w14:textId="77777777" w:rsidR="00525CA6" w:rsidRDefault="00525CA6">
      <w:pPr>
        <w:spacing w:after="0" w:line="240" w:lineRule="auto"/>
      </w:pPr>
      <w:r>
        <w:separator/>
      </w:r>
    </w:p>
  </w:endnote>
  <w:endnote w:type="continuationSeparator" w:id="0">
    <w:p w14:paraId="4EDF56B0" w14:textId="77777777" w:rsidR="00525CA6" w:rsidRDefault="0052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SimSun, 宋体">
    <w:charset w:val="00"/>
    <w:family w:val="roman"/>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4B4A41" w:rsidRDefault="004B4A41"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8F31A7">
              <w:rPr>
                <w:rFonts w:ascii="Calibri Light" w:hAnsi="Calibri Light" w:cs="Calibri Light"/>
                <w:bCs/>
                <w:noProof/>
              </w:rPr>
              <w:t>4</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8F31A7">
              <w:rPr>
                <w:rFonts w:ascii="Calibri Light" w:hAnsi="Calibri Light" w:cs="Calibri Light"/>
                <w:bCs/>
                <w:noProof/>
              </w:rPr>
              <w:t>69</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A4484" w14:textId="77777777" w:rsidR="00525CA6" w:rsidRDefault="00525CA6">
      <w:pPr>
        <w:spacing w:after="0" w:line="240" w:lineRule="auto"/>
      </w:pPr>
      <w:r>
        <w:separator/>
      </w:r>
    </w:p>
  </w:footnote>
  <w:footnote w:type="continuationSeparator" w:id="0">
    <w:p w14:paraId="74EFE769" w14:textId="77777777" w:rsidR="00525CA6" w:rsidRDefault="00525CA6">
      <w:pPr>
        <w:spacing w:after="0" w:line="240" w:lineRule="auto"/>
      </w:pPr>
      <w:r>
        <w:continuationSeparator/>
      </w:r>
    </w:p>
  </w:footnote>
  <w:footnote w:id="1">
    <w:p w14:paraId="0EE17E07" w14:textId="77777777" w:rsidR="004B4A41" w:rsidRPr="001620D3" w:rsidRDefault="004B4A41"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B4A41" w:rsidRPr="001620D3" w:rsidRDefault="004B4A41" w:rsidP="00005DE3">
      <w:pPr>
        <w:pStyle w:val="FootnoteText"/>
        <w:numPr>
          <w:ilvl w:val="0"/>
          <w:numId w:val="16"/>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B4A41" w:rsidRPr="00441E28" w:rsidRDefault="004B4A41" w:rsidP="00005DE3">
      <w:pPr>
        <w:pStyle w:val="FootnoteText"/>
        <w:numPr>
          <w:ilvl w:val="0"/>
          <w:numId w:val="16"/>
        </w:numPr>
        <w:rPr>
          <w:rFonts w:ascii="Calibri" w:eastAsia="Yu Mincho" w:hAnsi="Calibri" w:cs="Arial"/>
          <w:lang w:val="pt-BR"/>
        </w:rPr>
      </w:pPr>
      <w:r w:rsidRPr="00441E28">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B4A41" w:rsidRPr="00441E28" w:rsidRDefault="004B4A41" w:rsidP="004539C4">
      <w:pPr>
        <w:pStyle w:val="FootnoteText"/>
        <w:rPr>
          <w:i/>
          <w:iCs/>
          <w:lang w:val="pt-BR"/>
        </w:rPr>
      </w:pPr>
      <w:r w:rsidRPr="39658640">
        <w:rPr>
          <w:rStyle w:val="FootnoteReference"/>
          <w:rFonts w:ascii="Calibri" w:eastAsia="Yu Mincho" w:hAnsi="Calibri" w:cs="Arial"/>
        </w:rPr>
        <w:footnoteRef/>
      </w:r>
      <w:r w:rsidRPr="00441E28">
        <w:rPr>
          <w:rFonts w:ascii="Calibri" w:eastAsia="Yu Mincho" w:hAnsi="Calibri" w:cs="Arial"/>
          <w:lang w:val="pt-BR"/>
        </w:rPr>
        <w:t xml:space="preserve"> </w:t>
      </w:r>
      <w:r w:rsidRPr="00441E28">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B4A41" w:rsidRPr="001620D3" w:rsidRDefault="004B4A41" w:rsidP="00005DE3">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B4A41" w:rsidRPr="00441E28" w:rsidRDefault="004B4A41" w:rsidP="00005DE3">
      <w:pPr>
        <w:pStyle w:val="FootnoteText"/>
        <w:numPr>
          <w:ilvl w:val="0"/>
          <w:numId w:val="17"/>
        </w:numPr>
        <w:rPr>
          <w:rFonts w:ascii="Calibri" w:eastAsia="Yu Mincho" w:hAnsi="Calibri" w:cs="Arial"/>
          <w:lang w:val="pt-BR"/>
        </w:rPr>
      </w:pPr>
      <w:r w:rsidRPr="00441E28">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B4A41" w:rsidRPr="00441E28" w:rsidRDefault="004B4A41" w:rsidP="004539C4">
      <w:pPr>
        <w:pStyle w:val="FootnoteText"/>
        <w:rPr>
          <w:i/>
          <w:iCs/>
          <w:lang w:val="pt-BR"/>
        </w:rPr>
      </w:pPr>
      <w:r w:rsidRPr="39658640">
        <w:rPr>
          <w:rStyle w:val="FootnoteReference"/>
          <w:rFonts w:ascii="Calibri" w:eastAsia="Yu Mincho" w:hAnsi="Calibri" w:cs="Arial"/>
        </w:rPr>
        <w:footnoteRef/>
      </w:r>
      <w:r w:rsidRPr="00441E28">
        <w:rPr>
          <w:rFonts w:ascii="Calibri" w:eastAsia="Yu Mincho" w:hAnsi="Calibri" w:cs="Arial"/>
          <w:lang w:val="pt-BR"/>
        </w:rPr>
        <w:t xml:space="preserve"> </w:t>
      </w:r>
      <w:r w:rsidRPr="00441E28">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B4A41" w:rsidRPr="001620D3" w:rsidRDefault="004B4A41" w:rsidP="00005DE3">
      <w:pPr>
        <w:pStyle w:val="FootnoteText"/>
        <w:numPr>
          <w:ilvl w:val="0"/>
          <w:numId w:val="18"/>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B4A41" w:rsidRPr="00441E28" w:rsidRDefault="004B4A41" w:rsidP="00005DE3">
      <w:pPr>
        <w:pStyle w:val="FootnoteText"/>
        <w:numPr>
          <w:ilvl w:val="0"/>
          <w:numId w:val="18"/>
        </w:numPr>
        <w:rPr>
          <w:rFonts w:ascii="Calibri" w:eastAsia="Yu Mincho" w:hAnsi="Calibri" w:cs="Arial"/>
          <w:lang w:val="pt-BR"/>
        </w:rPr>
      </w:pPr>
      <w:r w:rsidRPr="00441E28">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4B4A41" w:rsidRPr="00EB67B3" w:rsidRDefault="004B4A41"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03EB2"/>
    <w:multiLevelType w:val="hybridMultilevel"/>
    <w:tmpl w:val="69429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ED2AA0"/>
    <w:multiLevelType w:val="multilevel"/>
    <w:tmpl w:val="3B56B48C"/>
    <w:lvl w:ilvl="0">
      <w:start w:val="7"/>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FE3196A"/>
    <w:multiLevelType w:val="hybridMultilevel"/>
    <w:tmpl w:val="7FCC47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0E224F"/>
    <w:multiLevelType w:val="hybridMultilevel"/>
    <w:tmpl w:val="441C3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BA5711"/>
    <w:multiLevelType w:val="hybridMultilevel"/>
    <w:tmpl w:val="9C560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BFF67D8"/>
    <w:multiLevelType w:val="multilevel"/>
    <w:tmpl w:val="FFFFFFFF"/>
    <w:styleLink w:val="CurrentList6"/>
    <w:lvl w:ilvl="0">
      <w:start w:val="1"/>
      <w:numFmt w:val="decimal"/>
      <w:lvlText w:val="%1."/>
      <w:lvlJc w:val="left"/>
      <w:pPr>
        <w:ind w:left="2148" w:hanging="360"/>
      </w:pPr>
      <w:rPr>
        <w:rFonts w:cs="Times New Roman" w:hint="default"/>
      </w:rPr>
    </w:lvl>
    <w:lvl w:ilvl="1">
      <w:start w:val="1"/>
      <w:numFmt w:val="decimal"/>
      <w:isLgl/>
      <w:lvlText w:val="%1.%2."/>
      <w:lvlJc w:val="left"/>
      <w:pPr>
        <w:ind w:left="2508" w:hanging="720"/>
      </w:pPr>
      <w:rPr>
        <w:rFonts w:cs="Times New Roman" w:hint="default"/>
      </w:rPr>
    </w:lvl>
    <w:lvl w:ilvl="2">
      <w:start w:val="1"/>
      <w:numFmt w:val="decimal"/>
      <w:isLgl/>
      <w:lvlText w:val="%1.%2.%3."/>
      <w:lvlJc w:val="left"/>
      <w:pPr>
        <w:ind w:left="250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440"/>
      </w:pPr>
      <w:rPr>
        <w:rFonts w:cs="Times New Roman" w:hint="default"/>
      </w:rPr>
    </w:lvl>
    <w:lvl w:ilvl="5">
      <w:start w:val="1"/>
      <w:numFmt w:val="decimal"/>
      <w:isLgl/>
      <w:lvlText w:val="%1.%2.%3.%4.%5.%6."/>
      <w:lvlJc w:val="left"/>
      <w:pPr>
        <w:ind w:left="3228" w:hanging="1440"/>
      </w:pPr>
      <w:rPr>
        <w:rFonts w:cs="Times New Roman" w:hint="default"/>
      </w:rPr>
    </w:lvl>
    <w:lvl w:ilvl="6">
      <w:start w:val="1"/>
      <w:numFmt w:val="decimal"/>
      <w:isLgl/>
      <w:lvlText w:val="%1.%2.%3.%4.%5.%6.%7."/>
      <w:lvlJc w:val="left"/>
      <w:pPr>
        <w:ind w:left="3588" w:hanging="1800"/>
      </w:pPr>
      <w:rPr>
        <w:rFonts w:cs="Times New Roman" w:hint="default"/>
      </w:rPr>
    </w:lvl>
    <w:lvl w:ilvl="7">
      <w:start w:val="1"/>
      <w:numFmt w:val="decimal"/>
      <w:isLgl/>
      <w:lvlText w:val="%1.%2.%3.%4.%5.%6.%7.%8."/>
      <w:lvlJc w:val="left"/>
      <w:pPr>
        <w:ind w:left="3948" w:hanging="2160"/>
      </w:pPr>
      <w:rPr>
        <w:rFonts w:cs="Times New Roman" w:hint="default"/>
      </w:rPr>
    </w:lvl>
    <w:lvl w:ilvl="8">
      <w:start w:val="1"/>
      <w:numFmt w:val="decimal"/>
      <w:isLgl/>
      <w:lvlText w:val="%1.%2.%3.%4.%5.%6.%7.%8.%9."/>
      <w:lvlJc w:val="left"/>
      <w:pPr>
        <w:ind w:left="3948" w:hanging="2160"/>
      </w:pPr>
      <w:rPr>
        <w:rFonts w:cs="Times New Roman" w:hint="default"/>
      </w:rPr>
    </w:lvl>
  </w:abstractNum>
  <w:abstractNum w:abstractNumId="16" w15:restartNumberingAfterBreak="0">
    <w:nsid w:val="403A265F"/>
    <w:multiLevelType w:val="hybridMultilevel"/>
    <w:tmpl w:val="7DE655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1683A"/>
    <w:multiLevelType w:val="hybridMultilevel"/>
    <w:tmpl w:val="89A2B7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803294"/>
    <w:multiLevelType w:val="multilevel"/>
    <w:tmpl w:val="3B56B48C"/>
    <w:lvl w:ilvl="0">
      <w:start w:val="7"/>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5DFC5005"/>
    <w:multiLevelType w:val="multilevel"/>
    <w:tmpl w:val="1D9401BE"/>
    <w:styleLink w:val="LFO1"/>
    <w:lvl w:ilvl="0">
      <w:start w:val="1"/>
      <w:numFmt w:val="upperRoman"/>
      <w:pStyle w:val="Skyriauspavadinimas"/>
      <w:lvlText w:val="%1."/>
      <w:lvlJc w:val="left"/>
    </w:lvl>
    <w:lvl w:ilvl="1">
      <w:start w:val="1"/>
      <w:numFmt w:val="lowerLetter"/>
      <w:lvlText w:val="."/>
      <w:lvlJc w:val="left"/>
      <w:pPr>
        <w:ind w:left="2466" w:hanging="360"/>
      </w:pPr>
    </w:lvl>
    <w:lvl w:ilvl="2">
      <w:start w:val="1"/>
      <w:numFmt w:val="lowerRoman"/>
      <w:lvlText w:val="."/>
      <w:lvlJc w:val="right"/>
      <w:pPr>
        <w:ind w:left="3186" w:hanging="180"/>
      </w:pPr>
    </w:lvl>
    <w:lvl w:ilvl="3">
      <w:start w:val="1"/>
      <w:numFmt w:val="decimal"/>
      <w:lvlText w:val="."/>
      <w:lvlJc w:val="left"/>
      <w:pPr>
        <w:ind w:left="3906" w:hanging="360"/>
      </w:pPr>
    </w:lvl>
    <w:lvl w:ilvl="4">
      <w:start w:val="1"/>
      <w:numFmt w:val="lowerLetter"/>
      <w:lvlText w:val="."/>
      <w:lvlJc w:val="left"/>
      <w:pPr>
        <w:ind w:left="4626" w:hanging="360"/>
      </w:pPr>
    </w:lvl>
    <w:lvl w:ilvl="5">
      <w:start w:val="1"/>
      <w:numFmt w:val="lowerRoman"/>
      <w:lvlText w:val="."/>
      <w:lvlJc w:val="right"/>
      <w:pPr>
        <w:ind w:left="5346" w:hanging="180"/>
      </w:pPr>
    </w:lvl>
    <w:lvl w:ilvl="6">
      <w:start w:val="1"/>
      <w:numFmt w:val="decimal"/>
      <w:lvlText w:val="."/>
      <w:lvlJc w:val="left"/>
      <w:pPr>
        <w:ind w:left="6066" w:hanging="360"/>
      </w:pPr>
    </w:lvl>
    <w:lvl w:ilvl="7">
      <w:start w:val="1"/>
      <w:numFmt w:val="lowerLetter"/>
      <w:lvlText w:val="."/>
      <w:lvlJc w:val="left"/>
      <w:pPr>
        <w:ind w:left="6786" w:hanging="360"/>
      </w:pPr>
    </w:lvl>
    <w:lvl w:ilvl="8">
      <w:start w:val="1"/>
      <w:numFmt w:val="lowerRoman"/>
      <w:lvlText w:val="."/>
      <w:lvlJc w:val="right"/>
      <w:pPr>
        <w:ind w:left="7506" w:hanging="180"/>
      </w:pPr>
    </w:lvl>
  </w:abstractNum>
  <w:abstractNum w:abstractNumId="22" w15:restartNumberingAfterBreak="0">
    <w:nsid w:val="5E5D5E65"/>
    <w:multiLevelType w:val="hybridMultilevel"/>
    <w:tmpl w:val="0D5E1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1"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2"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4"/>
  </w:num>
  <w:num w:numId="8">
    <w:abstractNumId w:val="31"/>
  </w:num>
  <w:num w:numId="9">
    <w:abstractNumId w:val="17"/>
  </w:num>
  <w:num w:numId="10">
    <w:abstractNumId w:val="8"/>
  </w:num>
  <w:num w:numId="11">
    <w:abstractNumId w:val="27"/>
  </w:num>
  <w:num w:numId="12">
    <w:abstractNumId w:val="13"/>
  </w:num>
  <w:num w:numId="13">
    <w:abstractNumId w:val="26"/>
  </w:num>
  <w:num w:numId="14">
    <w:abstractNumId w:val="23"/>
  </w:num>
  <w:num w:numId="15">
    <w:abstractNumId w:val="29"/>
  </w:num>
  <w:num w:numId="16">
    <w:abstractNumId w:val="24"/>
  </w:num>
  <w:num w:numId="17">
    <w:abstractNumId w:val="28"/>
  </w:num>
  <w:num w:numId="18">
    <w:abstractNumId w:val="5"/>
  </w:num>
  <w:num w:numId="19">
    <w:abstractNumId w:val="18"/>
  </w:num>
  <w:num w:numId="20">
    <w:abstractNumId w:val="9"/>
  </w:num>
  <w:num w:numId="21">
    <w:abstractNumId w:val="16"/>
  </w:num>
  <w:num w:numId="22">
    <w:abstractNumId w:val="6"/>
  </w:num>
  <w:num w:numId="23">
    <w:abstractNumId w:val="12"/>
  </w:num>
  <w:num w:numId="24">
    <w:abstractNumId w:val="21"/>
  </w:num>
  <w:num w:numId="25">
    <w:abstractNumId w:val="25"/>
  </w:num>
  <w:num w:numId="26">
    <w:abstractNumId w:val="20"/>
  </w:num>
  <w:num w:numId="27">
    <w:abstractNumId w:val="32"/>
  </w:num>
  <w:num w:numId="28">
    <w:abstractNumId w:val="30"/>
  </w:num>
  <w:num w:numId="29">
    <w:abstractNumId w:val="22"/>
  </w:num>
  <w:num w:numId="30">
    <w:abstractNumId w:val="19"/>
  </w:num>
  <w:num w:numId="31">
    <w:abstractNumId w:val="15"/>
  </w:num>
  <w:num w:numId="32">
    <w:abstractNumId w:val="7"/>
  </w:num>
  <w:num w:numId="33">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DE3"/>
    <w:rsid w:val="00005EA6"/>
    <w:rsid w:val="00011C23"/>
    <w:rsid w:val="000204A6"/>
    <w:rsid w:val="00026A54"/>
    <w:rsid w:val="000270ED"/>
    <w:rsid w:val="00032092"/>
    <w:rsid w:val="0003366F"/>
    <w:rsid w:val="0003446B"/>
    <w:rsid w:val="0003541A"/>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B3455"/>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35690"/>
    <w:rsid w:val="00143174"/>
    <w:rsid w:val="0014465A"/>
    <w:rsid w:val="001458F5"/>
    <w:rsid w:val="0015224A"/>
    <w:rsid w:val="00152EDB"/>
    <w:rsid w:val="00153F22"/>
    <w:rsid w:val="0016225E"/>
    <w:rsid w:val="00165468"/>
    <w:rsid w:val="00171C82"/>
    <w:rsid w:val="00172C17"/>
    <w:rsid w:val="0017381A"/>
    <w:rsid w:val="00181208"/>
    <w:rsid w:val="00185D52"/>
    <w:rsid w:val="00185F21"/>
    <w:rsid w:val="00192838"/>
    <w:rsid w:val="00194EA9"/>
    <w:rsid w:val="001963C3"/>
    <w:rsid w:val="001A0AC6"/>
    <w:rsid w:val="001A3652"/>
    <w:rsid w:val="001A6565"/>
    <w:rsid w:val="001A7493"/>
    <w:rsid w:val="001B189E"/>
    <w:rsid w:val="001B7AC7"/>
    <w:rsid w:val="001B7BEB"/>
    <w:rsid w:val="001C5C4C"/>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50D0"/>
    <w:rsid w:val="003155D6"/>
    <w:rsid w:val="003226E7"/>
    <w:rsid w:val="003236D0"/>
    <w:rsid w:val="0033079E"/>
    <w:rsid w:val="003310F5"/>
    <w:rsid w:val="00333AE1"/>
    <w:rsid w:val="00334A5F"/>
    <w:rsid w:val="0033550B"/>
    <w:rsid w:val="003417D8"/>
    <w:rsid w:val="00341A84"/>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B70BD"/>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1E28"/>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87F9D"/>
    <w:rsid w:val="004A2E21"/>
    <w:rsid w:val="004A2F52"/>
    <w:rsid w:val="004A33EE"/>
    <w:rsid w:val="004A51A5"/>
    <w:rsid w:val="004A5CA8"/>
    <w:rsid w:val="004B4A41"/>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6CA0"/>
    <w:rsid w:val="0050743B"/>
    <w:rsid w:val="00511227"/>
    <w:rsid w:val="00513744"/>
    <w:rsid w:val="00515633"/>
    <w:rsid w:val="005203C5"/>
    <w:rsid w:val="00521503"/>
    <w:rsid w:val="00525CA6"/>
    <w:rsid w:val="0052639D"/>
    <w:rsid w:val="0053154C"/>
    <w:rsid w:val="005332C7"/>
    <w:rsid w:val="005359AE"/>
    <w:rsid w:val="00537D0A"/>
    <w:rsid w:val="0054393F"/>
    <w:rsid w:val="00543ABA"/>
    <w:rsid w:val="00547246"/>
    <w:rsid w:val="0055529E"/>
    <w:rsid w:val="00556361"/>
    <w:rsid w:val="005650A3"/>
    <w:rsid w:val="005676BF"/>
    <w:rsid w:val="0057366E"/>
    <w:rsid w:val="00575C1E"/>
    <w:rsid w:val="00576756"/>
    <w:rsid w:val="00577111"/>
    <w:rsid w:val="00577686"/>
    <w:rsid w:val="00580F2F"/>
    <w:rsid w:val="00583277"/>
    <w:rsid w:val="0058340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D72F4"/>
    <w:rsid w:val="005E1BA9"/>
    <w:rsid w:val="005E22C9"/>
    <w:rsid w:val="005E2DA7"/>
    <w:rsid w:val="005E66EA"/>
    <w:rsid w:val="005E7ED4"/>
    <w:rsid w:val="005F49E0"/>
    <w:rsid w:val="00602E4B"/>
    <w:rsid w:val="00604800"/>
    <w:rsid w:val="00616091"/>
    <w:rsid w:val="006171F1"/>
    <w:rsid w:val="0062098E"/>
    <w:rsid w:val="00621A94"/>
    <w:rsid w:val="0062688A"/>
    <w:rsid w:val="0063093F"/>
    <w:rsid w:val="00633D88"/>
    <w:rsid w:val="0064005E"/>
    <w:rsid w:val="0064489F"/>
    <w:rsid w:val="006457C9"/>
    <w:rsid w:val="00646293"/>
    <w:rsid w:val="00652ABC"/>
    <w:rsid w:val="00661C4C"/>
    <w:rsid w:val="006653BE"/>
    <w:rsid w:val="00671C08"/>
    <w:rsid w:val="0067473C"/>
    <w:rsid w:val="00685425"/>
    <w:rsid w:val="0068775C"/>
    <w:rsid w:val="00691F8E"/>
    <w:rsid w:val="00692FA5"/>
    <w:rsid w:val="006933FF"/>
    <w:rsid w:val="00693E19"/>
    <w:rsid w:val="006A2DF1"/>
    <w:rsid w:val="006A6A88"/>
    <w:rsid w:val="006A6F6B"/>
    <w:rsid w:val="006B0AE3"/>
    <w:rsid w:val="006B16C5"/>
    <w:rsid w:val="006B2576"/>
    <w:rsid w:val="006B5389"/>
    <w:rsid w:val="006B5E17"/>
    <w:rsid w:val="006B79D6"/>
    <w:rsid w:val="006C070D"/>
    <w:rsid w:val="006C1E6F"/>
    <w:rsid w:val="006C24F1"/>
    <w:rsid w:val="006C2736"/>
    <w:rsid w:val="006C3C41"/>
    <w:rsid w:val="006C5BA9"/>
    <w:rsid w:val="006C785A"/>
    <w:rsid w:val="006D305F"/>
    <w:rsid w:val="006D6F6B"/>
    <w:rsid w:val="006D7411"/>
    <w:rsid w:val="006E2725"/>
    <w:rsid w:val="006E55F9"/>
    <w:rsid w:val="006F34FC"/>
    <w:rsid w:val="006F599E"/>
    <w:rsid w:val="006F5C00"/>
    <w:rsid w:val="006F7BCE"/>
    <w:rsid w:val="00702ECA"/>
    <w:rsid w:val="00707818"/>
    <w:rsid w:val="00711888"/>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A9C"/>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7F43DA"/>
    <w:rsid w:val="008006F1"/>
    <w:rsid w:val="00801195"/>
    <w:rsid w:val="00802CCC"/>
    <w:rsid w:val="00803307"/>
    <w:rsid w:val="00803EB6"/>
    <w:rsid w:val="008105FA"/>
    <w:rsid w:val="008116BD"/>
    <w:rsid w:val="00811FE1"/>
    <w:rsid w:val="00813ED5"/>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7655D"/>
    <w:rsid w:val="00877412"/>
    <w:rsid w:val="008816B6"/>
    <w:rsid w:val="00883304"/>
    <w:rsid w:val="008841E0"/>
    <w:rsid w:val="00884BA9"/>
    <w:rsid w:val="0088529E"/>
    <w:rsid w:val="00890F5B"/>
    <w:rsid w:val="008921E1"/>
    <w:rsid w:val="00896B6B"/>
    <w:rsid w:val="008A15C1"/>
    <w:rsid w:val="008A3142"/>
    <w:rsid w:val="008A34DC"/>
    <w:rsid w:val="008A3CE1"/>
    <w:rsid w:val="008A7ECC"/>
    <w:rsid w:val="008B13A4"/>
    <w:rsid w:val="008B18D0"/>
    <w:rsid w:val="008B287A"/>
    <w:rsid w:val="008B466F"/>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31A7"/>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1B0B"/>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834F5"/>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4D40"/>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4C5"/>
    <w:rsid w:val="00B95DA9"/>
    <w:rsid w:val="00B95DD1"/>
    <w:rsid w:val="00BA11ED"/>
    <w:rsid w:val="00BA279B"/>
    <w:rsid w:val="00BA2917"/>
    <w:rsid w:val="00BA29A6"/>
    <w:rsid w:val="00BA3373"/>
    <w:rsid w:val="00BA44EF"/>
    <w:rsid w:val="00BA5B69"/>
    <w:rsid w:val="00BA6583"/>
    <w:rsid w:val="00BA75EC"/>
    <w:rsid w:val="00BB6668"/>
    <w:rsid w:val="00BC0AD9"/>
    <w:rsid w:val="00BC283E"/>
    <w:rsid w:val="00BC43DC"/>
    <w:rsid w:val="00BC552D"/>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2C5C"/>
    <w:rsid w:val="00C3535B"/>
    <w:rsid w:val="00C372B8"/>
    <w:rsid w:val="00C4540F"/>
    <w:rsid w:val="00C459A6"/>
    <w:rsid w:val="00C46A5A"/>
    <w:rsid w:val="00C47916"/>
    <w:rsid w:val="00C50C2B"/>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97D0A"/>
    <w:rsid w:val="00CA1E4C"/>
    <w:rsid w:val="00CA314B"/>
    <w:rsid w:val="00CA5164"/>
    <w:rsid w:val="00CA7131"/>
    <w:rsid w:val="00CA7CBE"/>
    <w:rsid w:val="00CB0BF0"/>
    <w:rsid w:val="00CB11CA"/>
    <w:rsid w:val="00CB4B86"/>
    <w:rsid w:val="00CB7D1F"/>
    <w:rsid w:val="00CC0F45"/>
    <w:rsid w:val="00CC3A99"/>
    <w:rsid w:val="00CC4131"/>
    <w:rsid w:val="00CC5990"/>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094A"/>
    <w:rsid w:val="00DF1805"/>
    <w:rsid w:val="00DF2B0F"/>
    <w:rsid w:val="00DF4FE3"/>
    <w:rsid w:val="00E00287"/>
    <w:rsid w:val="00E015E0"/>
    <w:rsid w:val="00E03175"/>
    <w:rsid w:val="00E11178"/>
    <w:rsid w:val="00E114C5"/>
    <w:rsid w:val="00E15C6E"/>
    <w:rsid w:val="00E15CBE"/>
    <w:rsid w:val="00E15D4D"/>
    <w:rsid w:val="00E20857"/>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C4860"/>
    <w:rsid w:val="00ED1E6D"/>
    <w:rsid w:val="00ED318F"/>
    <w:rsid w:val="00ED7608"/>
    <w:rsid w:val="00ED7ACB"/>
    <w:rsid w:val="00ED7D53"/>
    <w:rsid w:val="00EE04F3"/>
    <w:rsid w:val="00EE2C13"/>
    <w:rsid w:val="00EE40C2"/>
    <w:rsid w:val="00EE6F20"/>
    <w:rsid w:val="00EE7F28"/>
    <w:rsid w:val="00EF794C"/>
    <w:rsid w:val="00F048F2"/>
    <w:rsid w:val="00F07C84"/>
    <w:rsid w:val="00F14118"/>
    <w:rsid w:val="00F16C9F"/>
    <w:rsid w:val="00F2042B"/>
    <w:rsid w:val="00F22BDF"/>
    <w:rsid w:val="00F268B6"/>
    <w:rsid w:val="00F30DFB"/>
    <w:rsid w:val="00F360BA"/>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340F"/>
    <w:rsid w:val="00FC72ED"/>
    <w:rsid w:val="00FD026E"/>
    <w:rsid w:val="00FD72CE"/>
    <w:rsid w:val="00FE2D78"/>
    <w:rsid w:val="00FE34B7"/>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aliases w:val="Forit 1 lygis,FORIT H1,Section,Appendix,stydde,app heading 1,app heading 11,app heading 12,app heading 111,app heading 13,1,1 ghost,g,ghost,H1,Kapitel,Arial 14 Fett,Arial 14 Fett1,Arial 14 Fett2,Arial 16 Fett,Datasheet title,Chapter"/>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Forit 1 lygis Char,FORIT H1 Char,Section Char,Appendix Char,stydde Char,app heading 1 Char,app heading 11 Char,app heading 12 Char,app heading 111 Char,app heading 13 Char,1 Char,1 ghost Char,g Char,ghost Char,H1 Char,Kapitel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prastasis1">
    <w:name w:val="Įprastasis1"/>
    <w:rsid w:val="00C50C2B"/>
    <w:pPr>
      <w:suppressAutoHyphens/>
      <w:autoSpaceDN w:val="0"/>
      <w:spacing w:after="0" w:line="240" w:lineRule="auto"/>
      <w:jc w:val="left"/>
    </w:pPr>
    <w:rPr>
      <w:rFonts w:ascii="Times New Roman" w:eastAsia="Times New Roman" w:hAnsi="Times New Roman" w:cs="Times New Roman"/>
      <w:sz w:val="24"/>
      <w:szCs w:val="20"/>
      <w:lang w:val="lt-LT"/>
    </w:rPr>
  </w:style>
  <w:style w:type="character" w:customStyle="1" w:styleId="Numatytasispastraiposriftas1">
    <w:name w:val="Numatytasis pastraipos šriftas1"/>
    <w:rsid w:val="00C50C2B"/>
  </w:style>
  <w:style w:type="paragraph" w:customStyle="1" w:styleId="Sraopastraipa2">
    <w:name w:val="Sąrašo pastraipa2"/>
    <w:basedOn w:val="prastasis1"/>
    <w:rsid w:val="00C32C5C"/>
    <w:pPr>
      <w:spacing w:after="160" w:line="244" w:lineRule="auto"/>
      <w:ind w:left="720"/>
      <w:contextualSpacing/>
    </w:pPr>
    <w:rPr>
      <w:rFonts w:ascii="Calibri" w:eastAsia="Calibri" w:hAnsi="Calibri" w:cs="Arial"/>
      <w:sz w:val="22"/>
      <w:szCs w:val="22"/>
    </w:rPr>
  </w:style>
  <w:style w:type="paragraph" w:customStyle="1" w:styleId="Skyriauspavadinimas">
    <w:name w:val="Skyriaus pavadinimas"/>
    <w:basedOn w:val="prastasis1"/>
    <w:rsid w:val="00C32C5C"/>
    <w:pPr>
      <w:numPr>
        <w:numId w:val="24"/>
      </w:numPr>
      <w:jc w:val="center"/>
    </w:pPr>
    <w:rPr>
      <w:rFonts w:ascii="Times New Roman Bold" w:hAnsi="Times New Roman Bold"/>
      <w:b/>
      <w:caps/>
      <w:szCs w:val="24"/>
      <w:lang w:val="en-GB"/>
    </w:rPr>
  </w:style>
  <w:style w:type="paragraph" w:customStyle="1" w:styleId="Pagrindinistekstas1">
    <w:name w:val="Pagrindinis tekstas1"/>
    <w:basedOn w:val="prastasis1"/>
    <w:rsid w:val="00C32C5C"/>
    <w:pPr>
      <w:spacing w:line="360" w:lineRule="auto"/>
      <w:jc w:val="both"/>
    </w:pPr>
    <w:rPr>
      <w:szCs w:val="24"/>
    </w:rPr>
  </w:style>
  <w:style w:type="numbering" w:customStyle="1" w:styleId="LFO1">
    <w:name w:val="LFO1"/>
    <w:basedOn w:val="NoList"/>
    <w:rsid w:val="00C32C5C"/>
    <w:pPr>
      <w:numPr>
        <w:numId w:val="24"/>
      </w:numPr>
    </w:pPr>
  </w:style>
  <w:style w:type="paragraph" w:customStyle="1" w:styleId="Antrat11">
    <w:name w:val="Antraštė 11"/>
    <w:basedOn w:val="prastasis1"/>
    <w:next w:val="prastasis1"/>
    <w:rsid w:val="00C32C5C"/>
    <w:pPr>
      <w:keepNext/>
      <w:keepLines/>
      <w:spacing w:before="360" w:after="80" w:line="251" w:lineRule="auto"/>
      <w:jc w:val="both"/>
      <w:outlineLvl w:val="0"/>
    </w:pPr>
    <w:rPr>
      <w:rFonts w:ascii="Calibri Light" w:eastAsia="Yu Gothic Light" w:hAnsi="Calibri Light"/>
      <w:color w:val="2E74B5"/>
      <w:sz w:val="40"/>
      <w:szCs w:val="40"/>
      <w:lang w:val="en-US"/>
    </w:rPr>
  </w:style>
  <w:style w:type="character" w:customStyle="1" w:styleId="SraopastraipaDiagrama">
    <w:name w:val="Sąrašo pastraipa Diagrama"/>
    <w:uiPriority w:val="99"/>
    <w:qFormat/>
    <w:rsid w:val="00C32C5C"/>
  </w:style>
  <w:style w:type="character" w:customStyle="1" w:styleId="PagrindinistekstasDiagrama">
    <w:name w:val="Pagrindinis tekstas Diagrama"/>
    <w:basedOn w:val="Numatytasispastraiposriftas1"/>
    <w:rsid w:val="00C32C5C"/>
    <w:rPr>
      <w:rFonts w:ascii="Times New Roman" w:eastAsia="Times New Roman" w:hAnsi="Times New Roman" w:cs="Times New Roman"/>
      <w:sz w:val="24"/>
      <w:szCs w:val="24"/>
    </w:rPr>
  </w:style>
  <w:style w:type="character" w:customStyle="1" w:styleId="Grietas1">
    <w:name w:val="Griežtas1"/>
    <w:basedOn w:val="Numatytasispastraiposriftas1"/>
    <w:rsid w:val="00C32C5C"/>
    <w:rPr>
      <w:b/>
      <w:bCs/>
      <w:color w:val="auto"/>
    </w:rPr>
  </w:style>
  <w:style w:type="paragraph" w:customStyle="1" w:styleId="Debesliotekstas1">
    <w:name w:val="Debesėlio tekstas1"/>
    <w:basedOn w:val="prastasis1"/>
    <w:rsid w:val="00C32C5C"/>
    <w:rPr>
      <w:rFonts w:ascii="Segoe UI" w:hAnsi="Segoe UI" w:cs="Segoe UI"/>
      <w:sz w:val="18"/>
      <w:szCs w:val="18"/>
    </w:rPr>
  </w:style>
  <w:style w:type="character" w:customStyle="1" w:styleId="DebesliotekstasDiagrama">
    <w:name w:val="Debesėlio tekstas Diagrama"/>
    <w:basedOn w:val="Numatytasispastraiposriftas1"/>
    <w:rsid w:val="00C32C5C"/>
    <w:rPr>
      <w:rFonts w:ascii="Segoe UI" w:eastAsia="Times New Roman" w:hAnsi="Segoe UI" w:cs="Segoe UI"/>
      <w:sz w:val="18"/>
      <w:szCs w:val="18"/>
    </w:rPr>
  </w:style>
  <w:style w:type="character" w:customStyle="1" w:styleId="Komentaronuoroda1">
    <w:name w:val="Komentaro nuoroda1"/>
    <w:basedOn w:val="Numatytasispastraiposriftas1"/>
    <w:rsid w:val="00C32C5C"/>
    <w:rPr>
      <w:sz w:val="16"/>
      <w:szCs w:val="16"/>
    </w:rPr>
  </w:style>
  <w:style w:type="paragraph" w:customStyle="1" w:styleId="Komentarotekstas1">
    <w:name w:val="Komentaro tekstas1"/>
    <w:basedOn w:val="prastasis1"/>
    <w:rsid w:val="00C32C5C"/>
    <w:rPr>
      <w:sz w:val="20"/>
    </w:rPr>
  </w:style>
  <w:style w:type="character" w:customStyle="1" w:styleId="KomentarotekstasDiagrama">
    <w:name w:val="Komentaro tekstas Diagrama"/>
    <w:basedOn w:val="Numatytasispastraiposriftas1"/>
    <w:uiPriority w:val="99"/>
    <w:rsid w:val="00C32C5C"/>
    <w:rPr>
      <w:rFonts w:ascii="Times New Roman" w:eastAsia="Times New Roman" w:hAnsi="Times New Roman" w:cs="Times New Roman"/>
      <w:sz w:val="20"/>
      <w:szCs w:val="20"/>
    </w:rPr>
  </w:style>
  <w:style w:type="paragraph" w:customStyle="1" w:styleId="Komentarotema1">
    <w:name w:val="Komentaro tema1"/>
    <w:basedOn w:val="Komentarotekstas1"/>
    <w:next w:val="Komentarotekstas1"/>
    <w:rsid w:val="00C32C5C"/>
    <w:rPr>
      <w:b/>
      <w:bCs/>
    </w:rPr>
  </w:style>
  <w:style w:type="character" w:customStyle="1" w:styleId="KomentarotemaDiagrama">
    <w:name w:val="Komentaro tema Diagrama"/>
    <w:basedOn w:val="KomentarotekstasDiagrama"/>
    <w:rsid w:val="00C32C5C"/>
    <w:rPr>
      <w:rFonts w:ascii="Times New Roman" w:eastAsia="Times New Roman" w:hAnsi="Times New Roman" w:cs="Times New Roman"/>
      <w:b/>
      <w:bCs/>
      <w:sz w:val="20"/>
      <w:szCs w:val="20"/>
    </w:rPr>
  </w:style>
  <w:style w:type="paragraph" w:customStyle="1" w:styleId="Pataisymai1">
    <w:name w:val="Pataisymai1"/>
    <w:rsid w:val="00C32C5C"/>
    <w:pPr>
      <w:suppressAutoHyphens/>
      <w:autoSpaceDN w:val="0"/>
      <w:spacing w:after="0" w:line="240" w:lineRule="auto"/>
      <w:jc w:val="left"/>
    </w:pPr>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1"/>
    <w:rsid w:val="00C32C5C"/>
    <w:rPr>
      <w:rFonts w:ascii="Calibri Light" w:eastAsia="Yu Gothic Light" w:hAnsi="Calibri Light" w:cs="Times New Roman"/>
      <w:color w:val="2E74B5"/>
      <w:sz w:val="40"/>
      <w:szCs w:val="40"/>
      <w:lang w:val="en-US"/>
    </w:rPr>
  </w:style>
  <w:style w:type="character" w:customStyle="1" w:styleId="Vietosrezervavimoenklotekstas1">
    <w:name w:val="Vietos rezervavimo ženklo tekstas1"/>
    <w:rsid w:val="00C32C5C"/>
    <w:rPr>
      <w:color w:val="808080"/>
    </w:rPr>
  </w:style>
  <w:style w:type="paragraph" w:customStyle="1" w:styleId="Antrats1">
    <w:name w:val="Antraštės1"/>
    <w:basedOn w:val="prastasis1"/>
    <w:rsid w:val="00C32C5C"/>
    <w:pPr>
      <w:tabs>
        <w:tab w:val="center" w:pos="4819"/>
        <w:tab w:val="right" w:pos="9638"/>
      </w:tabs>
      <w:ind w:firstLine="720"/>
    </w:pPr>
    <w:rPr>
      <w:rFonts w:ascii="Arial" w:hAnsi="Arial" w:cs="Arial"/>
      <w:sz w:val="20"/>
      <w:lang w:eastAsia="lt-LT"/>
    </w:rPr>
  </w:style>
  <w:style w:type="character" w:customStyle="1" w:styleId="AntratsDiagrama">
    <w:name w:val="Antraštės Diagrama"/>
    <w:basedOn w:val="Numatytasispastraiposriftas1"/>
    <w:rsid w:val="00C32C5C"/>
    <w:rPr>
      <w:rFonts w:ascii="Arial" w:eastAsia="Times New Roman" w:hAnsi="Arial" w:cs="Arial"/>
      <w:sz w:val="20"/>
      <w:szCs w:val="20"/>
      <w:lang w:eastAsia="lt-LT"/>
    </w:rPr>
  </w:style>
  <w:style w:type="paragraph" w:customStyle="1" w:styleId="Porat1">
    <w:name w:val="Poraštė1"/>
    <w:basedOn w:val="prastasis1"/>
    <w:rsid w:val="00C32C5C"/>
    <w:pPr>
      <w:tabs>
        <w:tab w:val="center" w:pos="4819"/>
        <w:tab w:val="right" w:pos="9638"/>
      </w:tabs>
      <w:ind w:firstLine="720"/>
    </w:pPr>
    <w:rPr>
      <w:rFonts w:ascii="Arial" w:hAnsi="Arial" w:cs="Arial"/>
      <w:sz w:val="20"/>
      <w:lang w:eastAsia="lt-LT"/>
    </w:rPr>
  </w:style>
  <w:style w:type="character" w:customStyle="1" w:styleId="PoratDiagrama">
    <w:name w:val="Poraštė Diagrama"/>
    <w:basedOn w:val="Numatytasispastraiposriftas1"/>
    <w:rsid w:val="00C32C5C"/>
    <w:rPr>
      <w:rFonts w:ascii="Arial" w:eastAsia="Times New Roman" w:hAnsi="Arial" w:cs="Arial"/>
      <w:sz w:val="20"/>
      <w:szCs w:val="20"/>
      <w:lang w:eastAsia="lt-LT"/>
    </w:rPr>
  </w:style>
  <w:style w:type="character" w:customStyle="1" w:styleId="Puslapionumeris1">
    <w:name w:val="Puslapio numeris1"/>
    <w:basedOn w:val="Numatytasispastraiposriftas1"/>
    <w:rsid w:val="00C32C5C"/>
  </w:style>
  <w:style w:type="paragraph" w:customStyle="1" w:styleId="tin">
    <w:name w:val="tin"/>
    <w:basedOn w:val="prastasis1"/>
    <w:rsid w:val="00C32C5C"/>
    <w:pPr>
      <w:spacing w:before="100" w:after="100"/>
    </w:pPr>
    <w:rPr>
      <w:szCs w:val="24"/>
      <w:lang w:val="en-US"/>
    </w:rPr>
  </w:style>
  <w:style w:type="character" w:customStyle="1" w:styleId="Hipersaitas1">
    <w:name w:val="Hipersaitas1"/>
    <w:basedOn w:val="Numatytasispastraiposriftas1"/>
    <w:rsid w:val="00C32C5C"/>
    <w:rPr>
      <w:color w:val="0563C1"/>
      <w:u w:val="single"/>
    </w:rPr>
  </w:style>
  <w:style w:type="character" w:customStyle="1" w:styleId="Neapdorotaspaminjimas10">
    <w:name w:val="Neapdorotas paminėjimas1"/>
    <w:basedOn w:val="Numatytasispastraiposriftas1"/>
    <w:rsid w:val="00C32C5C"/>
    <w:rPr>
      <w:color w:val="605E5C"/>
      <w:shd w:val="clear" w:color="auto" w:fill="E1DFDD"/>
    </w:rPr>
  </w:style>
  <w:style w:type="table" w:customStyle="1" w:styleId="Lentelstinklelis1">
    <w:name w:val="Lentelės tinklelis1"/>
    <w:basedOn w:val="TableNormal"/>
    <w:next w:val="TableGrid"/>
    <w:uiPriority w:val="59"/>
    <w:rsid w:val="00C32C5C"/>
    <w:pPr>
      <w:spacing w:after="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32C5C"/>
  </w:style>
  <w:style w:type="table" w:customStyle="1" w:styleId="TableGrid10">
    <w:name w:val="Table Grid1"/>
    <w:basedOn w:val="TableNormal"/>
    <w:next w:val="TableGrid"/>
    <w:rsid w:val="00C32C5C"/>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32C5C"/>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C32C5C"/>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rsid w:val="00C32C5C"/>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32C5C"/>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yperlink1">
    <w:name w:val="Hyperlink1"/>
    <w:basedOn w:val="DefaultParagraphFont"/>
    <w:uiPriority w:val="99"/>
    <w:unhideWhenUsed/>
    <w:rsid w:val="00C32C5C"/>
    <w:rPr>
      <w:color w:val="0563C1"/>
      <w:u w:val="single"/>
    </w:rPr>
  </w:style>
  <w:style w:type="character" w:customStyle="1" w:styleId="Neapdorotaspaminjimas2">
    <w:name w:val="Neapdorotas paminėjimas2"/>
    <w:basedOn w:val="DefaultParagraphFont"/>
    <w:uiPriority w:val="99"/>
    <w:semiHidden/>
    <w:unhideWhenUsed/>
    <w:rsid w:val="00C32C5C"/>
    <w:rPr>
      <w:color w:val="605E5C"/>
      <w:shd w:val="clear" w:color="auto" w:fill="E1DFDD"/>
    </w:rPr>
  </w:style>
  <w:style w:type="table" w:customStyle="1" w:styleId="Lentelstinklelis111">
    <w:name w:val="Lentelės tinklelis111"/>
    <w:basedOn w:val="TableNormal"/>
    <w:next w:val="TableGrid"/>
    <w:uiPriority w:val="39"/>
    <w:rsid w:val="00C32C5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Normal"/>
    <w:rsid w:val="00C32C5C"/>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pf0">
    <w:name w:val="pf0"/>
    <w:basedOn w:val="Normal"/>
    <w:rsid w:val="00C32C5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DefaultParagraphFont"/>
    <w:rsid w:val="00C32C5C"/>
    <w:rPr>
      <w:rFonts w:ascii="Segoe UI" w:hAnsi="Segoe UI" w:cs="Segoe UI" w:hint="default"/>
      <w:sz w:val="18"/>
      <w:szCs w:val="18"/>
    </w:rPr>
  </w:style>
  <w:style w:type="character" w:customStyle="1" w:styleId="Bodytext2Italic">
    <w:name w:val="Body text|2 + Italic"/>
    <w:basedOn w:val="DefaultParagraphFont"/>
    <w:semiHidden/>
    <w:rsid w:val="00C32C5C"/>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numbering" w:customStyle="1" w:styleId="CurrentList6">
    <w:name w:val="Current List6"/>
    <w:uiPriority w:val="99"/>
    <w:rsid w:val="00DF094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oleObject" Target="embeddings/oleObject1.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3.wmf"/><Relationship Id="rId27" Type="http://schemas.openxmlformats.org/officeDocument/2006/relationships/glossaryDocument" Target="glossary/document.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SimSun, 宋体">
    <w:charset w:val="00"/>
    <w:family w:val="roman"/>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381A"/>
    <w:rsid w:val="0017580D"/>
    <w:rsid w:val="001805BA"/>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2AD"/>
    <w:rsid w:val="00294B1A"/>
    <w:rsid w:val="002A5A13"/>
    <w:rsid w:val="002E052C"/>
    <w:rsid w:val="003059AE"/>
    <w:rsid w:val="00305CDE"/>
    <w:rsid w:val="00340A8B"/>
    <w:rsid w:val="003711DC"/>
    <w:rsid w:val="00385A8F"/>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07CAF"/>
    <w:rsid w:val="00733898"/>
    <w:rsid w:val="0077600F"/>
    <w:rsid w:val="00780464"/>
    <w:rsid w:val="00780A09"/>
    <w:rsid w:val="00796F06"/>
    <w:rsid w:val="007D783B"/>
    <w:rsid w:val="007F480E"/>
    <w:rsid w:val="008060E0"/>
    <w:rsid w:val="008146CA"/>
    <w:rsid w:val="00820808"/>
    <w:rsid w:val="00825D4D"/>
    <w:rsid w:val="0083144F"/>
    <w:rsid w:val="008663A9"/>
    <w:rsid w:val="00877412"/>
    <w:rsid w:val="008C0027"/>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43A84"/>
    <w:rsid w:val="00A57494"/>
    <w:rsid w:val="00A72252"/>
    <w:rsid w:val="00A8609E"/>
    <w:rsid w:val="00A95CEE"/>
    <w:rsid w:val="00AA135B"/>
    <w:rsid w:val="00AB2FC4"/>
    <w:rsid w:val="00AB3CFB"/>
    <w:rsid w:val="00AB70DD"/>
    <w:rsid w:val="00AE3510"/>
    <w:rsid w:val="00AF27C2"/>
    <w:rsid w:val="00AF7AAE"/>
    <w:rsid w:val="00B31EE5"/>
    <w:rsid w:val="00B456C6"/>
    <w:rsid w:val="00B55014"/>
    <w:rsid w:val="00B7157F"/>
    <w:rsid w:val="00B957B0"/>
    <w:rsid w:val="00B977DD"/>
    <w:rsid w:val="00BA3373"/>
    <w:rsid w:val="00BA48B2"/>
    <w:rsid w:val="00BA4C51"/>
    <w:rsid w:val="00BB226A"/>
    <w:rsid w:val="00BD30F3"/>
    <w:rsid w:val="00BD7EF4"/>
    <w:rsid w:val="00BF58D9"/>
    <w:rsid w:val="00C04A03"/>
    <w:rsid w:val="00C1227D"/>
    <w:rsid w:val="00C15D5C"/>
    <w:rsid w:val="00C51434"/>
    <w:rsid w:val="00C520AE"/>
    <w:rsid w:val="00C55AF2"/>
    <w:rsid w:val="00C55FFF"/>
    <w:rsid w:val="00C72466"/>
    <w:rsid w:val="00C762F8"/>
    <w:rsid w:val="00C82B4B"/>
    <w:rsid w:val="00C868A8"/>
    <w:rsid w:val="00C91739"/>
    <w:rsid w:val="00CA0111"/>
    <w:rsid w:val="00CA314B"/>
    <w:rsid w:val="00CB58DD"/>
    <w:rsid w:val="00CC6DF2"/>
    <w:rsid w:val="00CC766E"/>
    <w:rsid w:val="00CE135B"/>
    <w:rsid w:val="00CE6BAF"/>
    <w:rsid w:val="00CF0E08"/>
    <w:rsid w:val="00D02828"/>
    <w:rsid w:val="00D10F58"/>
    <w:rsid w:val="00D22810"/>
    <w:rsid w:val="00D373D8"/>
    <w:rsid w:val="00D42155"/>
    <w:rsid w:val="00D569D9"/>
    <w:rsid w:val="00DB0EA2"/>
    <w:rsid w:val="00DB7C5A"/>
    <w:rsid w:val="00DC1BB7"/>
    <w:rsid w:val="00DC47FA"/>
    <w:rsid w:val="00DC5A31"/>
    <w:rsid w:val="00DD0C01"/>
    <w:rsid w:val="00E21126"/>
    <w:rsid w:val="00E24F91"/>
    <w:rsid w:val="00E43C20"/>
    <w:rsid w:val="00E43C37"/>
    <w:rsid w:val="00E5308E"/>
    <w:rsid w:val="00E92E65"/>
    <w:rsid w:val="00ED0246"/>
    <w:rsid w:val="00ED5BEC"/>
    <w:rsid w:val="00ED6777"/>
    <w:rsid w:val="00EE04F3"/>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A1C5ECC5-669A-4306-89B1-161C14E8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80</TotalTime>
  <Pages>69</Pages>
  <Words>133768</Words>
  <Characters>76248</Characters>
  <Application>Microsoft Office Word</Application>
  <DocSecurity>0</DocSecurity>
  <Lines>635</Lines>
  <Paragraphs>419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209597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6</cp:revision>
  <cp:lastPrinted>2018-03-07T08:06:00Z</cp:lastPrinted>
  <dcterms:created xsi:type="dcterms:W3CDTF">2025-10-15T06:44:00Z</dcterms:created>
  <dcterms:modified xsi:type="dcterms:W3CDTF">2025-10-15T12:27:00Z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